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C37D" w14:textId="2A91B4F5" w:rsidR="00B47A0F" w:rsidRPr="0085069E" w:rsidRDefault="004B3DEC" w:rsidP="004B3DEC">
      <w:pPr>
        <w:spacing w:after="0"/>
        <w:rPr>
          <w:sz w:val="12"/>
          <w:szCs w:val="12"/>
        </w:rPr>
      </w:pPr>
      <w:r w:rsidRPr="000A1AE5">
        <w:rPr>
          <w:noProof/>
        </w:rPr>
        <w:drawing>
          <wp:anchor distT="0" distB="0" distL="114300" distR="114300" simplePos="0" relativeHeight="251666432" behindDoc="0" locked="0" layoutInCell="1" allowOverlap="1" wp14:anchorId="788FB26F" wp14:editId="1F7734D9">
            <wp:simplePos x="0" y="0"/>
            <wp:positionH relativeFrom="column">
              <wp:posOffset>6240684</wp:posOffset>
            </wp:positionH>
            <wp:positionV relativeFrom="paragraph">
              <wp:posOffset>-334645</wp:posOffset>
            </wp:positionV>
            <wp:extent cx="410941" cy="601980"/>
            <wp:effectExtent l="0" t="0" r="8255" b="7620"/>
            <wp:wrapNone/>
            <wp:docPr id="44" name="Picture 11" descr="Wisdom Clip Art, Transparent PNG Clipart Images Free Download , Page 2 -  ClipartMax">
              <a:extLst xmlns:a="http://schemas.openxmlformats.org/drawingml/2006/main">
                <a:ext uri="{FF2B5EF4-FFF2-40B4-BE49-F238E27FC236}">
                  <a16:creationId xmlns:a16="http://schemas.microsoft.com/office/drawing/2014/main" id="{CFBA7DA0-C54A-48BD-8F16-489E209E8A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Wisdom Clip Art, Transparent PNG Clipart Images Free Download , Page 2 -  ClipartMax">
                      <a:extLst>
                        <a:ext uri="{FF2B5EF4-FFF2-40B4-BE49-F238E27FC236}">
                          <a16:creationId xmlns:a16="http://schemas.microsoft.com/office/drawing/2014/main" id="{CFBA7DA0-C54A-48BD-8F16-489E209E8AE0}"/>
                        </a:ext>
                      </a:extLst>
                    </pic:cNvPr>
                    <pic:cNvPicPr>
                      <a:picLocks noChangeAspect="1" noChangeArrowheads="1"/>
                    </pic:cNvPicPr>
                  </pic:nvPicPr>
                  <pic:blipFill>
                    <a:blip r:embed="rId4" cstate="print">
                      <a:clrChange>
                        <a:clrFrom>
                          <a:srgbClr val="EDEDED"/>
                        </a:clrFrom>
                        <a:clrTo>
                          <a:srgbClr val="EDEDED">
                            <a:alpha val="0"/>
                          </a:srgbClr>
                        </a:clrTo>
                      </a:clrChange>
                      <a:extLst>
                        <a:ext uri="{28A0092B-C50C-407E-A947-70E740481C1C}">
                          <a14:useLocalDpi xmlns:a14="http://schemas.microsoft.com/office/drawing/2010/main" val="0"/>
                        </a:ext>
                      </a:extLst>
                    </a:blip>
                    <a:srcRect/>
                    <a:stretch>
                      <a:fillRect/>
                    </a:stretch>
                  </pic:blipFill>
                  <pic:spPr bwMode="auto">
                    <a:xfrm>
                      <a:off x="0" y="0"/>
                      <a:ext cx="417823" cy="61206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DD5187F" wp14:editId="3D91E0B5">
            <wp:simplePos x="0" y="0"/>
            <wp:positionH relativeFrom="margin">
              <wp:posOffset>-52705</wp:posOffset>
            </wp:positionH>
            <wp:positionV relativeFrom="paragraph">
              <wp:posOffset>-334645</wp:posOffset>
            </wp:positionV>
            <wp:extent cx="403860" cy="528320"/>
            <wp:effectExtent l="0" t="0" r="0" b="5080"/>
            <wp:wrapNone/>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20" t="4556" r="3881" b="4509"/>
                    <a:stretch/>
                  </pic:blipFill>
                  <pic:spPr bwMode="auto">
                    <a:xfrm>
                      <a:off x="0" y="0"/>
                      <a:ext cx="403860" cy="528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74E5">
        <w:rPr>
          <w:noProof/>
          <w:sz w:val="12"/>
          <w:szCs w:val="12"/>
          <w:lang w:eastAsia="en-GB"/>
        </w:rPr>
        <mc:AlternateContent>
          <mc:Choice Requires="wps">
            <w:drawing>
              <wp:anchor distT="0" distB="0" distL="114300" distR="114300" simplePos="0" relativeHeight="251660288" behindDoc="0" locked="0" layoutInCell="1" allowOverlap="1" wp14:anchorId="421E9C5B" wp14:editId="036E4F09">
                <wp:simplePos x="0" y="0"/>
                <wp:positionH relativeFrom="column">
                  <wp:posOffset>-410845</wp:posOffset>
                </wp:positionH>
                <wp:positionV relativeFrom="paragraph">
                  <wp:posOffset>114935</wp:posOffset>
                </wp:positionV>
                <wp:extent cx="73304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330440" cy="0"/>
                        </a:xfrm>
                        <a:prstGeom prst="line">
                          <a:avLst/>
                        </a:prstGeom>
                        <a:ln w="12700"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694E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35pt,9.05pt" to="544.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" strokecolor="#4472c4 [3204]" strokeweight="1pt">
                <v:stroke linestyle="thinThick" joinstyle="miter"/>
              </v:line>
            </w:pict>
          </mc:Fallback>
        </mc:AlternateContent>
      </w:r>
      <w:r w:rsidR="00B47A0F" w:rsidRPr="0085069E">
        <w:rPr>
          <w:noProof/>
          <w:sz w:val="12"/>
          <w:szCs w:val="12"/>
          <w:lang w:eastAsia="en-GB"/>
        </w:rPr>
        <mc:AlternateContent>
          <mc:Choice Requires="wps">
            <w:drawing>
              <wp:anchor distT="0" distB="0" distL="114300" distR="114300" simplePos="0" relativeHeight="251659264" behindDoc="0" locked="0" layoutInCell="1" allowOverlap="1" wp14:anchorId="322C890A" wp14:editId="025FE4EF">
                <wp:simplePos x="0" y="0"/>
                <wp:positionH relativeFrom="column">
                  <wp:posOffset>99695</wp:posOffset>
                </wp:positionH>
                <wp:positionV relativeFrom="paragraph">
                  <wp:posOffset>-334645</wp:posOffset>
                </wp:positionV>
                <wp:extent cx="6304915" cy="5181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04915" cy="518160"/>
                        </a:xfrm>
                        <a:prstGeom prst="rect">
                          <a:avLst/>
                        </a:prstGeom>
                        <a:noFill/>
                        <a:ln>
                          <a:noFill/>
                        </a:ln>
                        <a:effectLst/>
                      </wps:spPr>
                      <wps:txbx>
                        <w:txbxContent>
                          <w:p w14:paraId="79368F4C" w14:textId="3C985E4B" w:rsidR="00776BF6" w:rsidRPr="004D7DD1" w:rsidRDefault="00776BF6" w:rsidP="00776BF6">
                            <w:pPr>
                              <w:jc w:val="center"/>
                              <w:rPr>
                                <w:rFonts w:ascii="Cavolini" w:hAnsi="Cavolini" w:cs="Cavolini"/>
                                <w:b/>
                                <w:color w:val="4472C4"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7DD1">
                              <w:rPr>
                                <w:rFonts w:ascii="Cavolini" w:hAnsi="Cavolini" w:cs="Cavolini"/>
                                <w:b/>
                                <w:color w:val="4472C4"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Sikhism</w:t>
                            </w:r>
                            <w:r>
                              <w:rPr>
                                <w:rFonts w:ascii="Cavolini" w:hAnsi="Cavolini" w:cs="Cavolini"/>
                                <w:b/>
                                <w:color w:val="4472C4"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D7DD1">
                              <w:rPr>
                                <w:rFonts w:ascii="Cavolini" w:hAnsi="Cavolini" w:cs="Cavolini"/>
                                <w:b/>
                                <w:color w:val="4472C4"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r>
                              <w:rPr>
                                <w:rFonts w:ascii="Cavolini" w:hAnsi="Cavolini" w:cs="Cavolini"/>
                                <w:b/>
                                <w:color w:val="4472C4"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 Harmandir Sahib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C890A" id="_x0000_t202" coordsize="21600,21600" o:spt="202" path="m,l,21600r21600,l21600,xe">
                <v:stroke joinstyle="miter"/>
                <v:path gradientshapeok="t" o:connecttype="rect"/>
              </v:shapetype>
              <v:shape id="Text Box 1" o:spid="_x0000_s1026" type="#_x0000_t202" style="position:absolute;margin-left:7.85pt;margin-top:-26.35pt;width:496.4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" filled="f" stroked="f">
                <v:textbox>
                  <w:txbxContent>
                    <w:p w14:paraId="79368F4C" w14:textId="3C985E4B" w:rsidR="00776BF6" w:rsidRPr="004D7DD1" w:rsidRDefault="00776BF6" w:rsidP="00776BF6">
                      <w:pPr>
                        <w:jc w:val="center"/>
                        <w:rPr>
                          <w:rFonts w:ascii="Cavolini" w:hAnsi="Cavolini" w:cs="Cavolini"/>
                          <w:b/>
                          <w:color w:val="4472C4"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7DD1">
                        <w:rPr>
                          <w:rFonts w:ascii="Cavolini" w:hAnsi="Cavolini" w:cs="Cavolini"/>
                          <w:b/>
                          <w:color w:val="4472C4"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Sikhism</w:t>
                      </w:r>
                      <w:r>
                        <w:rPr>
                          <w:rFonts w:ascii="Cavolini" w:hAnsi="Cavolini" w:cs="Cavolini"/>
                          <w:b/>
                          <w:color w:val="4472C4"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D7DD1">
                        <w:rPr>
                          <w:rFonts w:ascii="Cavolini" w:hAnsi="Cavolini" w:cs="Cavolini"/>
                          <w:b/>
                          <w:color w:val="4472C4"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r>
                        <w:rPr>
                          <w:rFonts w:ascii="Cavolini" w:hAnsi="Cavolini" w:cs="Cavolini"/>
                          <w:b/>
                          <w:color w:val="4472C4" w:themeColor="accent1"/>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 Harmandir Sahib</w:t>
                      </w:r>
                    </w:p>
                  </w:txbxContent>
                </v:textbox>
              </v:shape>
            </w:pict>
          </mc:Fallback>
        </mc:AlternateContent>
      </w:r>
    </w:p>
    <w:p w14:paraId="3344D9DD" w14:textId="77777777" w:rsidR="004B3DEC" w:rsidRPr="004B3DEC" w:rsidRDefault="004B3DEC" w:rsidP="004B3DEC">
      <w:pPr>
        <w:tabs>
          <w:tab w:val="left" w:pos="900"/>
        </w:tabs>
        <w:spacing w:after="0"/>
        <w:rPr>
          <w:rFonts w:ascii="Candara" w:hAnsi="Candara"/>
          <w:sz w:val="14"/>
          <w:szCs w:val="14"/>
        </w:rPr>
      </w:pPr>
    </w:p>
    <w:p w14:paraId="42EF9749" w14:textId="37BC1FDB" w:rsidR="00B47A0F" w:rsidRPr="00F02105" w:rsidRDefault="000D0C4B" w:rsidP="004B3DEC">
      <w:pPr>
        <w:tabs>
          <w:tab w:val="left" w:pos="900"/>
        </w:tabs>
        <w:spacing w:after="0"/>
        <w:rPr>
          <w:rFonts w:ascii="Candara" w:hAnsi="Candara"/>
          <w:sz w:val="28"/>
          <w:szCs w:val="28"/>
        </w:rPr>
      </w:pPr>
      <w:r>
        <w:rPr>
          <w:noProof/>
        </w:rPr>
        <w:drawing>
          <wp:anchor distT="0" distB="0" distL="114300" distR="114300" simplePos="0" relativeHeight="251669504" behindDoc="1" locked="0" layoutInCell="1" allowOverlap="1" wp14:anchorId="01EC3C4A" wp14:editId="0BEB0485">
            <wp:simplePos x="0" y="0"/>
            <wp:positionH relativeFrom="column">
              <wp:posOffset>3894455</wp:posOffset>
            </wp:positionH>
            <wp:positionV relativeFrom="paragraph">
              <wp:posOffset>498475</wp:posOffset>
            </wp:positionV>
            <wp:extent cx="2636520" cy="1988820"/>
            <wp:effectExtent l="0" t="0" r="0" b="0"/>
            <wp:wrapTight wrapText="bothSides">
              <wp:wrapPolygon edited="0">
                <wp:start x="0" y="0"/>
                <wp:lineTo x="0" y="21310"/>
                <wp:lineTo x="21382" y="21310"/>
                <wp:lineTo x="21382"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374" t="9677" r="1845"/>
                    <a:stretch/>
                  </pic:blipFill>
                  <pic:spPr bwMode="auto">
                    <a:xfrm>
                      <a:off x="0" y="0"/>
                      <a:ext cx="2636520" cy="1988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7A0F" w:rsidRPr="00F02105">
        <w:rPr>
          <w:rFonts w:ascii="Candara" w:hAnsi="Candara"/>
          <w:sz w:val="28"/>
          <w:szCs w:val="28"/>
        </w:rPr>
        <w:t>There is</w:t>
      </w:r>
      <w:r w:rsidR="00B47A0F" w:rsidRPr="00F02105">
        <w:rPr>
          <w:rFonts w:ascii="Candara" w:hAnsi="Candara"/>
          <w:sz w:val="28"/>
          <w:szCs w:val="28"/>
        </w:rPr>
        <w:t xml:space="preserve"> no religious requirement to go on pilgrimage</w:t>
      </w:r>
      <w:r w:rsidR="00B47A0F" w:rsidRPr="00F02105">
        <w:rPr>
          <w:rFonts w:ascii="Candara" w:hAnsi="Candara"/>
          <w:sz w:val="28"/>
          <w:szCs w:val="28"/>
        </w:rPr>
        <w:t xml:space="preserve"> in Sikhism, however</w:t>
      </w:r>
      <w:r w:rsidR="00B47A0F" w:rsidRPr="00F02105">
        <w:rPr>
          <w:rFonts w:ascii="Candara" w:hAnsi="Candara"/>
          <w:sz w:val="28"/>
          <w:szCs w:val="28"/>
        </w:rPr>
        <w:t xml:space="preserve"> many Sikhs visit a famous historic gurdwara in Amritsar (Punjab, India). This is the Harmandir Sahib (also known as the Golden Temple)</w:t>
      </w:r>
      <w:r w:rsidR="00B47A0F" w:rsidRPr="00F02105">
        <w:rPr>
          <w:rFonts w:ascii="Candara" w:hAnsi="Candara"/>
          <w:sz w:val="28"/>
          <w:szCs w:val="28"/>
        </w:rPr>
        <w:t>.</w:t>
      </w:r>
      <w:r w:rsidR="004B3DEC" w:rsidRPr="004B3DEC">
        <w:rPr>
          <w:noProof/>
        </w:rPr>
        <w:t xml:space="preserve"> </w:t>
      </w:r>
    </w:p>
    <w:p w14:paraId="033C0E33" w14:textId="6AE5F8FA" w:rsidR="00B47A0F" w:rsidRPr="00F02105" w:rsidRDefault="00B47A0F" w:rsidP="004B3DEC">
      <w:pPr>
        <w:tabs>
          <w:tab w:val="left" w:pos="900"/>
        </w:tabs>
        <w:spacing w:after="0"/>
        <w:rPr>
          <w:rFonts w:ascii="Candara" w:hAnsi="Candara"/>
          <w:sz w:val="28"/>
          <w:szCs w:val="28"/>
        </w:rPr>
      </w:pPr>
      <w:r w:rsidRPr="00F02105">
        <w:rPr>
          <w:rFonts w:ascii="Candara" w:hAnsi="Candara"/>
          <w:sz w:val="28"/>
          <w:szCs w:val="28"/>
        </w:rPr>
        <w:t xml:space="preserve">Guru Arjan, the fifth Guru, designed the original gurdwara (in 1604). This was destroyed during the eighteenth century. In the early 19th century, the Harmandir Sahib </w:t>
      </w:r>
      <w:r w:rsidR="00F02105">
        <w:rPr>
          <w:rFonts w:ascii="Candara" w:hAnsi="Candara"/>
          <w:sz w:val="28"/>
          <w:szCs w:val="28"/>
        </w:rPr>
        <w:t xml:space="preserve">was </w:t>
      </w:r>
      <w:proofErr w:type="gramStart"/>
      <w:r w:rsidRPr="00F02105">
        <w:rPr>
          <w:rFonts w:ascii="Candara" w:hAnsi="Candara"/>
          <w:sz w:val="28"/>
          <w:szCs w:val="28"/>
        </w:rPr>
        <w:t>rebuilt</w:t>
      </w:r>
      <w:proofErr w:type="gramEnd"/>
      <w:r w:rsidRPr="00F02105">
        <w:rPr>
          <w:rFonts w:ascii="Candara" w:hAnsi="Candara"/>
          <w:sz w:val="28"/>
          <w:szCs w:val="28"/>
        </w:rPr>
        <w:t xml:space="preserve"> and the upper part of the building </w:t>
      </w:r>
      <w:r w:rsidR="00F02105">
        <w:rPr>
          <w:rFonts w:ascii="Candara" w:hAnsi="Candara"/>
          <w:sz w:val="28"/>
          <w:szCs w:val="28"/>
        </w:rPr>
        <w:t xml:space="preserve">was covered </w:t>
      </w:r>
      <w:r w:rsidRPr="00F02105">
        <w:rPr>
          <w:rFonts w:ascii="Candara" w:hAnsi="Candara"/>
          <w:sz w:val="28"/>
          <w:szCs w:val="28"/>
        </w:rPr>
        <w:t xml:space="preserve">with gold. </w:t>
      </w:r>
      <w:proofErr w:type="gramStart"/>
      <w:r w:rsidRPr="00F02105">
        <w:rPr>
          <w:rFonts w:ascii="Candara" w:hAnsi="Candara"/>
          <w:sz w:val="28"/>
          <w:szCs w:val="28"/>
        </w:rPr>
        <w:t>This is why</w:t>
      </w:r>
      <w:proofErr w:type="gramEnd"/>
      <w:r w:rsidRPr="00F02105">
        <w:rPr>
          <w:rFonts w:ascii="Candara" w:hAnsi="Candara"/>
          <w:sz w:val="28"/>
          <w:szCs w:val="28"/>
        </w:rPr>
        <w:t xml:space="preserve"> it is referred to as the Golden Temple.</w:t>
      </w:r>
      <w:r w:rsidR="000D0C4B" w:rsidRPr="000D0C4B">
        <w:t xml:space="preserve"> </w:t>
      </w:r>
    </w:p>
    <w:p w14:paraId="5FA5E688" w14:textId="6300FB78" w:rsidR="00B47A0F" w:rsidRPr="00F02105" w:rsidRDefault="004B3DEC" w:rsidP="004B3DEC">
      <w:pPr>
        <w:tabs>
          <w:tab w:val="left" w:pos="900"/>
        </w:tabs>
        <w:spacing w:after="0"/>
        <w:rPr>
          <w:rFonts w:ascii="Candara" w:hAnsi="Candara"/>
          <w:sz w:val="28"/>
          <w:szCs w:val="28"/>
        </w:rPr>
      </w:pPr>
      <w:r>
        <w:rPr>
          <w:noProof/>
        </w:rPr>
        <w:drawing>
          <wp:anchor distT="0" distB="0" distL="114300" distR="114300" simplePos="0" relativeHeight="251661312" behindDoc="1" locked="0" layoutInCell="1" allowOverlap="1" wp14:anchorId="34CCD36B" wp14:editId="05281D4F">
            <wp:simplePos x="0" y="0"/>
            <wp:positionH relativeFrom="margin">
              <wp:posOffset>-30480</wp:posOffset>
            </wp:positionH>
            <wp:positionV relativeFrom="paragraph">
              <wp:posOffset>734060</wp:posOffset>
            </wp:positionV>
            <wp:extent cx="2847975" cy="1790700"/>
            <wp:effectExtent l="0" t="0" r="9525" b="0"/>
            <wp:wrapTight wrapText="bothSides">
              <wp:wrapPolygon edited="0">
                <wp:start x="0" y="0"/>
                <wp:lineTo x="0" y="21370"/>
                <wp:lineTo x="21528" y="21370"/>
                <wp:lineTo x="21528"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5011" b="5968"/>
                    <a:stretch/>
                  </pic:blipFill>
                  <pic:spPr bwMode="auto">
                    <a:xfrm>
                      <a:off x="0" y="0"/>
                      <a:ext cx="2847975"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7A0F" w:rsidRPr="00F02105">
        <w:rPr>
          <w:rFonts w:ascii="Candara" w:hAnsi="Candara"/>
          <w:sz w:val="28"/>
          <w:szCs w:val="28"/>
        </w:rPr>
        <w:t xml:space="preserve">The Harmandir Sahib is significant because it housed the Sikhs’ holy book, the Adi </w:t>
      </w:r>
      <w:proofErr w:type="spellStart"/>
      <w:r w:rsidR="00B47A0F" w:rsidRPr="00F02105">
        <w:rPr>
          <w:rFonts w:ascii="Candara" w:hAnsi="Candara"/>
          <w:sz w:val="28"/>
          <w:szCs w:val="28"/>
        </w:rPr>
        <w:t>Granth</w:t>
      </w:r>
      <w:proofErr w:type="spellEnd"/>
      <w:r w:rsidR="00B47A0F" w:rsidRPr="00F02105">
        <w:rPr>
          <w:rFonts w:ascii="Candara" w:hAnsi="Candara"/>
          <w:sz w:val="28"/>
          <w:szCs w:val="28"/>
        </w:rPr>
        <w:t xml:space="preserve">, when it was completed in 1604. </w:t>
      </w:r>
      <w:proofErr w:type="gramStart"/>
      <w:r w:rsidR="00B47A0F" w:rsidRPr="00F02105">
        <w:rPr>
          <w:rFonts w:ascii="Candara" w:hAnsi="Candara"/>
          <w:sz w:val="28"/>
          <w:szCs w:val="28"/>
        </w:rPr>
        <w:t>Later on</w:t>
      </w:r>
      <w:proofErr w:type="gramEnd"/>
      <w:r w:rsidR="00B47A0F" w:rsidRPr="00F02105">
        <w:rPr>
          <w:rFonts w:ascii="Candara" w:hAnsi="Candara"/>
          <w:sz w:val="28"/>
          <w:szCs w:val="28"/>
        </w:rPr>
        <w:t xml:space="preserve">, Guru Gobind Singh added to the Adi </w:t>
      </w:r>
      <w:proofErr w:type="spellStart"/>
      <w:r w:rsidR="00B47A0F" w:rsidRPr="00F02105">
        <w:rPr>
          <w:rFonts w:ascii="Candara" w:hAnsi="Candara"/>
          <w:sz w:val="28"/>
          <w:szCs w:val="28"/>
        </w:rPr>
        <w:t>Granth</w:t>
      </w:r>
      <w:proofErr w:type="spellEnd"/>
      <w:r w:rsidR="00B47A0F" w:rsidRPr="00F02105">
        <w:rPr>
          <w:rFonts w:ascii="Candara" w:hAnsi="Candara"/>
          <w:sz w:val="28"/>
          <w:szCs w:val="28"/>
        </w:rPr>
        <w:t xml:space="preserve"> the compositions by his father, Guru </w:t>
      </w:r>
      <w:proofErr w:type="spellStart"/>
      <w:r w:rsidR="00B47A0F" w:rsidRPr="00F02105">
        <w:rPr>
          <w:rFonts w:ascii="Candara" w:hAnsi="Candara"/>
          <w:sz w:val="28"/>
          <w:szCs w:val="28"/>
        </w:rPr>
        <w:t>Tegh</w:t>
      </w:r>
      <w:proofErr w:type="spellEnd"/>
      <w:r w:rsidR="00B47A0F" w:rsidRPr="00F02105">
        <w:rPr>
          <w:rFonts w:ascii="Candara" w:hAnsi="Candara"/>
          <w:sz w:val="28"/>
          <w:szCs w:val="28"/>
        </w:rPr>
        <w:t xml:space="preserve"> Bahadur. </w:t>
      </w:r>
      <w:r w:rsidR="00CB2E94">
        <w:rPr>
          <w:rFonts w:ascii="Candara" w:hAnsi="Candara"/>
          <w:sz w:val="28"/>
          <w:szCs w:val="28"/>
        </w:rPr>
        <w:t>The original copy of</w:t>
      </w:r>
      <w:r w:rsidR="00B47A0F" w:rsidRPr="00F02105">
        <w:rPr>
          <w:rFonts w:ascii="Candara" w:hAnsi="Candara"/>
          <w:sz w:val="28"/>
          <w:szCs w:val="28"/>
        </w:rPr>
        <w:t xml:space="preserve"> the Guru </w:t>
      </w:r>
      <w:proofErr w:type="spellStart"/>
      <w:r w:rsidR="00B47A0F" w:rsidRPr="00F02105">
        <w:rPr>
          <w:rFonts w:ascii="Candara" w:hAnsi="Candara"/>
          <w:sz w:val="28"/>
          <w:szCs w:val="28"/>
        </w:rPr>
        <w:t>Granth</w:t>
      </w:r>
      <w:proofErr w:type="spellEnd"/>
      <w:r w:rsidR="00B47A0F" w:rsidRPr="00F02105">
        <w:rPr>
          <w:rFonts w:ascii="Candara" w:hAnsi="Candara"/>
          <w:sz w:val="28"/>
          <w:szCs w:val="28"/>
        </w:rPr>
        <w:t xml:space="preserve"> Sahib</w:t>
      </w:r>
      <w:r w:rsidR="0020027A">
        <w:rPr>
          <w:rFonts w:ascii="Candara" w:hAnsi="Candara"/>
          <w:sz w:val="28"/>
          <w:szCs w:val="28"/>
        </w:rPr>
        <w:t xml:space="preserve"> </w:t>
      </w:r>
      <w:r w:rsidR="00B47A0F" w:rsidRPr="00F02105">
        <w:rPr>
          <w:rFonts w:ascii="Candara" w:hAnsi="Candara"/>
          <w:sz w:val="28"/>
          <w:szCs w:val="28"/>
        </w:rPr>
        <w:t>rests on a throne beneath a velvet canopy decorated with silver and gold thread.</w:t>
      </w:r>
      <w:r w:rsidR="0020027A">
        <w:rPr>
          <w:rFonts w:ascii="Candara" w:hAnsi="Candara"/>
          <w:sz w:val="28"/>
          <w:szCs w:val="28"/>
        </w:rPr>
        <w:t xml:space="preserve"> </w:t>
      </w:r>
      <w:r w:rsidR="00B47A0F" w:rsidRPr="00F02105">
        <w:rPr>
          <w:rFonts w:ascii="Candara" w:hAnsi="Candara"/>
          <w:sz w:val="28"/>
          <w:szCs w:val="28"/>
        </w:rPr>
        <w:t xml:space="preserve">The holy book is read out continuously, with each complete reading of the entire Adi </w:t>
      </w:r>
      <w:proofErr w:type="spellStart"/>
      <w:r w:rsidR="00B47A0F" w:rsidRPr="00F02105">
        <w:rPr>
          <w:rFonts w:ascii="Candara" w:hAnsi="Candara"/>
          <w:sz w:val="28"/>
          <w:szCs w:val="28"/>
        </w:rPr>
        <w:t>Granth</w:t>
      </w:r>
      <w:proofErr w:type="spellEnd"/>
      <w:r w:rsidR="00B47A0F" w:rsidRPr="00F02105">
        <w:rPr>
          <w:rFonts w:ascii="Candara" w:hAnsi="Candara"/>
          <w:sz w:val="28"/>
          <w:szCs w:val="28"/>
        </w:rPr>
        <w:t xml:space="preserve"> taking 48 hours. Sikhs </w:t>
      </w:r>
      <w:r w:rsidR="00CB2E94">
        <w:rPr>
          <w:rFonts w:ascii="Candara" w:hAnsi="Candara"/>
          <w:sz w:val="28"/>
          <w:szCs w:val="28"/>
        </w:rPr>
        <w:t xml:space="preserve">see their holy book as a </w:t>
      </w:r>
      <w:r w:rsidR="00B47A0F" w:rsidRPr="00F02105">
        <w:rPr>
          <w:rFonts w:ascii="Candara" w:hAnsi="Candara"/>
          <w:sz w:val="28"/>
          <w:szCs w:val="28"/>
        </w:rPr>
        <w:t>living Guru.</w:t>
      </w:r>
    </w:p>
    <w:p w14:paraId="4BFC1081" w14:textId="3CDE816E" w:rsidR="00B47A0F" w:rsidRPr="00F02105" w:rsidRDefault="00A36F6D" w:rsidP="004B3DEC">
      <w:pPr>
        <w:tabs>
          <w:tab w:val="left" w:pos="900"/>
        </w:tabs>
        <w:spacing w:after="0"/>
        <w:rPr>
          <w:rFonts w:ascii="Candara" w:hAnsi="Candara"/>
          <w:sz w:val="28"/>
          <w:szCs w:val="28"/>
        </w:rPr>
      </w:pPr>
      <w:r w:rsidRPr="00D169F5">
        <w:rPr>
          <w:rFonts w:ascii="Candara" w:hAnsi="Candara"/>
          <w:noProof/>
          <w:sz w:val="28"/>
          <w:szCs w:val="28"/>
        </w:rPr>
        <mc:AlternateContent>
          <mc:Choice Requires="wps">
            <w:drawing>
              <wp:anchor distT="45720" distB="45720" distL="114300" distR="114300" simplePos="0" relativeHeight="251668480" behindDoc="0" locked="0" layoutInCell="1" allowOverlap="1" wp14:anchorId="4CCDF0A9" wp14:editId="6C35F10B">
                <wp:simplePos x="0" y="0"/>
                <wp:positionH relativeFrom="margin">
                  <wp:posOffset>-90805</wp:posOffset>
                </wp:positionH>
                <wp:positionV relativeFrom="paragraph">
                  <wp:posOffset>3305175</wp:posOffset>
                </wp:positionV>
                <wp:extent cx="6644640" cy="16002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600200"/>
                        </a:xfrm>
                        <a:prstGeom prst="rect">
                          <a:avLst/>
                        </a:prstGeom>
                        <a:solidFill>
                          <a:srgbClr val="FFFFFF"/>
                        </a:solidFill>
                        <a:ln w="9525">
                          <a:solidFill>
                            <a:srgbClr val="000000"/>
                          </a:solidFill>
                          <a:miter lim="800000"/>
                          <a:headEnd/>
                          <a:tailEnd/>
                        </a:ln>
                      </wps:spPr>
                      <wps:txbx>
                        <w:txbxContent>
                          <w:p w14:paraId="24F958EC" w14:textId="2AA92BFE" w:rsidR="00D169F5" w:rsidRPr="000D0C4B" w:rsidRDefault="00D169F5" w:rsidP="00D169F5">
                            <w:pPr>
                              <w:spacing w:after="0"/>
                              <w:rPr>
                                <w:rFonts w:ascii="Candara" w:hAnsi="Candara"/>
                                <w:sz w:val="28"/>
                                <w:szCs w:val="28"/>
                                <w:u w:val="single"/>
                              </w:rPr>
                            </w:pPr>
                            <w:r w:rsidRPr="000D0C4B">
                              <w:rPr>
                                <w:rFonts w:ascii="Candara" w:hAnsi="Candara"/>
                                <w:sz w:val="28"/>
                                <w:szCs w:val="28"/>
                                <w:u w:val="single"/>
                              </w:rPr>
                              <w:t>Questions</w:t>
                            </w:r>
                            <w:r w:rsidR="00A36F6D">
                              <w:rPr>
                                <w:rFonts w:ascii="Candara" w:hAnsi="Candara"/>
                                <w:sz w:val="28"/>
                                <w:szCs w:val="28"/>
                                <w:u w:val="single"/>
                              </w:rPr>
                              <w:t xml:space="preserve"> – Explain your answers…</w:t>
                            </w:r>
                          </w:p>
                          <w:p w14:paraId="212CFD76" w14:textId="2FC6A0A7" w:rsidR="00D169F5" w:rsidRPr="00A36F6D" w:rsidRDefault="00D169F5" w:rsidP="00D169F5">
                            <w:pPr>
                              <w:spacing w:after="0"/>
                              <w:rPr>
                                <w:rFonts w:ascii="Candara" w:hAnsi="Candara"/>
                                <w:sz w:val="8"/>
                                <w:szCs w:val="8"/>
                              </w:rPr>
                            </w:pPr>
                          </w:p>
                          <w:p w14:paraId="720DFF01" w14:textId="39F18183" w:rsidR="00D169F5" w:rsidRPr="000D0C4B" w:rsidRDefault="00D169F5" w:rsidP="00D169F5">
                            <w:pPr>
                              <w:spacing w:after="0"/>
                              <w:rPr>
                                <w:rFonts w:ascii="Candara" w:hAnsi="Candara"/>
                                <w:sz w:val="28"/>
                                <w:szCs w:val="28"/>
                              </w:rPr>
                            </w:pPr>
                            <w:r w:rsidRPr="000D0C4B">
                              <w:rPr>
                                <w:rFonts w:ascii="Candara" w:hAnsi="Candara"/>
                                <w:sz w:val="28"/>
                                <w:szCs w:val="28"/>
                              </w:rPr>
                              <w:t xml:space="preserve">1.The Harmandir Sahib has the </w:t>
                            </w:r>
                            <w:proofErr w:type="spellStart"/>
                            <w:r w:rsidRPr="000D0C4B">
                              <w:rPr>
                                <w:rFonts w:ascii="Candara" w:hAnsi="Candara"/>
                                <w:sz w:val="28"/>
                                <w:szCs w:val="28"/>
                              </w:rPr>
                              <w:t>worlds</w:t>
                            </w:r>
                            <w:proofErr w:type="spellEnd"/>
                            <w:r w:rsidRPr="000D0C4B">
                              <w:rPr>
                                <w:rFonts w:ascii="Candara" w:hAnsi="Candara"/>
                                <w:sz w:val="28"/>
                                <w:szCs w:val="28"/>
                              </w:rPr>
                              <w:t xml:space="preserve"> biggest what?</w:t>
                            </w:r>
                          </w:p>
                          <w:p w14:paraId="010240AE" w14:textId="60792B20" w:rsidR="00D169F5" w:rsidRPr="000D0C4B" w:rsidRDefault="00D169F5" w:rsidP="00D169F5">
                            <w:pPr>
                              <w:spacing w:after="0"/>
                              <w:rPr>
                                <w:rFonts w:ascii="Candara" w:hAnsi="Candara"/>
                                <w:sz w:val="28"/>
                                <w:szCs w:val="28"/>
                              </w:rPr>
                            </w:pPr>
                            <w:r w:rsidRPr="000D0C4B">
                              <w:rPr>
                                <w:rFonts w:ascii="Candara" w:hAnsi="Candara"/>
                                <w:sz w:val="28"/>
                                <w:szCs w:val="28"/>
                              </w:rPr>
                              <w:t>2. Approximately, how many visitors are there to the Temple on a weekend day?</w:t>
                            </w:r>
                          </w:p>
                          <w:p w14:paraId="74A72540" w14:textId="7F386264" w:rsidR="00D169F5" w:rsidRPr="000D0C4B" w:rsidRDefault="00D169F5" w:rsidP="00D169F5">
                            <w:pPr>
                              <w:spacing w:after="0"/>
                              <w:rPr>
                                <w:rFonts w:ascii="Candara" w:hAnsi="Candara"/>
                                <w:sz w:val="28"/>
                                <w:szCs w:val="28"/>
                              </w:rPr>
                            </w:pPr>
                            <w:r w:rsidRPr="000D0C4B">
                              <w:rPr>
                                <w:rFonts w:ascii="Candara" w:hAnsi="Candara"/>
                                <w:sz w:val="28"/>
                                <w:szCs w:val="28"/>
                              </w:rPr>
                              <w:t>3. Why are there four entrances to the Temple?</w:t>
                            </w:r>
                          </w:p>
                          <w:p w14:paraId="3123976E" w14:textId="1460F7FC" w:rsidR="00D169F5" w:rsidRPr="000D0C4B" w:rsidRDefault="00D169F5" w:rsidP="00D169F5">
                            <w:pPr>
                              <w:spacing w:after="0"/>
                              <w:rPr>
                                <w:rFonts w:ascii="Candara" w:hAnsi="Candara"/>
                                <w:sz w:val="28"/>
                                <w:szCs w:val="28"/>
                              </w:rPr>
                            </w:pPr>
                            <w:r w:rsidRPr="000D0C4B">
                              <w:rPr>
                                <w:rFonts w:ascii="Candara" w:hAnsi="Candara"/>
                                <w:sz w:val="28"/>
                                <w:szCs w:val="28"/>
                              </w:rPr>
                              <w:t>4. What do Sikhs give if they cannot afford to donate money?</w:t>
                            </w:r>
                          </w:p>
                          <w:p w14:paraId="67163DEF" w14:textId="062A0E99" w:rsidR="00D169F5" w:rsidRPr="000D0C4B" w:rsidRDefault="00D169F5" w:rsidP="00D169F5">
                            <w:pPr>
                              <w:spacing w:after="0"/>
                              <w:rPr>
                                <w:rFonts w:ascii="Candara" w:hAnsi="Candara"/>
                                <w:sz w:val="28"/>
                                <w:szCs w:val="28"/>
                              </w:rPr>
                            </w:pPr>
                            <w:r w:rsidRPr="000D0C4B">
                              <w:rPr>
                                <w:rFonts w:ascii="Candara" w:hAnsi="Candara"/>
                                <w:sz w:val="28"/>
                                <w:szCs w:val="28"/>
                              </w:rPr>
                              <w:t>5. Who can eat in the Langar?</w:t>
                            </w:r>
                          </w:p>
                          <w:p w14:paraId="167EBFD4" w14:textId="178E981B" w:rsidR="00D169F5" w:rsidRPr="000D0C4B" w:rsidRDefault="00D169F5" w:rsidP="00D169F5">
                            <w:pPr>
                              <w:spacing w:after="0"/>
                              <w:rPr>
                                <w:rFonts w:ascii="Candara" w:hAnsi="Candara"/>
                                <w:sz w:val="28"/>
                                <w:szCs w:val="28"/>
                              </w:rPr>
                            </w:pPr>
                          </w:p>
                          <w:p w14:paraId="78DB938D" w14:textId="77777777" w:rsidR="00D169F5" w:rsidRPr="000D0C4B" w:rsidRDefault="00D169F5" w:rsidP="00D169F5">
                            <w:pPr>
                              <w:spacing w:after="0"/>
                              <w:rPr>
                                <w:rFonts w:ascii="Candara" w:hAnsi="Candar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DF0A9" id="Text Box 2" o:spid="_x0000_s1027" type="#_x0000_t202" style="position:absolute;margin-left:-7.15pt;margin-top:260.25pt;width:523.2pt;height:12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">
                <v:textbox>
                  <w:txbxContent>
                    <w:p w14:paraId="24F958EC" w14:textId="2AA92BFE" w:rsidR="00D169F5" w:rsidRPr="000D0C4B" w:rsidRDefault="00D169F5" w:rsidP="00D169F5">
                      <w:pPr>
                        <w:spacing w:after="0"/>
                        <w:rPr>
                          <w:rFonts w:ascii="Candara" w:hAnsi="Candara"/>
                          <w:sz w:val="28"/>
                          <w:szCs w:val="28"/>
                          <w:u w:val="single"/>
                        </w:rPr>
                      </w:pPr>
                      <w:r w:rsidRPr="000D0C4B">
                        <w:rPr>
                          <w:rFonts w:ascii="Candara" w:hAnsi="Candara"/>
                          <w:sz w:val="28"/>
                          <w:szCs w:val="28"/>
                          <w:u w:val="single"/>
                        </w:rPr>
                        <w:t>Questions</w:t>
                      </w:r>
                      <w:r w:rsidR="00A36F6D">
                        <w:rPr>
                          <w:rFonts w:ascii="Candara" w:hAnsi="Candara"/>
                          <w:sz w:val="28"/>
                          <w:szCs w:val="28"/>
                          <w:u w:val="single"/>
                        </w:rPr>
                        <w:t xml:space="preserve"> – Explain your answers…</w:t>
                      </w:r>
                    </w:p>
                    <w:p w14:paraId="212CFD76" w14:textId="2FC6A0A7" w:rsidR="00D169F5" w:rsidRPr="00A36F6D" w:rsidRDefault="00D169F5" w:rsidP="00D169F5">
                      <w:pPr>
                        <w:spacing w:after="0"/>
                        <w:rPr>
                          <w:rFonts w:ascii="Candara" w:hAnsi="Candara"/>
                          <w:sz w:val="8"/>
                          <w:szCs w:val="8"/>
                        </w:rPr>
                      </w:pPr>
                    </w:p>
                    <w:p w14:paraId="720DFF01" w14:textId="39F18183" w:rsidR="00D169F5" w:rsidRPr="000D0C4B" w:rsidRDefault="00D169F5" w:rsidP="00D169F5">
                      <w:pPr>
                        <w:spacing w:after="0"/>
                        <w:rPr>
                          <w:rFonts w:ascii="Candara" w:hAnsi="Candara"/>
                          <w:sz w:val="28"/>
                          <w:szCs w:val="28"/>
                        </w:rPr>
                      </w:pPr>
                      <w:r w:rsidRPr="000D0C4B">
                        <w:rPr>
                          <w:rFonts w:ascii="Candara" w:hAnsi="Candara"/>
                          <w:sz w:val="28"/>
                          <w:szCs w:val="28"/>
                        </w:rPr>
                        <w:t xml:space="preserve">1.The Harmandir Sahib has the </w:t>
                      </w:r>
                      <w:proofErr w:type="spellStart"/>
                      <w:r w:rsidRPr="000D0C4B">
                        <w:rPr>
                          <w:rFonts w:ascii="Candara" w:hAnsi="Candara"/>
                          <w:sz w:val="28"/>
                          <w:szCs w:val="28"/>
                        </w:rPr>
                        <w:t>worlds</w:t>
                      </w:r>
                      <w:proofErr w:type="spellEnd"/>
                      <w:r w:rsidRPr="000D0C4B">
                        <w:rPr>
                          <w:rFonts w:ascii="Candara" w:hAnsi="Candara"/>
                          <w:sz w:val="28"/>
                          <w:szCs w:val="28"/>
                        </w:rPr>
                        <w:t xml:space="preserve"> biggest what?</w:t>
                      </w:r>
                    </w:p>
                    <w:p w14:paraId="010240AE" w14:textId="60792B20" w:rsidR="00D169F5" w:rsidRPr="000D0C4B" w:rsidRDefault="00D169F5" w:rsidP="00D169F5">
                      <w:pPr>
                        <w:spacing w:after="0"/>
                        <w:rPr>
                          <w:rFonts w:ascii="Candara" w:hAnsi="Candara"/>
                          <w:sz w:val="28"/>
                          <w:szCs w:val="28"/>
                        </w:rPr>
                      </w:pPr>
                      <w:r w:rsidRPr="000D0C4B">
                        <w:rPr>
                          <w:rFonts w:ascii="Candara" w:hAnsi="Candara"/>
                          <w:sz w:val="28"/>
                          <w:szCs w:val="28"/>
                        </w:rPr>
                        <w:t>2. Approximately, how many visitors are there to the Temple on a weekend day?</w:t>
                      </w:r>
                    </w:p>
                    <w:p w14:paraId="74A72540" w14:textId="7F386264" w:rsidR="00D169F5" w:rsidRPr="000D0C4B" w:rsidRDefault="00D169F5" w:rsidP="00D169F5">
                      <w:pPr>
                        <w:spacing w:after="0"/>
                        <w:rPr>
                          <w:rFonts w:ascii="Candara" w:hAnsi="Candara"/>
                          <w:sz w:val="28"/>
                          <w:szCs w:val="28"/>
                        </w:rPr>
                      </w:pPr>
                      <w:r w:rsidRPr="000D0C4B">
                        <w:rPr>
                          <w:rFonts w:ascii="Candara" w:hAnsi="Candara"/>
                          <w:sz w:val="28"/>
                          <w:szCs w:val="28"/>
                        </w:rPr>
                        <w:t>3. Why are there four entrances to the Temple?</w:t>
                      </w:r>
                    </w:p>
                    <w:p w14:paraId="3123976E" w14:textId="1460F7FC" w:rsidR="00D169F5" w:rsidRPr="000D0C4B" w:rsidRDefault="00D169F5" w:rsidP="00D169F5">
                      <w:pPr>
                        <w:spacing w:after="0"/>
                        <w:rPr>
                          <w:rFonts w:ascii="Candara" w:hAnsi="Candara"/>
                          <w:sz w:val="28"/>
                          <w:szCs w:val="28"/>
                        </w:rPr>
                      </w:pPr>
                      <w:r w:rsidRPr="000D0C4B">
                        <w:rPr>
                          <w:rFonts w:ascii="Candara" w:hAnsi="Candara"/>
                          <w:sz w:val="28"/>
                          <w:szCs w:val="28"/>
                        </w:rPr>
                        <w:t>4. What do Sikhs give if they cannot afford to donate money?</w:t>
                      </w:r>
                    </w:p>
                    <w:p w14:paraId="67163DEF" w14:textId="062A0E99" w:rsidR="00D169F5" w:rsidRPr="000D0C4B" w:rsidRDefault="00D169F5" w:rsidP="00D169F5">
                      <w:pPr>
                        <w:spacing w:after="0"/>
                        <w:rPr>
                          <w:rFonts w:ascii="Candara" w:hAnsi="Candara"/>
                          <w:sz w:val="28"/>
                          <w:szCs w:val="28"/>
                        </w:rPr>
                      </w:pPr>
                      <w:r w:rsidRPr="000D0C4B">
                        <w:rPr>
                          <w:rFonts w:ascii="Candara" w:hAnsi="Candara"/>
                          <w:sz w:val="28"/>
                          <w:szCs w:val="28"/>
                        </w:rPr>
                        <w:t>5. Who can eat in the Langar?</w:t>
                      </w:r>
                    </w:p>
                    <w:p w14:paraId="167EBFD4" w14:textId="178E981B" w:rsidR="00D169F5" w:rsidRPr="000D0C4B" w:rsidRDefault="00D169F5" w:rsidP="00D169F5">
                      <w:pPr>
                        <w:spacing w:after="0"/>
                        <w:rPr>
                          <w:rFonts w:ascii="Candara" w:hAnsi="Candara"/>
                          <w:sz w:val="28"/>
                          <w:szCs w:val="28"/>
                        </w:rPr>
                      </w:pPr>
                    </w:p>
                    <w:p w14:paraId="78DB938D" w14:textId="77777777" w:rsidR="00D169F5" w:rsidRPr="000D0C4B" w:rsidRDefault="00D169F5" w:rsidP="00D169F5">
                      <w:pPr>
                        <w:spacing w:after="0"/>
                        <w:rPr>
                          <w:rFonts w:ascii="Candara" w:hAnsi="Candara"/>
                          <w:sz w:val="28"/>
                          <w:szCs w:val="28"/>
                        </w:rPr>
                      </w:pPr>
                    </w:p>
                  </w:txbxContent>
                </v:textbox>
                <w10:wrap anchorx="margin"/>
              </v:shape>
            </w:pict>
          </mc:Fallback>
        </mc:AlternateContent>
      </w:r>
      <w:r w:rsidR="000D0C4B">
        <w:rPr>
          <w:noProof/>
        </w:rPr>
        <w:drawing>
          <wp:anchor distT="0" distB="0" distL="114300" distR="114300" simplePos="0" relativeHeight="251662336" behindDoc="1" locked="0" layoutInCell="1" allowOverlap="1" wp14:anchorId="37526A60" wp14:editId="3F183559">
            <wp:simplePos x="0" y="0"/>
            <wp:positionH relativeFrom="margin">
              <wp:posOffset>3246755</wp:posOffset>
            </wp:positionH>
            <wp:positionV relativeFrom="paragraph">
              <wp:posOffset>969010</wp:posOffset>
            </wp:positionV>
            <wp:extent cx="3215005" cy="2205355"/>
            <wp:effectExtent l="0" t="0" r="4445" b="4445"/>
            <wp:wrapTight wrapText="bothSides">
              <wp:wrapPolygon edited="0">
                <wp:start x="0" y="0"/>
                <wp:lineTo x="0" y="21457"/>
                <wp:lineTo x="21502" y="21457"/>
                <wp:lineTo x="21502"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22"/>
                    <a:stretch/>
                  </pic:blipFill>
                  <pic:spPr bwMode="auto">
                    <a:xfrm>
                      <a:off x="0" y="0"/>
                      <a:ext cx="3215005" cy="220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7A0F" w:rsidRPr="00F02105">
        <w:rPr>
          <w:rFonts w:ascii="Candara" w:hAnsi="Candara"/>
          <w:sz w:val="28"/>
          <w:szCs w:val="28"/>
        </w:rPr>
        <w:t xml:space="preserve">The design of the Harmandir Sahib is important. There are four doors which mark four entrances to the temple. This symbolises the Sikh belief in equality and their view that all people are welcome into their holy place. The building is surrounded by a large rectangular lake. It was this pool of </w:t>
      </w:r>
      <w:proofErr w:type="spellStart"/>
      <w:r w:rsidR="00B47A0F" w:rsidRPr="00F02105">
        <w:rPr>
          <w:rFonts w:ascii="Candara" w:hAnsi="Candara"/>
          <w:sz w:val="28"/>
          <w:szCs w:val="28"/>
        </w:rPr>
        <w:t>amrit</w:t>
      </w:r>
      <w:proofErr w:type="spellEnd"/>
      <w:r w:rsidR="00B47A0F" w:rsidRPr="00F02105">
        <w:rPr>
          <w:rFonts w:ascii="Candara" w:hAnsi="Candara"/>
          <w:sz w:val="28"/>
          <w:szCs w:val="28"/>
        </w:rPr>
        <w:t xml:space="preserve"> (holy water) which gave the city of Amritsar its name. </w:t>
      </w:r>
      <w:r w:rsidR="00CB2E94">
        <w:rPr>
          <w:rFonts w:ascii="Candara" w:hAnsi="Candara"/>
          <w:sz w:val="28"/>
          <w:szCs w:val="28"/>
        </w:rPr>
        <w:t>The Gurdwara also has the world’s largest community kitchen</w:t>
      </w:r>
      <w:r w:rsidR="0085069E">
        <w:rPr>
          <w:rFonts w:ascii="Candara" w:hAnsi="Candara"/>
          <w:sz w:val="28"/>
          <w:szCs w:val="28"/>
        </w:rPr>
        <w:t xml:space="preserve"> (langar)</w:t>
      </w:r>
      <w:r w:rsidR="00F76AFF">
        <w:rPr>
          <w:rFonts w:ascii="Candara" w:hAnsi="Candara"/>
          <w:sz w:val="28"/>
          <w:szCs w:val="28"/>
        </w:rPr>
        <w:t xml:space="preserve">, serving over 100,000 daily and up to 600,000 </w:t>
      </w:r>
      <w:r w:rsidR="0020027A">
        <w:rPr>
          <w:rFonts w:ascii="Candara" w:hAnsi="Candara"/>
          <w:sz w:val="28"/>
          <w:szCs w:val="28"/>
        </w:rPr>
        <w:t>on weekend days. Th</w:t>
      </w:r>
      <w:r w:rsidR="0085069E">
        <w:rPr>
          <w:rFonts w:ascii="Candara" w:hAnsi="Candara"/>
          <w:sz w:val="28"/>
          <w:szCs w:val="28"/>
        </w:rPr>
        <w:t>e meal served</w:t>
      </w:r>
      <w:r w:rsidR="0020027A">
        <w:rPr>
          <w:rFonts w:ascii="Candara" w:hAnsi="Candara"/>
          <w:sz w:val="28"/>
          <w:szCs w:val="28"/>
        </w:rPr>
        <w:t xml:space="preserve"> is a free</w:t>
      </w:r>
      <w:r w:rsidR="0085069E">
        <w:rPr>
          <w:rFonts w:ascii="Candara" w:hAnsi="Candara"/>
          <w:sz w:val="28"/>
          <w:szCs w:val="28"/>
        </w:rPr>
        <w:t xml:space="preserve">, </w:t>
      </w:r>
      <w:proofErr w:type="gramStart"/>
      <w:r w:rsidR="0020027A">
        <w:rPr>
          <w:rFonts w:ascii="Candara" w:hAnsi="Candara"/>
          <w:sz w:val="28"/>
          <w:szCs w:val="28"/>
        </w:rPr>
        <w:t>vegetarian</w:t>
      </w:r>
      <w:proofErr w:type="gramEnd"/>
      <w:r w:rsidR="0020027A">
        <w:rPr>
          <w:rFonts w:ascii="Candara" w:hAnsi="Candara"/>
          <w:sz w:val="28"/>
          <w:szCs w:val="28"/>
        </w:rPr>
        <w:t xml:space="preserve"> </w:t>
      </w:r>
      <w:r w:rsidR="0085069E">
        <w:rPr>
          <w:rFonts w:ascii="Candara" w:hAnsi="Candara"/>
          <w:sz w:val="28"/>
          <w:szCs w:val="28"/>
        </w:rPr>
        <w:t xml:space="preserve">and available to anyone. People sit on the floor, together as a sign of equality. To help in the langar is seen as an honour as it is putting the Sikh belief of serving others into action. </w:t>
      </w:r>
    </w:p>
    <w:sectPr w:rsidR="00B47A0F" w:rsidRPr="00F02105" w:rsidSect="00880D8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F6"/>
    <w:rsid w:val="000C74E5"/>
    <w:rsid w:val="000D0C4B"/>
    <w:rsid w:val="0020027A"/>
    <w:rsid w:val="004B3DEC"/>
    <w:rsid w:val="00776BF6"/>
    <w:rsid w:val="0085069E"/>
    <w:rsid w:val="00880D82"/>
    <w:rsid w:val="00A272D9"/>
    <w:rsid w:val="00A36F6D"/>
    <w:rsid w:val="00B31980"/>
    <w:rsid w:val="00B47A0F"/>
    <w:rsid w:val="00C33074"/>
    <w:rsid w:val="00CB2E94"/>
    <w:rsid w:val="00D169F5"/>
    <w:rsid w:val="00F02105"/>
    <w:rsid w:val="00F7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8CD8"/>
  <w15:chartTrackingRefBased/>
  <w15:docId w15:val="{1DB80FB6-8A2B-480E-AFB6-5ACE644C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1</cp:revision>
  <dcterms:created xsi:type="dcterms:W3CDTF">2022-08-16T12:50:00Z</dcterms:created>
  <dcterms:modified xsi:type="dcterms:W3CDTF">2022-08-16T14:58:00Z</dcterms:modified>
</cp:coreProperties>
</file>