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69" w:rsidRPr="00BB25E2" w:rsidRDefault="00DB0E69">
      <w:pPr>
        <w:rPr>
          <w:b/>
          <w:sz w:val="24"/>
        </w:rPr>
      </w:pPr>
      <w:r w:rsidRPr="00BB25E2">
        <w:rPr>
          <w:b/>
          <w:sz w:val="24"/>
        </w:rPr>
        <w:t xml:space="preserve">Recognising </w:t>
      </w:r>
      <w:r w:rsidR="00055B65" w:rsidRPr="00BB25E2">
        <w:rPr>
          <w:b/>
          <w:sz w:val="24"/>
        </w:rPr>
        <w:t>Graphs</w:t>
      </w:r>
    </w:p>
    <w:p w:rsidR="00055B65" w:rsidRPr="004167D6" w:rsidRDefault="00055B65">
      <w:pPr>
        <w:rPr>
          <w:b/>
          <w:u w:val="single"/>
        </w:rPr>
      </w:pPr>
      <w:r w:rsidRPr="004167D6">
        <w:rPr>
          <w:b/>
          <w:u w:val="single"/>
        </w:rPr>
        <w:t>Exercise 1</w:t>
      </w:r>
    </w:p>
    <w:p w:rsidR="00DB0E69" w:rsidRDefault="00DB0E69" w:rsidP="00DB0E69">
      <w:pPr>
        <w:pStyle w:val="ListParagraph"/>
        <w:numPr>
          <w:ilvl w:val="0"/>
          <w:numId w:val="1"/>
        </w:numPr>
      </w:pPr>
      <w:r>
        <w:t>Identify the coordinates of the indicated points.</w:t>
      </w:r>
      <w:r>
        <w:br/>
      </w:r>
      <w:r>
        <w:rPr>
          <w:noProof/>
          <w:lang w:eastAsia="en-GB"/>
        </w:rPr>
        <w:drawing>
          <wp:inline distT="0" distB="0" distL="0" distR="0">
            <wp:extent cx="2317750" cy="183745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65" cy="184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DB0E69" w:rsidRDefault="00DB0E69" w:rsidP="00DB0E69">
      <w:pPr>
        <w:pStyle w:val="ListParagraph"/>
        <w:numPr>
          <w:ilvl w:val="0"/>
          <w:numId w:val="1"/>
        </w:numPr>
      </w:pPr>
      <w:r w:rsidRPr="00DB0E69">
        <w:t xml:space="preserve">Which of these graphs could have the equation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  <w:r w:rsidRPr="00DB0E69">
        <w:t>?</w:t>
      </w:r>
      <w:r>
        <w:br/>
        <w:t>Explain why.</w:t>
      </w:r>
      <w:r>
        <w:br/>
      </w:r>
      <w:r>
        <w:rPr>
          <w:noProof/>
          <w:lang w:eastAsia="en-GB"/>
        </w:rPr>
        <w:drawing>
          <wp:inline distT="0" distB="0" distL="0" distR="0">
            <wp:extent cx="2411578" cy="6159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80" cy="62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65" w:rsidRDefault="00ED603D" w:rsidP="00191245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>
        <w:t>Match the graphs with their equations.</w:t>
      </w:r>
      <w:r>
        <w:br/>
      </w:r>
      <w:r w:rsidRPr="00ED603D">
        <w:rPr>
          <w:noProof/>
          <w:lang w:eastAsia="en-GB"/>
        </w:rPr>
        <w:drawing>
          <wp:inline distT="0" distB="0" distL="0" distR="0" wp14:anchorId="0DE01B4D" wp14:editId="69840B79">
            <wp:extent cx="2082800" cy="3117850"/>
            <wp:effectExtent l="0" t="0" r="0" b="6350"/>
            <wp:docPr id="71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966" cy="311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proofErr w:type="spellStart"/>
      <w:r w:rsidRPr="00ED603D">
        <w:rPr>
          <w:sz w:val="20"/>
          <w:szCs w:val="20"/>
        </w:rPr>
        <w:t>i</w:t>
      </w:r>
      <w:proofErr w:type="spellEnd"/>
      <w:r w:rsidRPr="00ED603D">
        <w:rPr>
          <w:sz w:val="20"/>
          <w:szCs w:val="20"/>
        </w:rPr>
        <w:t xml:space="preserve">. </w:t>
      </w:r>
      <m:oMath>
        <m:r>
          <w:rPr>
            <w:rFonts w:ascii="Cambria Math" w:hAnsi="Cambria Math"/>
            <w:sz w:val="20"/>
            <w:szCs w:val="20"/>
          </w:rPr>
          <m:t>y=4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func>
      </m:oMath>
      <w:r w:rsidRPr="00ED603D">
        <w:rPr>
          <w:rFonts w:eastAsiaTheme="minorEastAsia"/>
          <w:sz w:val="20"/>
          <w:szCs w:val="20"/>
        </w:rPr>
        <w:br/>
        <w:t xml:space="preserve">ii. </w:t>
      </w:r>
      <m:oMath>
        <m:r>
          <w:rPr>
            <w:rFonts w:ascii="Cambria Math" w:eastAsiaTheme="minorEastAsia" w:hAnsi="Cambria Math"/>
            <w:sz w:val="20"/>
            <w:szCs w:val="20"/>
          </w:rPr>
          <m:t>y=4</m:t>
        </m:r>
        <m:func>
          <m:func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func>
      </m:oMath>
      <w:r w:rsidRPr="00ED603D">
        <w:rPr>
          <w:rFonts w:eastAsiaTheme="minorEastAsia"/>
          <w:sz w:val="20"/>
          <w:szCs w:val="20"/>
        </w:rPr>
        <w:br/>
        <w:t xml:space="preserve">iii. </w:t>
      </w:r>
      <m:oMath>
        <m:r>
          <w:rPr>
            <w:rFonts w:ascii="Cambria Math" w:eastAsiaTheme="minorEastAsia" w:hAnsi="Cambria Math"/>
            <w:sz w:val="20"/>
            <w:szCs w:val="20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-4x+5</m:t>
        </m:r>
      </m:oMath>
      <w:r w:rsidRPr="00ED603D">
        <w:rPr>
          <w:rFonts w:eastAsiaTheme="minorEastAsia"/>
          <w:sz w:val="20"/>
          <w:szCs w:val="20"/>
        </w:rPr>
        <w:br/>
        <w:t xml:space="preserve">iv. </w:t>
      </w:r>
      <m:oMath>
        <m:r>
          <w:rPr>
            <w:rFonts w:ascii="Cambria Math" w:eastAsiaTheme="minorEastAsia" w:hAnsi="Cambria Math"/>
            <w:sz w:val="20"/>
            <w:szCs w:val="20"/>
          </w:rPr>
          <m:t>y=4×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Pr="00ED603D">
        <w:rPr>
          <w:rFonts w:eastAsiaTheme="minorEastAsia"/>
          <w:sz w:val="20"/>
          <w:szCs w:val="20"/>
        </w:rPr>
        <w:br/>
        <w:t xml:space="preserve">v. </w:t>
      </w:r>
      <m:oMath>
        <m:r>
          <w:rPr>
            <w:rFonts w:ascii="Cambria Math" w:eastAsiaTheme="minorEastAsia" w:hAnsi="Cambria Math"/>
            <w:sz w:val="20"/>
            <w:szCs w:val="20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+4</m:t>
        </m:r>
      </m:oMath>
      <w:r>
        <w:rPr>
          <w:rFonts w:eastAsiaTheme="minorEastAsia"/>
          <w:sz w:val="20"/>
          <w:szCs w:val="20"/>
        </w:rPr>
        <w:br/>
      </w:r>
      <w:r w:rsidRPr="00ED603D">
        <w:rPr>
          <w:rFonts w:eastAsiaTheme="minorEastAsia"/>
          <w:sz w:val="20"/>
          <w:szCs w:val="20"/>
        </w:rPr>
        <w:t xml:space="preserve">vi. </w:t>
      </w:r>
      <m:oMath>
        <m:r>
          <w:rPr>
            <w:rFonts w:ascii="Cambria Math" w:eastAsiaTheme="minorEastAsia" w:hAnsi="Cambria Math"/>
            <w:sz w:val="20"/>
            <w:szCs w:val="20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den>
        </m:f>
      </m:oMath>
    </w:p>
    <w:p w:rsidR="00055B65" w:rsidRDefault="00055B65" w:rsidP="00055B65">
      <w:pPr>
        <w:rPr>
          <w:rFonts w:eastAsiaTheme="minorEastAsia"/>
          <w:sz w:val="20"/>
          <w:szCs w:val="20"/>
        </w:rPr>
      </w:pPr>
    </w:p>
    <w:p w:rsidR="00055B65" w:rsidRDefault="00055B65" w:rsidP="00055B65">
      <w:pPr>
        <w:rPr>
          <w:rFonts w:eastAsiaTheme="minorEastAsia"/>
          <w:sz w:val="20"/>
          <w:szCs w:val="20"/>
        </w:rPr>
      </w:pPr>
    </w:p>
    <w:p w:rsidR="003C220B" w:rsidRPr="004167D6" w:rsidRDefault="00055B65" w:rsidP="00055B65">
      <w:pPr>
        <w:rPr>
          <w:rFonts w:eastAsiaTheme="minorEastAsia"/>
          <w:b/>
          <w:szCs w:val="20"/>
          <w:u w:val="single"/>
        </w:rPr>
      </w:pPr>
      <w:r w:rsidRPr="004167D6">
        <w:rPr>
          <w:rFonts w:eastAsiaTheme="minorEastAsia"/>
          <w:b/>
          <w:szCs w:val="20"/>
          <w:u w:val="single"/>
        </w:rPr>
        <w:t>Exercise 2</w:t>
      </w:r>
    </w:p>
    <w:p w:rsidR="003C220B" w:rsidRPr="003C220B" w:rsidRDefault="003C220B" w:rsidP="00055B65">
      <w:pPr>
        <w:pStyle w:val="ListParagraph"/>
        <w:numPr>
          <w:ilvl w:val="0"/>
          <w:numId w:val="3"/>
        </w:numPr>
      </w:pPr>
      <w:r>
        <w:rPr>
          <w:rFonts w:eastAsiaTheme="minorEastAsia"/>
          <w:iCs/>
        </w:rPr>
        <w:t xml:space="preserve">Given that the points </w:t>
      </w:r>
      <m:oMath>
        <m:r>
          <w:rPr>
            <w:rFonts w:ascii="Cambria Math" w:eastAsiaTheme="minorEastAsia" w:hAnsi="Cambria Math"/>
          </w:rPr>
          <m:t>(1,6)</m:t>
        </m:r>
      </m:oMath>
      <w:r>
        <w:rPr>
          <w:rFonts w:eastAsiaTheme="minorEastAsia"/>
          <w:iCs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4,48</m:t>
            </m:r>
          </m:e>
        </m:d>
      </m:oMath>
      <w:r>
        <w:rPr>
          <w:rFonts w:eastAsiaTheme="minorEastAsia"/>
          <w:iCs/>
        </w:rPr>
        <w:t xml:space="preserve"> lie on the exponential curve with equation </w:t>
      </w:r>
      <m:oMath>
        <m:r>
          <w:rPr>
            <w:rFonts w:ascii="Cambria Math" w:eastAsiaTheme="minorEastAsia" w:hAnsi="Cambria Math"/>
          </w:rPr>
          <m:t>y=b×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  <w:iCs/>
        </w:rPr>
        <w:t xml:space="preserve">, determine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  <w:iCs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  <w:iCs/>
        </w:rPr>
        <w:t>.</w:t>
      </w:r>
      <w:r>
        <w:rPr>
          <w:rFonts w:eastAsiaTheme="minorEastAsia"/>
          <w:iCs/>
        </w:rPr>
        <w:br/>
      </w:r>
    </w:p>
    <w:p w:rsidR="00903E04" w:rsidRPr="00903E04" w:rsidRDefault="003C220B" w:rsidP="00055B65">
      <w:pPr>
        <w:pStyle w:val="ListParagraph"/>
        <w:numPr>
          <w:ilvl w:val="0"/>
          <w:numId w:val="3"/>
        </w:numPr>
      </w:pPr>
      <w:r>
        <w:rPr>
          <w:rFonts w:eastAsiaTheme="minorEastAsia"/>
          <w:iCs/>
        </w:rPr>
        <w:t xml:space="preserve">Given that the points </w:t>
      </w:r>
      <m:oMath>
        <m:r>
          <w:rPr>
            <w:rFonts w:ascii="Cambria Math" w:eastAsiaTheme="minorEastAsia" w:hAnsi="Cambria Math"/>
          </w:rPr>
          <m:t>(2,48)</m:t>
        </m:r>
      </m:oMath>
      <w:r>
        <w:rPr>
          <w:rFonts w:eastAsiaTheme="minorEastAsia"/>
          <w:iCs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5,3072</m:t>
            </m:r>
          </m:e>
        </m:d>
      </m:oMath>
      <w:r>
        <w:rPr>
          <w:rFonts w:eastAsiaTheme="minorEastAsia"/>
          <w:iCs/>
        </w:rPr>
        <w:t xml:space="preserve"> lie on the exponential curve with equation </w:t>
      </w:r>
      <m:oMath>
        <m:r>
          <w:rPr>
            <w:rFonts w:ascii="Cambria Math" w:eastAsiaTheme="minorEastAsia" w:hAnsi="Cambria Math"/>
          </w:rPr>
          <m:t>y=b×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  <w:iCs/>
        </w:rPr>
        <w:t xml:space="preserve">, determine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  <w:iCs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  <w:iCs/>
        </w:rPr>
        <w:t>.</w:t>
      </w:r>
      <w:r w:rsidR="00903E04">
        <w:rPr>
          <w:rFonts w:eastAsiaTheme="minorEastAsia"/>
          <w:iCs/>
        </w:rPr>
        <w:br/>
      </w:r>
    </w:p>
    <w:p w:rsidR="00903E04" w:rsidRPr="00903E04" w:rsidRDefault="00903E04" w:rsidP="00055B65">
      <w:pPr>
        <w:pStyle w:val="ListParagraph"/>
        <w:numPr>
          <w:ilvl w:val="0"/>
          <w:numId w:val="3"/>
        </w:numPr>
      </w:pPr>
      <w:r>
        <w:rPr>
          <w:rFonts w:eastAsiaTheme="minorEastAsia"/>
          <w:iCs/>
        </w:rPr>
        <w:t xml:space="preserve">Given that the points </w:t>
      </w:r>
      <m:oMath>
        <m:r>
          <w:rPr>
            <w:rFonts w:ascii="Cambria Math" w:eastAsiaTheme="minorEastAsia" w:hAnsi="Cambria Math"/>
          </w:rPr>
          <m:t>(1,3)</m:t>
        </m:r>
      </m:oMath>
      <w:r>
        <w:rPr>
          <w:rFonts w:eastAsiaTheme="minorEastAsia"/>
          <w:iCs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3,108</m:t>
            </m:r>
          </m:e>
        </m:d>
      </m:oMath>
      <w:r>
        <w:rPr>
          <w:rFonts w:eastAsiaTheme="minorEastAsia"/>
          <w:iCs/>
        </w:rPr>
        <w:t xml:space="preserve"> lie on the exponential curve with equation </w:t>
      </w:r>
      <m:oMath>
        <m:r>
          <w:rPr>
            <w:rFonts w:ascii="Cambria Math" w:eastAsiaTheme="minorEastAsia" w:hAnsi="Cambria Math"/>
          </w:rPr>
          <m:t>y=b×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  <w:iCs/>
        </w:rPr>
        <w:t xml:space="preserve">, determine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  <w:iCs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  <w:iCs/>
        </w:rPr>
        <w:t>.</w:t>
      </w:r>
      <w:r>
        <w:rPr>
          <w:rFonts w:eastAsiaTheme="minorEastAsia"/>
          <w:iCs/>
        </w:rPr>
        <w:br/>
      </w:r>
    </w:p>
    <w:p w:rsidR="00C75015" w:rsidRPr="00C75015" w:rsidRDefault="00CB17E3" w:rsidP="00055B65">
      <w:pPr>
        <w:pStyle w:val="ListParagraph"/>
        <w:numPr>
          <w:ilvl w:val="0"/>
          <w:numId w:val="3"/>
        </w:numPr>
      </w:pPr>
      <w:r>
        <w:rPr>
          <w:rFonts w:eastAsiaTheme="minorEastAsia"/>
          <w:iCs/>
        </w:rPr>
        <w:t xml:space="preserve">Given that the points </w:t>
      </w:r>
      <m:oMath>
        <m:r>
          <w:rPr>
            <w:rFonts w:ascii="Cambria Math" w:eastAsiaTheme="minorEastAsia" w:hAnsi="Cambria Math"/>
          </w:rPr>
          <m:t>(3,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72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  <w:iCs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7,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1152</m:t>
                </m:r>
              </m:den>
            </m:f>
          </m:e>
        </m:d>
      </m:oMath>
      <w:r>
        <w:rPr>
          <w:rFonts w:eastAsiaTheme="minorEastAsia"/>
          <w:iCs/>
        </w:rPr>
        <w:t xml:space="preserve"> lie on the exponential curve with equation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  <w:iCs/>
        </w:rPr>
        <w:t xml:space="preserve">, determine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  <w:iCs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  <w:iCs/>
        </w:rPr>
        <w:t>.</w:t>
      </w:r>
    </w:p>
    <w:p w:rsidR="004167D6" w:rsidRPr="004167D6" w:rsidRDefault="004167D6" w:rsidP="004167D6">
      <w:pPr>
        <w:tabs>
          <w:tab w:val="left" w:pos="426"/>
        </w:tabs>
        <w:autoSpaceDE w:val="0"/>
        <w:autoSpaceDN w:val="0"/>
        <w:adjustRightInd w:val="0"/>
        <w:rPr>
          <w:rFonts w:cstheme="minorHAnsi"/>
        </w:rPr>
      </w:pPr>
    </w:p>
    <w:sectPr w:rsidR="004167D6" w:rsidRPr="004167D6" w:rsidSect="005038DA">
      <w:footerReference w:type="default" r:id="rId10"/>
      <w:pgSz w:w="11906" w:h="16838"/>
      <w:pgMar w:top="426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2D" w:rsidRDefault="008D262D" w:rsidP="00DC4E4E">
      <w:pPr>
        <w:spacing w:after="0" w:line="240" w:lineRule="auto"/>
      </w:pPr>
      <w:r>
        <w:separator/>
      </w:r>
    </w:p>
  </w:endnote>
  <w:endnote w:type="continuationSeparator" w:id="0">
    <w:p w:rsidR="008D262D" w:rsidRDefault="008D262D" w:rsidP="00DC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33" w:rsidRDefault="009B5A33">
    <w:pPr>
      <w:pStyle w:val="Footer"/>
    </w:pPr>
    <w:r>
      <w:t>www.drfrostmaths.com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2D" w:rsidRDefault="008D262D" w:rsidP="00DC4E4E">
      <w:pPr>
        <w:spacing w:after="0" w:line="240" w:lineRule="auto"/>
      </w:pPr>
      <w:r>
        <w:separator/>
      </w:r>
    </w:p>
  </w:footnote>
  <w:footnote w:type="continuationSeparator" w:id="0">
    <w:p w:rsidR="008D262D" w:rsidRDefault="008D262D" w:rsidP="00DC4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3B6"/>
    <w:multiLevelType w:val="hybridMultilevel"/>
    <w:tmpl w:val="6F4E7E58"/>
    <w:lvl w:ilvl="0" w:tplc="7D0E0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9FEE956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0C4D1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7C43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3060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8B296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8A8E9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12295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E28F7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C619D"/>
    <w:multiLevelType w:val="hybridMultilevel"/>
    <w:tmpl w:val="4BD4745A"/>
    <w:lvl w:ilvl="0" w:tplc="776CEC34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F1DE9"/>
    <w:multiLevelType w:val="hybridMultilevel"/>
    <w:tmpl w:val="08C02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81218"/>
    <w:multiLevelType w:val="hybridMultilevel"/>
    <w:tmpl w:val="08C02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B4613"/>
    <w:multiLevelType w:val="hybridMultilevel"/>
    <w:tmpl w:val="142E6B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8535C"/>
    <w:multiLevelType w:val="hybridMultilevel"/>
    <w:tmpl w:val="6F4E7E58"/>
    <w:lvl w:ilvl="0" w:tplc="7D0E0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9FEE956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0C4D1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7C43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3060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8B296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8A8E9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12295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E28F7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83DEE"/>
    <w:multiLevelType w:val="hybridMultilevel"/>
    <w:tmpl w:val="811A5F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76162"/>
    <w:multiLevelType w:val="hybridMultilevel"/>
    <w:tmpl w:val="538C9EE8"/>
    <w:lvl w:ilvl="0" w:tplc="86EC7DD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4392"/>
    <w:multiLevelType w:val="hybridMultilevel"/>
    <w:tmpl w:val="08C02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69"/>
    <w:rsid w:val="000169B9"/>
    <w:rsid w:val="00055B65"/>
    <w:rsid w:val="0009016D"/>
    <w:rsid w:val="00191245"/>
    <w:rsid w:val="00272C6C"/>
    <w:rsid w:val="0032072B"/>
    <w:rsid w:val="003C220B"/>
    <w:rsid w:val="004167D6"/>
    <w:rsid w:val="004F1CA9"/>
    <w:rsid w:val="005038DA"/>
    <w:rsid w:val="00707668"/>
    <w:rsid w:val="007C2968"/>
    <w:rsid w:val="008D262D"/>
    <w:rsid w:val="00903E04"/>
    <w:rsid w:val="009B5A33"/>
    <w:rsid w:val="00A533BE"/>
    <w:rsid w:val="00B920CF"/>
    <w:rsid w:val="00BB25E2"/>
    <w:rsid w:val="00BE69B7"/>
    <w:rsid w:val="00C62F5C"/>
    <w:rsid w:val="00C75015"/>
    <w:rsid w:val="00CB17E3"/>
    <w:rsid w:val="00CD0CDF"/>
    <w:rsid w:val="00DB0E69"/>
    <w:rsid w:val="00DC4E4E"/>
    <w:rsid w:val="00E80748"/>
    <w:rsid w:val="00ED603D"/>
    <w:rsid w:val="00F045F6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CC48"/>
  <w15:chartTrackingRefBased/>
  <w15:docId w15:val="{29D21BC7-1DCE-4FBD-905C-79D0B3C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E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603D"/>
    <w:rPr>
      <w:color w:val="808080"/>
    </w:rPr>
  </w:style>
  <w:style w:type="table" w:styleId="TableGrid">
    <w:name w:val="Table Grid"/>
    <w:basedOn w:val="TableNormal"/>
    <w:uiPriority w:val="39"/>
    <w:rsid w:val="0050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E4E"/>
  </w:style>
  <w:style w:type="paragraph" w:styleId="Footer">
    <w:name w:val="footer"/>
    <w:basedOn w:val="Normal"/>
    <w:link w:val="FooterChar"/>
    <w:uiPriority w:val="99"/>
    <w:unhideWhenUsed/>
    <w:rsid w:val="00DC4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7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3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Frost</dc:creator>
  <cp:keywords/>
  <dc:description/>
  <cp:lastModifiedBy>Jamie Frost</cp:lastModifiedBy>
  <cp:revision>16</cp:revision>
  <dcterms:created xsi:type="dcterms:W3CDTF">2014-12-30T17:15:00Z</dcterms:created>
  <dcterms:modified xsi:type="dcterms:W3CDTF">2016-12-28T13:41:00Z</dcterms:modified>
</cp:coreProperties>
</file>