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01" w:rsidRPr="00DF3B12" w:rsidRDefault="00605775" w:rsidP="00605775">
      <w:pPr>
        <w:jc w:val="center"/>
        <w:rPr>
          <w:b/>
          <w:sz w:val="24"/>
        </w:rPr>
      </w:pPr>
      <w:r w:rsidRPr="00DF3B12">
        <w:rPr>
          <w:b/>
          <w:sz w:val="24"/>
        </w:rPr>
        <w:t xml:space="preserve">QQQ – </w:t>
      </w:r>
      <w:r w:rsidR="00656AEB">
        <w:rPr>
          <w:b/>
          <w:sz w:val="24"/>
        </w:rPr>
        <w:t>GCSE</w:t>
      </w:r>
      <w:r w:rsidR="00475AAC">
        <w:rPr>
          <w:b/>
          <w:sz w:val="24"/>
        </w:rPr>
        <w:t xml:space="preserve"> Changing the Subject</w:t>
      </w:r>
    </w:p>
    <w:p w:rsidR="00605775" w:rsidRDefault="00605775" w:rsidP="00605775">
      <w:pPr>
        <w:jc w:val="center"/>
      </w:pPr>
    </w:p>
    <w:p w:rsidR="00605775" w:rsidRDefault="00605775" w:rsidP="00605775">
      <w:pPr>
        <w:jc w:val="center"/>
      </w:pPr>
      <w:r>
        <w:t>Name __________________________</w:t>
      </w:r>
    </w:p>
    <w:p w:rsidR="00475AAC" w:rsidRDefault="00475AAC" w:rsidP="00605775">
      <w:pPr>
        <w:jc w:val="center"/>
      </w:pPr>
      <w:r>
        <w:t xml:space="preserve">For all of the following </w:t>
      </w:r>
      <w:r w:rsidR="005D3089">
        <w:t>equations</w:t>
      </w:r>
      <w:r>
        <w:t xml:space="preserve">, make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the subject.</w:t>
      </w:r>
    </w:p>
    <w:p w:rsidR="00B76F96" w:rsidRDefault="00B76F96"/>
    <w:tbl>
      <w:tblPr>
        <w:tblStyle w:val="TableGrid"/>
        <w:tblW w:w="0" w:type="auto"/>
        <w:tblLook w:val="04A0"/>
      </w:tblPr>
      <w:tblGrid>
        <w:gridCol w:w="547"/>
        <w:gridCol w:w="3563"/>
        <w:gridCol w:w="265"/>
      </w:tblGrid>
      <w:tr w:rsidR="00605775" w:rsidTr="00B1093E">
        <w:tc>
          <w:tcPr>
            <w:tcW w:w="547" w:type="dxa"/>
          </w:tcPr>
          <w:p w:rsidR="00605775" w:rsidRDefault="00605775">
            <w:r>
              <w:t>1</w:t>
            </w:r>
          </w:p>
        </w:tc>
        <w:tc>
          <w:tcPr>
            <w:tcW w:w="3563" w:type="dxa"/>
          </w:tcPr>
          <w:p w:rsidR="00475AAC" w:rsidRDefault="00656AEB" w:rsidP="009F5C78">
            <m:oMathPara>
              <m:oMath>
                <m:r>
                  <w:rPr>
                    <w:rFonts w:ascii="Cambria Math" w:hAnsi="Cambria Math"/>
                  </w:rPr>
                  <m:t>ac=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-b</m:t>
                </m:r>
              </m:oMath>
            </m:oMathPara>
          </w:p>
          <w:p w:rsidR="00605775" w:rsidRPr="00475AAC" w:rsidRDefault="00605775" w:rsidP="00475AAC">
            <w:r>
              <w:br/>
            </w:r>
          </w:p>
          <w:p w:rsidR="00475AAC" w:rsidRPr="00475AAC" w:rsidRDefault="00475AAC" w:rsidP="00475AAC">
            <w:r>
              <w:t>___________________</w:t>
            </w:r>
          </w:p>
        </w:tc>
        <w:tc>
          <w:tcPr>
            <w:tcW w:w="265" w:type="dxa"/>
          </w:tcPr>
          <w:p w:rsidR="00605775" w:rsidRDefault="00605775"/>
        </w:tc>
      </w:tr>
      <w:tr w:rsidR="00864F16" w:rsidTr="00B1093E">
        <w:tc>
          <w:tcPr>
            <w:tcW w:w="547" w:type="dxa"/>
          </w:tcPr>
          <w:p w:rsidR="00864F16" w:rsidRDefault="00864F16">
            <w:r>
              <w:t>2</w:t>
            </w:r>
          </w:p>
        </w:tc>
        <w:tc>
          <w:tcPr>
            <w:tcW w:w="3563" w:type="dxa"/>
          </w:tcPr>
          <w:p w:rsidR="00864F16" w:rsidRDefault="00864F16" w:rsidP="00864F1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  <w:p w:rsidR="00864F16" w:rsidRDefault="00864F16" w:rsidP="00864F16"/>
          <w:p w:rsidR="00864F16" w:rsidRDefault="00864F16" w:rsidP="00864F16"/>
          <w:p w:rsidR="00864F16" w:rsidRDefault="00864F16" w:rsidP="00864F16"/>
          <w:p w:rsidR="00864F16" w:rsidRDefault="00864F16" w:rsidP="00864F16">
            <w:r>
              <w:t>___________________</w:t>
            </w:r>
          </w:p>
        </w:tc>
        <w:tc>
          <w:tcPr>
            <w:tcW w:w="265" w:type="dxa"/>
          </w:tcPr>
          <w:p w:rsidR="00864F16" w:rsidRDefault="00864F16"/>
        </w:tc>
      </w:tr>
      <w:tr w:rsidR="00605775" w:rsidTr="00B1093E">
        <w:tc>
          <w:tcPr>
            <w:tcW w:w="547" w:type="dxa"/>
          </w:tcPr>
          <w:p w:rsidR="00605775" w:rsidRDefault="00864F16">
            <w:r>
              <w:t>3</w:t>
            </w:r>
          </w:p>
        </w:tc>
        <w:tc>
          <w:tcPr>
            <w:tcW w:w="3563" w:type="dxa"/>
          </w:tcPr>
          <w:p w:rsidR="00475AAC" w:rsidRDefault="00656AEB" w:rsidP="00475AA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  <w:p w:rsidR="00475AAC" w:rsidRDefault="00475AAC" w:rsidP="00475AAC">
            <w:r>
              <w:br/>
            </w:r>
          </w:p>
          <w:p w:rsidR="00864F16" w:rsidRPr="00475AAC" w:rsidRDefault="00864F16" w:rsidP="00475AAC"/>
          <w:p w:rsidR="00605775" w:rsidRDefault="00475AAC" w:rsidP="00475AAC">
            <w:r>
              <w:t>___________________</w:t>
            </w:r>
          </w:p>
        </w:tc>
        <w:tc>
          <w:tcPr>
            <w:tcW w:w="265" w:type="dxa"/>
          </w:tcPr>
          <w:p w:rsidR="00605775" w:rsidRDefault="00605775"/>
        </w:tc>
      </w:tr>
      <w:tr w:rsidR="00605775" w:rsidTr="00B1093E">
        <w:tc>
          <w:tcPr>
            <w:tcW w:w="547" w:type="dxa"/>
          </w:tcPr>
          <w:p w:rsidR="00605775" w:rsidRDefault="00864F16">
            <w:r>
              <w:t>4</w:t>
            </w:r>
          </w:p>
        </w:tc>
        <w:tc>
          <w:tcPr>
            <w:tcW w:w="3563" w:type="dxa"/>
          </w:tcPr>
          <w:p w:rsidR="00475AAC" w:rsidRDefault="00475AAC" w:rsidP="00475AAC"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=1-bx</m:t>
                </m:r>
              </m:oMath>
            </m:oMathPara>
          </w:p>
          <w:p w:rsidR="00475AAC" w:rsidRDefault="00475AAC" w:rsidP="00475AAC">
            <w:r>
              <w:br/>
            </w:r>
          </w:p>
          <w:p w:rsidR="00864F16" w:rsidRPr="00475AAC" w:rsidRDefault="00864F16" w:rsidP="00475AAC"/>
          <w:p w:rsidR="00605775" w:rsidRDefault="00475AAC" w:rsidP="00475AAC">
            <w:r>
              <w:t>___________________</w:t>
            </w:r>
          </w:p>
        </w:tc>
        <w:tc>
          <w:tcPr>
            <w:tcW w:w="265" w:type="dxa"/>
          </w:tcPr>
          <w:p w:rsidR="00605775" w:rsidRDefault="00605775"/>
        </w:tc>
      </w:tr>
      <w:tr w:rsidR="00605775" w:rsidTr="00B1093E">
        <w:tc>
          <w:tcPr>
            <w:tcW w:w="547" w:type="dxa"/>
          </w:tcPr>
          <w:p w:rsidR="00605775" w:rsidRDefault="00864F16">
            <w:r>
              <w:t>5</w:t>
            </w:r>
          </w:p>
        </w:tc>
        <w:tc>
          <w:tcPr>
            <w:tcW w:w="3563" w:type="dxa"/>
          </w:tcPr>
          <w:p w:rsidR="00475AAC" w:rsidRDefault="00656AEB" w:rsidP="00475AA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2x-1</m:t>
                    </m:r>
                  </m:den>
                </m:f>
              </m:oMath>
            </m:oMathPara>
          </w:p>
          <w:p w:rsidR="00864F16" w:rsidRDefault="00864F16" w:rsidP="00475AAC"/>
          <w:p w:rsidR="00475AAC" w:rsidRPr="00475AAC" w:rsidRDefault="00475AAC" w:rsidP="00475AAC">
            <w:r>
              <w:br/>
            </w:r>
          </w:p>
          <w:p w:rsidR="00B1093E" w:rsidRDefault="00475AAC" w:rsidP="00475AAC">
            <w:r>
              <w:t>___________________</w:t>
            </w:r>
          </w:p>
        </w:tc>
        <w:tc>
          <w:tcPr>
            <w:tcW w:w="265" w:type="dxa"/>
          </w:tcPr>
          <w:p w:rsidR="00605775" w:rsidRDefault="00605775"/>
        </w:tc>
      </w:tr>
      <w:tr w:rsidR="00605775" w:rsidTr="00B1093E">
        <w:tc>
          <w:tcPr>
            <w:tcW w:w="547" w:type="dxa"/>
          </w:tcPr>
          <w:p w:rsidR="00605775" w:rsidRDefault="00864F16">
            <w:r>
              <w:t>6</w:t>
            </w:r>
          </w:p>
        </w:tc>
        <w:tc>
          <w:tcPr>
            <w:tcW w:w="3563" w:type="dxa"/>
          </w:tcPr>
          <w:p w:rsidR="00475AAC" w:rsidRDefault="00656AEB" w:rsidP="00475AAC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  <w:p w:rsidR="00475AAC" w:rsidRDefault="00475AAC" w:rsidP="00475AAC">
            <w:r>
              <w:br/>
            </w:r>
          </w:p>
          <w:p w:rsidR="00864F16" w:rsidRPr="00475AAC" w:rsidRDefault="00864F16" w:rsidP="00475AAC"/>
          <w:p w:rsidR="00605775" w:rsidRDefault="00475AAC" w:rsidP="00475AAC">
            <w:r>
              <w:t>___________________</w:t>
            </w:r>
          </w:p>
        </w:tc>
        <w:tc>
          <w:tcPr>
            <w:tcW w:w="265" w:type="dxa"/>
          </w:tcPr>
          <w:p w:rsidR="00605775" w:rsidRDefault="00605775"/>
        </w:tc>
      </w:tr>
      <w:tr w:rsidR="00605775" w:rsidTr="00B1093E">
        <w:tc>
          <w:tcPr>
            <w:tcW w:w="547" w:type="dxa"/>
          </w:tcPr>
          <w:p w:rsidR="00605775" w:rsidRDefault="00864F16">
            <w:r>
              <w:t>7</w:t>
            </w:r>
          </w:p>
        </w:tc>
        <w:tc>
          <w:tcPr>
            <w:tcW w:w="3563" w:type="dxa"/>
          </w:tcPr>
          <w:p w:rsidR="00475AAC" w:rsidRDefault="00656AEB" w:rsidP="00475AAC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b+1</m:t>
                    </m:r>
                  </m:e>
                </m:d>
              </m:oMath>
            </m:oMathPara>
          </w:p>
          <w:p w:rsidR="00864F16" w:rsidRDefault="00864F16" w:rsidP="00475AAC"/>
          <w:p w:rsidR="00864F16" w:rsidRDefault="00864F16" w:rsidP="00475AAC"/>
          <w:p w:rsidR="00475AAC" w:rsidRPr="00475AAC" w:rsidRDefault="00475AAC" w:rsidP="00475AAC">
            <w:r>
              <w:br/>
            </w:r>
          </w:p>
          <w:p w:rsidR="00605775" w:rsidRDefault="00475AAC" w:rsidP="00475AAC">
            <w:r>
              <w:t>___________________</w:t>
            </w:r>
          </w:p>
        </w:tc>
        <w:tc>
          <w:tcPr>
            <w:tcW w:w="265" w:type="dxa"/>
          </w:tcPr>
          <w:p w:rsidR="00605775" w:rsidRDefault="00605775"/>
        </w:tc>
      </w:tr>
      <w:tr w:rsidR="00475AAC" w:rsidTr="00B1093E">
        <w:tc>
          <w:tcPr>
            <w:tcW w:w="547" w:type="dxa"/>
          </w:tcPr>
          <w:p w:rsidR="00475AAC" w:rsidRDefault="00864F16">
            <w:r>
              <w:t>8</w:t>
            </w:r>
          </w:p>
        </w:tc>
        <w:tc>
          <w:tcPr>
            <w:tcW w:w="3563" w:type="dxa"/>
          </w:tcPr>
          <w:p w:rsidR="00475AAC" w:rsidRDefault="00864F16" w:rsidP="00475AAC">
            <m:oMathPara>
              <m:oMath>
                <m:r>
                  <w:rPr>
                    <w:rFonts w:ascii="Cambria Math" w:hAnsi="Cambria Math"/>
                  </w:rPr>
                  <m:t>a=bx+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475AAC" w:rsidRDefault="00475AAC" w:rsidP="00475AAC">
            <w:r>
              <w:br/>
            </w:r>
          </w:p>
          <w:p w:rsidR="00864F16" w:rsidRPr="00475AAC" w:rsidRDefault="00864F16" w:rsidP="00475AAC"/>
          <w:p w:rsidR="00475AAC" w:rsidRDefault="00475AAC" w:rsidP="00475AAC">
            <w:r>
              <w:t>___________________</w:t>
            </w:r>
          </w:p>
        </w:tc>
        <w:tc>
          <w:tcPr>
            <w:tcW w:w="265" w:type="dxa"/>
          </w:tcPr>
          <w:p w:rsidR="00475AAC" w:rsidRDefault="00475AAC"/>
        </w:tc>
      </w:tr>
    </w:tbl>
    <w:p w:rsidR="00605775" w:rsidRDefault="00605775"/>
    <w:p w:rsidR="00B76F96" w:rsidRDefault="00B76F96"/>
    <w:p w:rsidR="00B76F96" w:rsidRDefault="00DF3B12">
      <w:r>
        <w:t>Score:   ____ /</w:t>
      </w:r>
      <w:proofErr w:type="gramStart"/>
      <w:r>
        <w:t>8     Award</w:t>
      </w:r>
      <w:proofErr w:type="gramEnd"/>
      <w:r>
        <w:t>: _________</w:t>
      </w:r>
    </w:p>
    <w:p w:rsidR="00DF3B12" w:rsidRDefault="00DF3B12"/>
    <w:p w:rsidR="00DF3B12" w:rsidRPr="00DF3B12" w:rsidRDefault="00DF3B12">
      <w:pPr>
        <w:rPr>
          <w:sz w:val="14"/>
        </w:rPr>
      </w:pPr>
      <w:r w:rsidRPr="00DF3B12">
        <w:rPr>
          <w:sz w:val="14"/>
        </w:rPr>
        <w:t>(5+ Bronze, 6+ Silver, 7+ Gold</w:t>
      </w:r>
      <w:r w:rsidR="00475AAC">
        <w:rPr>
          <w:sz w:val="14"/>
        </w:rPr>
        <w:t xml:space="preserve">, </w:t>
      </w:r>
      <w:proofErr w:type="gramStart"/>
      <w:r w:rsidR="00475AAC">
        <w:rPr>
          <w:sz w:val="14"/>
        </w:rPr>
        <w:t>8 Platinum</w:t>
      </w:r>
      <w:proofErr w:type="gramEnd"/>
      <w:r w:rsidRPr="00DF3B12">
        <w:rPr>
          <w:sz w:val="14"/>
        </w:rPr>
        <w:t>)</w:t>
      </w:r>
    </w:p>
    <w:p w:rsidR="00B76F96" w:rsidRDefault="00B76F96"/>
    <w:p w:rsidR="005D3089" w:rsidRDefault="005D3089"/>
    <w:p w:rsidR="005D3089" w:rsidRDefault="005D3089"/>
    <w:p w:rsidR="00864F16" w:rsidRPr="00DF3B12" w:rsidRDefault="00864F16" w:rsidP="00864F16">
      <w:pPr>
        <w:jc w:val="center"/>
        <w:rPr>
          <w:b/>
          <w:sz w:val="24"/>
        </w:rPr>
      </w:pPr>
      <w:r w:rsidRPr="00DF3B12">
        <w:rPr>
          <w:b/>
          <w:sz w:val="24"/>
        </w:rPr>
        <w:lastRenderedPageBreak/>
        <w:t xml:space="preserve">QQQ – </w:t>
      </w:r>
      <w:r>
        <w:rPr>
          <w:b/>
          <w:sz w:val="24"/>
        </w:rPr>
        <w:t>GCSE Changing the Subject</w:t>
      </w:r>
    </w:p>
    <w:p w:rsidR="00864F16" w:rsidRDefault="00864F16" w:rsidP="00864F16">
      <w:pPr>
        <w:jc w:val="center"/>
      </w:pPr>
    </w:p>
    <w:p w:rsidR="00864F16" w:rsidRDefault="00864F16" w:rsidP="00864F16">
      <w:pPr>
        <w:jc w:val="center"/>
      </w:pPr>
      <w:r>
        <w:t>Name __________________________</w:t>
      </w:r>
    </w:p>
    <w:p w:rsidR="00864F16" w:rsidRDefault="00864F16" w:rsidP="00864F16">
      <w:pPr>
        <w:jc w:val="center"/>
      </w:pPr>
      <w:r>
        <w:t xml:space="preserve">For all of the following equations, make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the subject.</w:t>
      </w:r>
    </w:p>
    <w:p w:rsidR="00864F16" w:rsidRDefault="00864F16" w:rsidP="00864F16"/>
    <w:tbl>
      <w:tblPr>
        <w:tblStyle w:val="TableGrid"/>
        <w:tblW w:w="0" w:type="auto"/>
        <w:tblLook w:val="04A0"/>
      </w:tblPr>
      <w:tblGrid>
        <w:gridCol w:w="547"/>
        <w:gridCol w:w="3563"/>
        <w:gridCol w:w="265"/>
      </w:tblGrid>
      <w:tr w:rsidR="00864F16" w:rsidTr="000A7A33">
        <w:tc>
          <w:tcPr>
            <w:tcW w:w="547" w:type="dxa"/>
          </w:tcPr>
          <w:p w:rsidR="00864F16" w:rsidRDefault="00864F16" w:rsidP="000A7A33">
            <w:r>
              <w:t>1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-b</m:t>
                </m:r>
              </m:oMath>
            </m:oMathPara>
          </w:p>
          <w:p w:rsidR="00864F16" w:rsidRPr="00475AAC" w:rsidRDefault="00864F16" w:rsidP="000A7A33">
            <w:r>
              <w:br/>
            </w:r>
          </w:p>
          <w:p w:rsidR="00864F16" w:rsidRPr="00475AAC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2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  <w:p w:rsidR="00864F16" w:rsidRDefault="00864F16" w:rsidP="000A7A33"/>
          <w:p w:rsidR="00864F16" w:rsidRDefault="00864F16" w:rsidP="000A7A33"/>
          <w:p w:rsidR="00864F16" w:rsidRDefault="00864F16" w:rsidP="000A7A33"/>
          <w:p w:rsidR="00864F16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3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  <w:p w:rsidR="00864F16" w:rsidRDefault="00864F16" w:rsidP="000A7A33">
            <w:r>
              <w:br/>
            </w:r>
          </w:p>
          <w:p w:rsidR="00864F16" w:rsidRPr="00475AAC" w:rsidRDefault="00864F16" w:rsidP="000A7A33"/>
          <w:p w:rsidR="00864F16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4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a=1-bx</m:t>
                </m:r>
              </m:oMath>
            </m:oMathPara>
          </w:p>
          <w:p w:rsidR="00864F16" w:rsidRDefault="00864F16" w:rsidP="000A7A33">
            <w:r>
              <w:br/>
            </w:r>
          </w:p>
          <w:p w:rsidR="00864F16" w:rsidRPr="00475AAC" w:rsidRDefault="00864F16" w:rsidP="000A7A33"/>
          <w:p w:rsidR="00864F16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5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2x-1</m:t>
                    </m:r>
                  </m:den>
                </m:f>
              </m:oMath>
            </m:oMathPara>
          </w:p>
          <w:p w:rsidR="00864F16" w:rsidRDefault="00864F16" w:rsidP="000A7A33"/>
          <w:p w:rsidR="00864F16" w:rsidRPr="00475AAC" w:rsidRDefault="00864F16" w:rsidP="000A7A33">
            <w:r>
              <w:br/>
            </w:r>
          </w:p>
          <w:p w:rsidR="00864F16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6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  <w:p w:rsidR="00864F16" w:rsidRDefault="00864F16" w:rsidP="000A7A33">
            <w:r>
              <w:br/>
            </w:r>
          </w:p>
          <w:p w:rsidR="00864F16" w:rsidRPr="00475AAC" w:rsidRDefault="00864F16" w:rsidP="000A7A33"/>
          <w:p w:rsidR="00864F16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7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b+1</m:t>
                    </m:r>
                  </m:e>
                </m:d>
              </m:oMath>
            </m:oMathPara>
          </w:p>
          <w:p w:rsidR="00864F16" w:rsidRDefault="00864F16" w:rsidP="000A7A33"/>
          <w:p w:rsidR="00864F16" w:rsidRDefault="00864F16" w:rsidP="000A7A33"/>
          <w:p w:rsidR="00864F16" w:rsidRPr="00475AAC" w:rsidRDefault="00864F16" w:rsidP="000A7A33">
            <w:r>
              <w:br/>
            </w:r>
          </w:p>
          <w:p w:rsidR="00864F16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8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a=bx+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864F16" w:rsidRDefault="00864F16" w:rsidP="000A7A33">
            <w:r>
              <w:br/>
            </w:r>
          </w:p>
          <w:p w:rsidR="00864F16" w:rsidRPr="00475AAC" w:rsidRDefault="00864F16" w:rsidP="000A7A33"/>
          <w:p w:rsidR="00864F16" w:rsidRDefault="00864F16" w:rsidP="000A7A33">
            <w:r>
              <w:t>___________________</w:t>
            </w:r>
          </w:p>
        </w:tc>
        <w:tc>
          <w:tcPr>
            <w:tcW w:w="265" w:type="dxa"/>
          </w:tcPr>
          <w:p w:rsidR="00864F16" w:rsidRDefault="00864F16" w:rsidP="000A7A33"/>
        </w:tc>
      </w:tr>
    </w:tbl>
    <w:p w:rsidR="00864F16" w:rsidRDefault="00864F16" w:rsidP="00864F16"/>
    <w:p w:rsidR="00864F16" w:rsidRDefault="00864F16" w:rsidP="00864F16"/>
    <w:p w:rsidR="00864F16" w:rsidRDefault="00864F16" w:rsidP="00864F16">
      <w:r>
        <w:t>Score:   ____ /</w:t>
      </w:r>
      <w:proofErr w:type="gramStart"/>
      <w:r>
        <w:t>8     Award</w:t>
      </w:r>
      <w:proofErr w:type="gramEnd"/>
      <w:r>
        <w:t>: _________</w:t>
      </w:r>
    </w:p>
    <w:p w:rsidR="00864F16" w:rsidRDefault="00864F16" w:rsidP="00864F16"/>
    <w:p w:rsidR="00864F16" w:rsidRPr="00DF3B12" w:rsidRDefault="00864F16" w:rsidP="00864F16">
      <w:pPr>
        <w:rPr>
          <w:sz w:val="14"/>
        </w:rPr>
      </w:pPr>
      <w:r w:rsidRPr="00DF3B12">
        <w:rPr>
          <w:sz w:val="14"/>
        </w:rPr>
        <w:t>(5+ Bronze, 6+ Silver, 7+ Gold</w:t>
      </w:r>
      <w:r>
        <w:rPr>
          <w:sz w:val="14"/>
        </w:rPr>
        <w:t xml:space="preserve">, </w:t>
      </w:r>
      <w:proofErr w:type="gramStart"/>
      <w:r>
        <w:rPr>
          <w:sz w:val="14"/>
        </w:rPr>
        <w:t>8 Platinum</w:t>
      </w:r>
      <w:proofErr w:type="gramEnd"/>
      <w:r w:rsidRPr="00DF3B12">
        <w:rPr>
          <w:sz w:val="14"/>
        </w:rPr>
        <w:t>)</w:t>
      </w:r>
    </w:p>
    <w:p w:rsidR="00A77136" w:rsidRDefault="00A77136" w:rsidP="005D3089"/>
    <w:p w:rsidR="00A77136" w:rsidRDefault="00A77136" w:rsidP="005D3089"/>
    <w:p w:rsidR="00A77136" w:rsidRDefault="00A77136" w:rsidP="005D3089"/>
    <w:p w:rsidR="00A77136" w:rsidRDefault="00A77136" w:rsidP="005D3089"/>
    <w:p w:rsidR="00864F16" w:rsidRPr="00DF3B12" w:rsidRDefault="00864F16" w:rsidP="00864F16">
      <w:pPr>
        <w:jc w:val="center"/>
        <w:rPr>
          <w:b/>
          <w:sz w:val="24"/>
        </w:rPr>
      </w:pPr>
      <w:r w:rsidRPr="00DF3B12">
        <w:rPr>
          <w:b/>
          <w:sz w:val="24"/>
        </w:rPr>
        <w:t xml:space="preserve">QQQ </w:t>
      </w:r>
      <w:r>
        <w:rPr>
          <w:b/>
          <w:sz w:val="24"/>
        </w:rPr>
        <w:t xml:space="preserve">ANSWERS </w:t>
      </w:r>
      <w:r w:rsidRPr="00DF3B12">
        <w:rPr>
          <w:b/>
          <w:sz w:val="24"/>
        </w:rPr>
        <w:t xml:space="preserve">– </w:t>
      </w:r>
      <w:r>
        <w:rPr>
          <w:b/>
          <w:sz w:val="24"/>
        </w:rPr>
        <w:t>GCSE Changing the Subject</w:t>
      </w:r>
    </w:p>
    <w:p w:rsidR="00864F16" w:rsidRDefault="00864F16" w:rsidP="00864F16">
      <w:pPr>
        <w:jc w:val="center"/>
      </w:pPr>
    </w:p>
    <w:p w:rsidR="00864F16" w:rsidRDefault="00864F16" w:rsidP="00864F16">
      <w:pPr>
        <w:jc w:val="center"/>
      </w:pPr>
      <w:r>
        <w:t xml:space="preserve">For all of the following equations, make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the subject.</w:t>
      </w:r>
    </w:p>
    <w:p w:rsidR="00864F16" w:rsidRDefault="00864F16" w:rsidP="00864F16"/>
    <w:tbl>
      <w:tblPr>
        <w:tblStyle w:val="TableGrid"/>
        <w:tblW w:w="0" w:type="auto"/>
        <w:tblLook w:val="04A0"/>
      </w:tblPr>
      <w:tblGrid>
        <w:gridCol w:w="547"/>
        <w:gridCol w:w="3563"/>
        <w:gridCol w:w="265"/>
      </w:tblGrid>
      <w:tr w:rsidR="00864F16" w:rsidTr="000A7A33">
        <w:tc>
          <w:tcPr>
            <w:tcW w:w="547" w:type="dxa"/>
          </w:tcPr>
          <w:p w:rsidR="00864F16" w:rsidRDefault="00864F16" w:rsidP="000A7A33">
            <w:r>
              <w:t>1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-b</m:t>
                </m:r>
              </m:oMath>
            </m:oMathPara>
          </w:p>
          <w:p w:rsidR="00864F16" w:rsidRPr="00475AAC" w:rsidRDefault="00864F16" w:rsidP="000A7A33">
            <w:r>
              <w:br/>
            </w:r>
          </w:p>
          <w:p w:rsidR="00864F16" w:rsidRPr="00864F16" w:rsidRDefault="00864F16" w:rsidP="00864F16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ac+3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2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</m:oMath>
            </m:oMathPara>
          </w:p>
          <w:p w:rsidR="00864F16" w:rsidRDefault="00864F16" w:rsidP="000A7A33"/>
          <w:p w:rsidR="00864F16" w:rsidRDefault="00864F16" w:rsidP="000A7A33"/>
          <w:p w:rsidR="00864F16" w:rsidRPr="00864F16" w:rsidRDefault="00864F16" w:rsidP="00864F16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-1    or   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ca-b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3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rad>
              </m:oMath>
            </m:oMathPara>
          </w:p>
          <w:p w:rsidR="00864F16" w:rsidRPr="00864F16" w:rsidRDefault="00864F16" w:rsidP="00864F16">
            <w:pPr>
              <w:rPr>
                <w:b/>
              </w:rPr>
            </w:pPr>
            <w: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4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a=1-bx</m:t>
                </m:r>
              </m:oMath>
            </m:oMathPara>
          </w:p>
          <w:p w:rsidR="00864F16" w:rsidRDefault="00864F16" w:rsidP="000A7A33"/>
          <w:p w:rsidR="00864F16" w:rsidRPr="00864F16" w:rsidRDefault="00864F16" w:rsidP="00864F16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5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2x-1</m:t>
                    </m:r>
                  </m:den>
                </m:f>
              </m:oMath>
            </m:oMathPara>
          </w:p>
          <w:p w:rsidR="00864F16" w:rsidRDefault="00864F16" w:rsidP="000A7A33"/>
          <w:p w:rsidR="00864F16" w:rsidRPr="00896918" w:rsidRDefault="00896918" w:rsidP="0089691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a-2</m:t>
                    </m:r>
                  </m:den>
                </m:f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6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  <w:p w:rsidR="00864F16" w:rsidRPr="00475AAC" w:rsidRDefault="00864F16" w:rsidP="000A7A33"/>
          <w:p w:rsidR="00864F16" w:rsidRPr="00896918" w:rsidRDefault="00896918" w:rsidP="0089691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1-a</m:t>
                    </m:r>
                  </m:den>
                </m:f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7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b+1</m:t>
                    </m:r>
                  </m:e>
                </m:d>
              </m:oMath>
            </m:oMathPara>
          </w:p>
          <w:p w:rsidR="00864F16" w:rsidRDefault="00864F16" w:rsidP="000A7A33"/>
          <w:p w:rsidR="00864F16" w:rsidRPr="00896918" w:rsidRDefault="00896918" w:rsidP="0089691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a-b-1</m:t>
                    </m:r>
                  </m:den>
                </m:f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  <w:tr w:rsidR="00864F16" w:rsidTr="000A7A33">
        <w:tc>
          <w:tcPr>
            <w:tcW w:w="547" w:type="dxa"/>
          </w:tcPr>
          <w:p w:rsidR="00864F16" w:rsidRDefault="00864F16" w:rsidP="000A7A33">
            <w:r>
              <w:t>8</w:t>
            </w:r>
          </w:p>
        </w:tc>
        <w:tc>
          <w:tcPr>
            <w:tcW w:w="3563" w:type="dxa"/>
          </w:tcPr>
          <w:p w:rsidR="00864F16" w:rsidRDefault="00864F16" w:rsidP="000A7A33">
            <m:oMathPara>
              <m:oMath>
                <m:r>
                  <w:rPr>
                    <w:rFonts w:ascii="Cambria Math" w:hAnsi="Cambria Math"/>
                  </w:rPr>
                  <m:t>a=bx+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864F16" w:rsidRPr="00896918" w:rsidRDefault="00864F16" w:rsidP="00896918">
            <w:pPr>
              <w:rPr>
                <w:b/>
              </w:rPr>
            </w:pPr>
            <w:r>
              <w:br/>
            </w: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b+c</m:t>
                    </m:r>
                  </m:den>
                </m:f>
              </m:oMath>
            </m:oMathPara>
          </w:p>
        </w:tc>
        <w:tc>
          <w:tcPr>
            <w:tcW w:w="265" w:type="dxa"/>
          </w:tcPr>
          <w:p w:rsidR="00864F16" w:rsidRDefault="00864F16" w:rsidP="000A7A33"/>
        </w:tc>
      </w:tr>
    </w:tbl>
    <w:p w:rsidR="00864F16" w:rsidRDefault="00864F16" w:rsidP="00864F16"/>
    <w:p w:rsidR="00864F16" w:rsidRDefault="00864F16" w:rsidP="00864F16"/>
    <w:p w:rsidR="00864F16" w:rsidRPr="00DF3B12" w:rsidRDefault="00864F16" w:rsidP="00864F16">
      <w:pPr>
        <w:rPr>
          <w:sz w:val="14"/>
        </w:rPr>
      </w:pPr>
      <w:r w:rsidRPr="00DF3B12">
        <w:rPr>
          <w:sz w:val="14"/>
        </w:rPr>
        <w:t>(5+ Bronze, 6+ Silver, 7+ Gold</w:t>
      </w:r>
      <w:r>
        <w:rPr>
          <w:sz w:val="14"/>
        </w:rPr>
        <w:t xml:space="preserve">, </w:t>
      </w:r>
      <w:proofErr w:type="gramStart"/>
      <w:r>
        <w:rPr>
          <w:sz w:val="14"/>
        </w:rPr>
        <w:t>8 Platinum</w:t>
      </w:r>
      <w:proofErr w:type="gramEnd"/>
      <w:r w:rsidRPr="00DF3B12">
        <w:rPr>
          <w:sz w:val="14"/>
        </w:rPr>
        <w:t>)</w:t>
      </w: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8A64BD" w:rsidRDefault="008A64BD" w:rsidP="005D3089">
      <w:pPr>
        <w:rPr>
          <w:sz w:val="14"/>
        </w:rPr>
      </w:pPr>
    </w:p>
    <w:p w:rsidR="00427281" w:rsidRDefault="00427281" w:rsidP="00864F16">
      <w:pPr>
        <w:rPr>
          <w:b/>
          <w:sz w:val="24"/>
        </w:rPr>
      </w:pPr>
    </w:p>
    <w:sectPr w:rsidR="00427281" w:rsidSect="006F3559">
      <w:pgSz w:w="11906" w:h="16838"/>
      <w:pgMar w:top="851" w:right="1440" w:bottom="993" w:left="1440" w:header="708" w:footer="708" w:gutter="0"/>
      <w:cols w:num="2"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E74"/>
    <w:multiLevelType w:val="hybridMultilevel"/>
    <w:tmpl w:val="570E2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48A2"/>
    <w:multiLevelType w:val="hybridMultilevel"/>
    <w:tmpl w:val="570E2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1358"/>
    <w:multiLevelType w:val="hybridMultilevel"/>
    <w:tmpl w:val="8C064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2EFB"/>
    <w:multiLevelType w:val="hybridMultilevel"/>
    <w:tmpl w:val="570E2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953AC"/>
    <w:multiLevelType w:val="hybridMultilevel"/>
    <w:tmpl w:val="91C842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6F96"/>
    <w:rsid w:val="00053819"/>
    <w:rsid w:val="000A3676"/>
    <w:rsid w:val="001C2B9F"/>
    <w:rsid w:val="002B73F0"/>
    <w:rsid w:val="00427281"/>
    <w:rsid w:val="00475AAC"/>
    <w:rsid w:val="005A1B01"/>
    <w:rsid w:val="005D3089"/>
    <w:rsid w:val="00605775"/>
    <w:rsid w:val="00656AEB"/>
    <w:rsid w:val="006F3559"/>
    <w:rsid w:val="00864F16"/>
    <w:rsid w:val="00896918"/>
    <w:rsid w:val="008A64BD"/>
    <w:rsid w:val="009F5C78"/>
    <w:rsid w:val="00A77136"/>
    <w:rsid w:val="00AD29CB"/>
    <w:rsid w:val="00AE299D"/>
    <w:rsid w:val="00B1093E"/>
    <w:rsid w:val="00B44D22"/>
    <w:rsid w:val="00B76F96"/>
    <w:rsid w:val="00C41777"/>
    <w:rsid w:val="00C445C4"/>
    <w:rsid w:val="00DF3B12"/>
    <w:rsid w:val="00E70A89"/>
    <w:rsid w:val="00ED3379"/>
    <w:rsid w:val="00F66D0C"/>
    <w:rsid w:val="00F7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96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7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96"/>
    <w:pPr>
      <w:spacing w:after="0" w:line="240" w:lineRule="auto"/>
    </w:pPr>
    <w:rPr>
      <w:rFonts w:ascii="Trebuchet MS" w:eastAsia="Times New Roman" w:hAnsi="Trebuchet MS" w:cs="Times New Roman"/>
      <w:sz w:val="21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7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F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jamf</cp:lastModifiedBy>
  <cp:revision>2</cp:revision>
  <cp:lastPrinted>2013-09-12T11:00:00Z</cp:lastPrinted>
  <dcterms:created xsi:type="dcterms:W3CDTF">2013-10-06T15:58:00Z</dcterms:created>
  <dcterms:modified xsi:type="dcterms:W3CDTF">2013-10-06T15:58:00Z</dcterms:modified>
</cp:coreProperties>
</file>