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69" w:rsidRDefault="00731769" w:rsidP="00FC46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BE3B59"/>
          <w:sz w:val="40"/>
          <w:szCs w:val="24"/>
        </w:rPr>
      </w:pPr>
      <w:r>
        <w:rPr>
          <w:rFonts w:cstheme="minorHAnsi"/>
          <w:b/>
          <w:bCs/>
          <w:color w:val="BE3B59"/>
          <w:sz w:val="40"/>
          <w:szCs w:val="24"/>
        </w:rPr>
        <w:t>SWOT Analysis</w:t>
      </w:r>
      <w:bookmarkStart w:id="0" w:name="_GoBack"/>
      <w:bookmarkEnd w:id="0"/>
    </w:p>
    <w:p w:rsidR="00FC464A" w:rsidRPr="00812416" w:rsidRDefault="00FC464A" w:rsidP="00FC46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BE3B59"/>
          <w:sz w:val="40"/>
          <w:szCs w:val="24"/>
        </w:rPr>
      </w:pPr>
      <w:r w:rsidRPr="00812416">
        <w:rPr>
          <w:rFonts w:cstheme="minorHAnsi"/>
          <w:b/>
          <w:bCs/>
          <w:color w:val="BE3B59"/>
          <w:sz w:val="40"/>
          <w:szCs w:val="24"/>
        </w:rPr>
        <w:t>Revision questions</w:t>
      </w:r>
    </w:p>
    <w:p w:rsidR="00150934" w:rsidRPr="00FC464A" w:rsidRDefault="00FC464A" w:rsidP="00FC464A">
      <w:pPr>
        <w:rPr>
          <w:rFonts w:cstheme="minorHAnsi"/>
          <w:color w:val="0990D2"/>
          <w:sz w:val="32"/>
          <w:szCs w:val="24"/>
        </w:rPr>
      </w:pPr>
      <w:r w:rsidRPr="00FC464A">
        <w:rPr>
          <w:rFonts w:cstheme="minorHAnsi"/>
          <w:color w:val="0990D2"/>
          <w:sz w:val="32"/>
          <w:szCs w:val="24"/>
        </w:rPr>
        <w:t>(30 marks; 30 minutes)</w:t>
      </w:r>
    </w:p>
    <w:p w:rsidR="00FC464A" w:rsidRPr="00FC464A" w:rsidRDefault="00FC464A" w:rsidP="00047F17">
      <w:pPr>
        <w:autoSpaceDE w:val="0"/>
        <w:autoSpaceDN w:val="0"/>
        <w:adjustRightInd w:val="0"/>
        <w:spacing w:after="0" w:line="240" w:lineRule="auto"/>
        <w:rPr>
          <w:rFonts w:cstheme="minorHAnsi"/>
          <w:color w:val="2D2D2D"/>
          <w:sz w:val="24"/>
          <w:szCs w:val="24"/>
        </w:rPr>
      </w:pPr>
      <w:r w:rsidRPr="00FC464A">
        <w:rPr>
          <w:rFonts w:cstheme="minorHAnsi"/>
          <w:color w:val="2D2D2D"/>
          <w:sz w:val="24"/>
          <w:szCs w:val="24"/>
        </w:rPr>
        <w:t>John Rishton, chief executive of Rolls-Royce, sought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to show he had a firm grip on the struggling FTSE 100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engineer as he unveiled the company's biggest job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reduction programme in six years. Analysts welcomed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 xml:space="preserve">initiatives that would reduce </w:t>
      </w:r>
      <w:proofErr w:type="gramStart"/>
      <w:r w:rsidRPr="00FC464A">
        <w:rPr>
          <w:rFonts w:cstheme="minorHAnsi"/>
          <w:color w:val="2D2D2D"/>
          <w:sz w:val="24"/>
          <w:szCs w:val="24"/>
        </w:rPr>
        <w:t>the group's 55,000 workforce</w:t>
      </w:r>
      <w:proofErr w:type="gramEnd"/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by 2,600 and bring down annual costs by £80 millio</w:t>
      </w:r>
      <w:r w:rsidR="00047F17">
        <w:rPr>
          <w:rFonts w:cstheme="minorHAnsi"/>
          <w:color w:val="2D2D2D"/>
          <w:sz w:val="24"/>
          <w:szCs w:val="24"/>
        </w:rPr>
        <w:t xml:space="preserve">n </w:t>
      </w:r>
      <w:r w:rsidRPr="00FC464A">
        <w:rPr>
          <w:rFonts w:cstheme="minorHAnsi"/>
          <w:color w:val="2D2D2D"/>
          <w:sz w:val="24"/>
          <w:szCs w:val="24"/>
        </w:rPr>
        <w:t xml:space="preserve">when fully implemented. </w:t>
      </w:r>
      <w:proofErr w:type="gramStart"/>
      <w:r w:rsidRPr="00FC464A">
        <w:rPr>
          <w:rFonts w:cstheme="minorHAnsi"/>
          <w:color w:val="2D2D2D"/>
          <w:sz w:val="24"/>
          <w:szCs w:val="24"/>
        </w:rPr>
        <w:t>However</w:t>
      </w:r>
      <w:proofErr w:type="gramEnd"/>
      <w:r w:rsidRPr="00FC464A">
        <w:rPr>
          <w:rFonts w:cstheme="minorHAnsi"/>
          <w:color w:val="2D2D2D"/>
          <w:sz w:val="24"/>
          <w:szCs w:val="24"/>
        </w:rPr>
        <w:t xml:space="preserve"> some raised concerns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about the ability of the UK's flagship industrial company to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innovate in future if the cuts hit its engineering capability.</w:t>
      </w:r>
    </w:p>
    <w:p w:rsidR="00FC464A" w:rsidRPr="00FC464A" w:rsidRDefault="00FC464A" w:rsidP="00FC464A">
      <w:pPr>
        <w:rPr>
          <w:rFonts w:cstheme="minorHAnsi"/>
          <w:color w:val="2D2D2D"/>
          <w:sz w:val="24"/>
          <w:szCs w:val="24"/>
        </w:rPr>
      </w:pPr>
    </w:p>
    <w:p w:rsidR="00FC464A" w:rsidRDefault="00FC464A" w:rsidP="00FC464A">
      <w:pPr>
        <w:autoSpaceDE w:val="0"/>
        <w:autoSpaceDN w:val="0"/>
        <w:adjustRightInd w:val="0"/>
        <w:spacing w:after="0" w:line="240" w:lineRule="auto"/>
        <w:rPr>
          <w:rFonts w:cstheme="minorHAnsi"/>
          <w:color w:val="2D2D2D"/>
          <w:sz w:val="24"/>
          <w:szCs w:val="24"/>
        </w:rPr>
      </w:pPr>
      <w:r w:rsidRPr="00FC464A">
        <w:rPr>
          <w:rFonts w:cstheme="minorHAnsi"/>
          <w:color w:val="2D2D2D"/>
          <w:sz w:val="24"/>
          <w:szCs w:val="24"/>
        </w:rPr>
        <w:t>'This implies they are firing engineers. That is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surprising to me,' said Christian Laughlin of Bernstein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Research. Mr Rishton insisted the reduction would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not hit the group's ability to compete against its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bigger rivals, such as General Electric. 'The measures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 xml:space="preserve">announced today will ... contribute towards </w:t>
      </w:r>
      <w:r w:rsidR="00047F17" w:rsidRPr="00FC464A">
        <w:rPr>
          <w:rFonts w:cstheme="minorHAnsi"/>
          <w:color w:val="2D2D2D"/>
          <w:sz w:val="24"/>
          <w:szCs w:val="24"/>
        </w:rPr>
        <w:t>Rolls-Royce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becoming a stronger and more profitable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company,' he said. 'We will work ... to achieve the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necessary reductions on a voluntary basis where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possible, while making sure we retain the skills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needed for the future.'</w:t>
      </w:r>
    </w:p>
    <w:p w:rsidR="00047F17" w:rsidRPr="00FC464A" w:rsidRDefault="00047F17" w:rsidP="00FC464A">
      <w:pPr>
        <w:autoSpaceDE w:val="0"/>
        <w:autoSpaceDN w:val="0"/>
        <w:adjustRightInd w:val="0"/>
        <w:spacing w:after="0" w:line="240" w:lineRule="auto"/>
        <w:rPr>
          <w:rFonts w:cstheme="minorHAnsi"/>
          <w:color w:val="2D2D2D"/>
          <w:sz w:val="24"/>
          <w:szCs w:val="24"/>
        </w:rPr>
      </w:pPr>
    </w:p>
    <w:p w:rsidR="00FC464A" w:rsidRPr="00FC464A" w:rsidRDefault="00FC464A" w:rsidP="00047F17">
      <w:pPr>
        <w:autoSpaceDE w:val="0"/>
        <w:autoSpaceDN w:val="0"/>
        <w:adjustRightInd w:val="0"/>
        <w:spacing w:after="0" w:line="240" w:lineRule="auto"/>
        <w:rPr>
          <w:rFonts w:cstheme="minorHAnsi"/>
          <w:color w:val="2D2D2D"/>
          <w:sz w:val="24"/>
          <w:szCs w:val="24"/>
        </w:rPr>
      </w:pPr>
      <w:r w:rsidRPr="00FC464A">
        <w:rPr>
          <w:rFonts w:cstheme="minorHAnsi"/>
          <w:color w:val="2D2D2D"/>
          <w:sz w:val="24"/>
          <w:szCs w:val="24"/>
        </w:rPr>
        <w:t>A large engineering team had been required for the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development phase of the Trent 1000 and Trent XWB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engines, the group said, but with the development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phase complete, the need for engineers was reduced.</w:t>
      </w:r>
      <w:r w:rsidR="00047F17">
        <w:rPr>
          <w:rFonts w:cstheme="minorHAnsi"/>
          <w:color w:val="2D2D2D"/>
          <w:sz w:val="24"/>
          <w:szCs w:val="24"/>
        </w:rPr>
        <w:t xml:space="preserve">  </w:t>
      </w:r>
      <w:r w:rsidRPr="00FC464A">
        <w:rPr>
          <w:rFonts w:cstheme="minorHAnsi"/>
          <w:color w:val="2D2D2D"/>
          <w:sz w:val="24"/>
          <w:szCs w:val="24"/>
        </w:rPr>
        <w:t>These two engines are the main engines for the hugely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 xml:space="preserve">successful Boeing Dreamliner and Airbus A350 </w:t>
      </w:r>
      <w:r w:rsidR="00047F17" w:rsidRPr="00FC464A">
        <w:rPr>
          <w:rFonts w:cstheme="minorHAnsi"/>
          <w:color w:val="2D2D2D"/>
          <w:sz w:val="24"/>
          <w:szCs w:val="24"/>
        </w:rPr>
        <w:t>wide-bodied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jets. Orders for the Trent 1000 and Trent XWB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run into tens of £billions.</w:t>
      </w:r>
    </w:p>
    <w:p w:rsidR="00FC464A" w:rsidRPr="00FC464A" w:rsidRDefault="00FC464A" w:rsidP="00FC464A">
      <w:pPr>
        <w:rPr>
          <w:rFonts w:cstheme="minorHAnsi"/>
          <w:color w:val="2D2D2D"/>
          <w:sz w:val="24"/>
          <w:szCs w:val="24"/>
        </w:rPr>
      </w:pPr>
    </w:p>
    <w:p w:rsidR="00FC464A" w:rsidRPr="00FC464A" w:rsidRDefault="00FC464A" w:rsidP="00FC464A">
      <w:pPr>
        <w:autoSpaceDE w:val="0"/>
        <w:autoSpaceDN w:val="0"/>
        <w:adjustRightInd w:val="0"/>
        <w:spacing w:after="0" w:line="240" w:lineRule="auto"/>
        <w:rPr>
          <w:rFonts w:cstheme="minorHAnsi"/>
          <w:color w:val="2D2D2D"/>
          <w:sz w:val="24"/>
          <w:szCs w:val="24"/>
        </w:rPr>
      </w:pPr>
      <w:r w:rsidRPr="00FC464A">
        <w:rPr>
          <w:rFonts w:cstheme="minorHAnsi"/>
          <w:color w:val="2D2D2D"/>
          <w:sz w:val="24"/>
          <w:szCs w:val="24"/>
        </w:rPr>
        <w:t>The news of the job cuts sent shares in Rolls-Royce 1.4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per cent higher to close at 846p. The market took heart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 xml:space="preserve">from signals that another cost-cutting programme </w:t>
      </w:r>
      <w:proofErr w:type="gramStart"/>
      <w:r w:rsidRPr="00FC464A">
        <w:rPr>
          <w:rFonts w:cstheme="minorHAnsi"/>
          <w:color w:val="2D2D2D"/>
          <w:sz w:val="24"/>
          <w:szCs w:val="24"/>
        </w:rPr>
        <w:t>was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being planned</w:t>
      </w:r>
      <w:proofErr w:type="gramEnd"/>
      <w:r w:rsidRPr="00FC464A">
        <w:rPr>
          <w:rFonts w:cstheme="minorHAnsi"/>
          <w:color w:val="2D2D2D"/>
          <w:sz w:val="24"/>
          <w:szCs w:val="24"/>
        </w:rPr>
        <w:t xml:space="preserve"> for the power systems and marine business.</w:t>
      </w:r>
      <w:r w:rsidR="00047F17">
        <w:rPr>
          <w:rFonts w:cstheme="minorHAnsi"/>
          <w:color w:val="2D2D2D"/>
          <w:sz w:val="24"/>
          <w:szCs w:val="24"/>
        </w:rPr>
        <w:t xml:space="preserve">  </w:t>
      </w:r>
      <w:r w:rsidRPr="00FC464A">
        <w:rPr>
          <w:rFonts w:cstheme="minorHAnsi"/>
          <w:color w:val="2D2D2D"/>
          <w:sz w:val="24"/>
          <w:szCs w:val="24"/>
        </w:rPr>
        <w:t>The current job cuts would come over the next 18 months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 xml:space="preserve">and largely </w:t>
      </w:r>
      <w:proofErr w:type="gramStart"/>
      <w:r w:rsidRPr="00FC464A">
        <w:rPr>
          <w:rFonts w:cstheme="minorHAnsi"/>
          <w:color w:val="2D2D2D"/>
          <w:sz w:val="24"/>
          <w:szCs w:val="24"/>
        </w:rPr>
        <w:t>be</w:t>
      </w:r>
      <w:proofErr w:type="gramEnd"/>
      <w:r w:rsidRPr="00FC464A">
        <w:rPr>
          <w:rFonts w:cstheme="minorHAnsi"/>
          <w:color w:val="2D2D2D"/>
          <w:sz w:val="24"/>
          <w:szCs w:val="24"/>
        </w:rPr>
        <w:t xml:space="preserve"> made across its aerospace division. The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 xml:space="preserve">majority of the job cuts </w:t>
      </w:r>
      <w:proofErr w:type="gramStart"/>
      <w:r w:rsidRPr="00FC464A">
        <w:rPr>
          <w:rFonts w:cstheme="minorHAnsi"/>
          <w:color w:val="2D2D2D"/>
          <w:sz w:val="24"/>
          <w:szCs w:val="24"/>
        </w:rPr>
        <w:t>would be achieved</w:t>
      </w:r>
      <w:proofErr w:type="gramEnd"/>
      <w:r w:rsidRPr="00FC464A">
        <w:rPr>
          <w:rFonts w:cstheme="minorHAnsi"/>
          <w:color w:val="2D2D2D"/>
          <w:sz w:val="24"/>
          <w:szCs w:val="24"/>
        </w:rPr>
        <w:t xml:space="preserve"> in 2015.</w:t>
      </w:r>
      <w:r w:rsidR="00047F17">
        <w:rPr>
          <w:rFonts w:cstheme="minorHAnsi"/>
          <w:color w:val="2D2D2D"/>
          <w:sz w:val="24"/>
          <w:szCs w:val="24"/>
        </w:rPr>
        <w:t xml:space="preserve">  </w:t>
      </w:r>
      <w:r w:rsidRPr="00FC464A">
        <w:rPr>
          <w:rFonts w:cstheme="minorHAnsi"/>
          <w:color w:val="2D2D2D"/>
          <w:sz w:val="24"/>
          <w:szCs w:val="24"/>
        </w:rPr>
        <w:t>Two-thirds of the 2,600 job cuts will come in the UK. The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company employs 24,800 people in Britain out of 55,200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worldwide. The job cuts will include engineers as well as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managerial, operational and administrative positions.</w:t>
      </w:r>
      <w:r w:rsidR="00047F17">
        <w:rPr>
          <w:rFonts w:cstheme="minorHAnsi"/>
          <w:color w:val="2D2D2D"/>
          <w:sz w:val="24"/>
          <w:szCs w:val="24"/>
        </w:rPr>
        <w:t xml:space="preserve">  </w:t>
      </w:r>
      <w:r w:rsidRPr="00FC464A">
        <w:rPr>
          <w:rFonts w:cstheme="minorHAnsi"/>
          <w:color w:val="2D2D2D"/>
          <w:sz w:val="24"/>
          <w:szCs w:val="24"/>
        </w:rPr>
        <w:t>Rolls-Royce is the world's second largest aero-engine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FC464A">
        <w:rPr>
          <w:rFonts w:cstheme="minorHAnsi"/>
          <w:color w:val="2D2D2D"/>
          <w:sz w:val="24"/>
          <w:szCs w:val="24"/>
        </w:rPr>
        <w:t>maker, with a market share of 34 per cent.</w:t>
      </w:r>
    </w:p>
    <w:p w:rsidR="00047F17" w:rsidRDefault="00047F17" w:rsidP="00FC464A">
      <w:pPr>
        <w:rPr>
          <w:rFonts w:cstheme="minorHAnsi"/>
          <w:i/>
          <w:iCs/>
          <w:color w:val="218572"/>
          <w:sz w:val="24"/>
          <w:szCs w:val="24"/>
        </w:rPr>
      </w:pPr>
    </w:p>
    <w:p w:rsidR="00FC464A" w:rsidRPr="00047F17" w:rsidRDefault="00FC464A" w:rsidP="00FC464A">
      <w:pPr>
        <w:rPr>
          <w:rFonts w:cstheme="minorHAnsi"/>
          <w:iCs/>
          <w:color w:val="218572"/>
          <w:sz w:val="24"/>
          <w:szCs w:val="24"/>
        </w:rPr>
      </w:pPr>
      <w:r w:rsidRPr="00047F17">
        <w:rPr>
          <w:rFonts w:cstheme="minorHAnsi"/>
          <w:iCs/>
          <w:color w:val="218572"/>
          <w:sz w:val="24"/>
          <w:szCs w:val="24"/>
        </w:rPr>
        <w:t xml:space="preserve">(Source: </w:t>
      </w:r>
      <w:r w:rsidR="00047F17" w:rsidRPr="00047F17">
        <w:rPr>
          <w:rFonts w:cstheme="minorHAnsi"/>
          <w:iCs/>
          <w:color w:val="218572"/>
          <w:sz w:val="24"/>
          <w:szCs w:val="24"/>
        </w:rPr>
        <w:t xml:space="preserve">Financial </w:t>
      </w:r>
      <w:r w:rsidRPr="00047F17">
        <w:rPr>
          <w:rFonts w:cstheme="minorHAnsi"/>
          <w:iCs/>
          <w:color w:val="218572"/>
          <w:sz w:val="24"/>
          <w:szCs w:val="24"/>
        </w:rPr>
        <w:t xml:space="preserve">Times, </w:t>
      </w:r>
      <w:r w:rsidRPr="00047F17">
        <w:rPr>
          <w:rFonts w:cstheme="minorHAnsi"/>
          <w:color w:val="218572"/>
          <w:sz w:val="24"/>
          <w:szCs w:val="24"/>
        </w:rPr>
        <w:t xml:space="preserve">4 </w:t>
      </w:r>
      <w:r w:rsidRPr="00047F17">
        <w:rPr>
          <w:rFonts w:cstheme="minorHAnsi"/>
          <w:iCs/>
          <w:color w:val="218572"/>
          <w:sz w:val="24"/>
          <w:szCs w:val="24"/>
        </w:rPr>
        <w:t>November 2014)</w:t>
      </w:r>
    </w:p>
    <w:p w:rsidR="00FC464A" w:rsidRPr="00047F17" w:rsidRDefault="00FC464A" w:rsidP="00FC464A">
      <w:pPr>
        <w:autoSpaceDE w:val="0"/>
        <w:autoSpaceDN w:val="0"/>
        <w:adjustRightInd w:val="0"/>
        <w:spacing w:after="0" w:line="240" w:lineRule="auto"/>
        <w:rPr>
          <w:rFonts w:cstheme="minorHAnsi"/>
          <w:color w:val="0990D2"/>
          <w:sz w:val="24"/>
          <w:szCs w:val="24"/>
        </w:rPr>
      </w:pPr>
      <w:r w:rsidRPr="00047F17">
        <w:rPr>
          <w:rFonts w:cstheme="minorHAnsi"/>
          <w:b/>
          <w:bCs/>
          <w:color w:val="0990D2"/>
          <w:sz w:val="24"/>
          <w:szCs w:val="24"/>
        </w:rPr>
        <w:t xml:space="preserve">Questions </w:t>
      </w:r>
      <w:r w:rsidRPr="00047F17">
        <w:rPr>
          <w:rFonts w:cstheme="minorHAnsi"/>
          <w:color w:val="0990D2"/>
          <w:sz w:val="24"/>
          <w:szCs w:val="24"/>
        </w:rPr>
        <w:t>(20 marks; 25 minutes)</w:t>
      </w:r>
    </w:p>
    <w:p w:rsidR="00047F17" w:rsidRPr="00047F17" w:rsidRDefault="00047F17" w:rsidP="00047F17">
      <w:pPr>
        <w:autoSpaceDE w:val="0"/>
        <w:autoSpaceDN w:val="0"/>
        <w:adjustRightInd w:val="0"/>
        <w:spacing w:after="0" w:line="240" w:lineRule="auto"/>
        <w:rPr>
          <w:rFonts w:cstheme="minorHAnsi"/>
          <w:color w:val="BE3B59"/>
          <w:sz w:val="24"/>
          <w:szCs w:val="24"/>
        </w:rPr>
      </w:pPr>
    </w:p>
    <w:p w:rsidR="00FC464A" w:rsidRPr="00047F17" w:rsidRDefault="00FC464A" w:rsidP="00047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7F17">
        <w:rPr>
          <w:rFonts w:cstheme="minorHAnsi"/>
          <w:color w:val="BE3B59"/>
          <w:sz w:val="24"/>
          <w:szCs w:val="24"/>
        </w:rPr>
        <w:t>1</w:t>
      </w:r>
      <w:proofErr w:type="gramEnd"/>
      <w:r w:rsidRPr="00047F17">
        <w:rPr>
          <w:rFonts w:cstheme="minorHAnsi"/>
          <w:color w:val="BE3B59"/>
          <w:sz w:val="24"/>
          <w:szCs w:val="24"/>
        </w:rPr>
        <w:t xml:space="preserve"> </w:t>
      </w:r>
      <w:r w:rsidRPr="00047F17">
        <w:rPr>
          <w:rFonts w:cstheme="minorHAnsi"/>
          <w:color w:val="2D2D2D"/>
          <w:sz w:val="24"/>
          <w:szCs w:val="24"/>
        </w:rPr>
        <w:t>Based on the information provided, carry out</w:t>
      </w:r>
      <w:r w:rsidR="00047F17" w:rsidRPr="00047F17">
        <w:rPr>
          <w:rFonts w:cstheme="minorHAnsi"/>
          <w:color w:val="2D2D2D"/>
          <w:sz w:val="24"/>
          <w:szCs w:val="24"/>
        </w:rPr>
        <w:t xml:space="preserve"> </w:t>
      </w:r>
      <w:r w:rsidRPr="00047F17">
        <w:rPr>
          <w:rFonts w:cstheme="minorHAnsi"/>
          <w:color w:val="2D2D2D"/>
          <w:sz w:val="24"/>
          <w:szCs w:val="24"/>
        </w:rPr>
        <w:t xml:space="preserve">a SWOT </w:t>
      </w:r>
      <w:r w:rsidR="00047F17" w:rsidRPr="00047F17">
        <w:rPr>
          <w:rFonts w:cstheme="minorHAnsi"/>
          <w:color w:val="2D2D2D"/>
          <w:sz w:val="24"/>
          <w:szCs w:val="24"/>
        </w:rPr>
        <w:t>analysis</w:t>
      </w:r>
      <w:r w:rsidRPr="00047F17">
        <w:rPr>
          <w:rFonts w:cstheme="minorHAnsi"/>
          <w:color w:val="2D2D2D"/>
          <w:sz w:val="24"/>
          <w:szCs w:val="24"/>
        </w:rPr>
        <w:t xml:space="preserve"> on Rolls-Royce Aero</w:t>
      </w:r>
      <w:r w:rsidR="00047F17">
        <w:rPr>
          <w:rFonts w:cstheme="minorHAnsi"/>
          <w:color w:val="2D2D2D"/>
          <w:sz w:val="24"/>
          <w:szCs w:val="24"/>
        </w:rPr>
        <w:t xml:space="preserve"> </w:t>
      </w:r>
      <w:r w:rsidRPr="00047F17">
        <w:rPr>
          <w:rFonts w:cstheme="minorHAnsi"/>
          <w:color w:val="2D2D2D"/>
          <w:sz w:val="24"/>
          <w:szCs w:val="24"/>
        </w:rPr>
        <w:t xml:space="preserve">Engines. </w:t>
      </w:r>
      <w:r w:rsidRPr="00047F17">
        <w:rPr>
          <w:rFonts w:cstheme="minorHAnsi"/>
          <w:color w:val="0990D2"/>
          <w:sz w:val="24"/>
          <w:szCs w:val="24"/>
        </w:rPr>
        <w:t>(20)</w:t>
      </w:r>
    </w:p>
    <w:sectPr w:rsidR="00FC464A" w:rsidRPr="00047F17" w:rsidSect="00812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4A"/>
    <w:rsid w:val="00047F17"/>
    <w:rsid w:val="00150934"/>
    <w:rsid w:val="00731769"/>
    <w:rsid w:val="00812416"/>
    <w:rsid w:val="00F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dcterms:created xsi:type="dcterms:W3CDTF">2018-07-20T08:17:00Z</dcterms:created>
  <dcterms:modified xsi:type="dcterms:W3CDTF">2018-07-20T08:17:00Z</dcterms:modified>
</cp:coreProperties>
</file>