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BB" w:rsidRDefault="009A4DBB" w:rsidP="00A3108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3488690</wp:posOffset>
            </wp:positionH>
            <wp:positionV relativeFrom="paragraph">
              <wp:posOffset>2193290</wp:posOffset>
            </wp:positionV>
            <wp:extent cx="3152140" cy="2402205"/>
            <wp:effectExtent l="0" t="0" r="0" b="0"/>
            <wp:wrapNone/>
            <wp:docPr id="9" name="Picture 9" descr="http://www.thebricktestament.com/acts_of_the_apostles/jesus_blinds_saul/ac09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ebricktestament.com/acts_of_the_apostles/jesus_blinds_saul/ac09_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-6349</wp:posOffset>
            </wp:positionH>
            <wp:positionV relativeFrom="paragraph">
              <wp:posOffset>2212340</wp:posOffset>
            </wp:positionV>
            <wp:extent cx="3190875" cy="2393157"/>
            <wp:effectExtent l="0" t="0" r="0" b="7620"/>
            <wp:wrapNone/>
            <wp:docPr id="8" name="Picture 8" descr="http://www.thebricktestament.com/acts_of_the_apostles/jesus_blinds_saul/ac09_10p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ebricktestament.com/acts_of_the_apostles/jesus_blinds_saul/ac09_10p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CF1116B" wp14:editId="3736103C">
            <wp:simplePos x="0" y="0"/>
            <wp:positionH relativeFrom="column">
              <wp:posOffset>3479165</wp:posOffset>
            </wp:positionH>
            <wp:positionV relativeFrom="paragraph">
              <wp:posOffset>-264160</wp:posOffset>
            </wp:positionV>
            <wp:extent cx="3149600" cy="2362200"/>
            <wp:effectExtent l="0" t="0" r="0" b="0"/>
            <wp:wrapNone/>
            <wp:docPr id="7" name="Picture 7" descr="http://www.thebricktestament.com/acts_of_the_apostles/jesus_blinds_saul/ac09_03-04p26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bricktestament.com/acts_of_the_apostles/jesus_blinds_saul/ac09_03-04p26_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0BD965" wp14:editId="109FF92C">
            <wp:simplePos x="0" y="0"/>
            <wp:positionH relativeFrom="margin">
              <wp:align>left</wp:align>
            </wp:positionH>
            <wp:positionV relativeFrom="paragraph">
              <wp:posOffset>-264160</wp:posOffset>
            </wp:positionV>
            <wp:extent cx="3181350" cy="2386013"/>
            <wp:effectExtent l="0" t="0" r="0" b="0"/>
            <wp:wrapNone/>
            <wp:docPr id="6" name="Picture 6" descr="http://www.thebricktestament.com/acts_of_the_apostles/jesus_blinds_saul/ac08_03p0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bricktestament.com/acts_of_the_apostles/jesus_blinds_saul/ac08_03p09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/>
    <w:p w:rsidR="009A4DBB" w:rsidRPr="009A4DBB" w:rsidRDefault="009A4DBB" w:rsidP="009A4DBB">
      <w:pPr>
        <w:rPr>
          <w:sz w:val="48"/>
        </w:rPr>
      </w:pPr>
      <w:bookmarkStart w:id="0" w:name="_GoBack"/>
      <w:bookmarkEnd w:id="0"/>
    </w:p>
    <w:p w:rsidR="009A4DBB" w:rsidRDefault="009A4DBB" w:rsidP="009A4DBB"/>
    <w:p w:rsidR="006709BA" w:rsidRPr="00A31087" w:rsidRDefault="009A4DBB" w:rsidP="009A4DBB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1BD0534" wp14:editId="5B7D6FCF">
            <wp:simplePos x="0" y="0"/>
            <wp:positionH relativeFrom="margin">
              <wp:posOffset>3488690</wp:posOffset>
            </wp:positionH>
            <wp:positionV relativeFrom="paragraph">
              <wp:posOffset>2193290</wp:posOffset>
            </wp:positionV>
            <wp:extent cx="3152140" cy="2402205"/>
            <wp:effectExtent l="0" t="0" r="0" b="0"/>
            <wp:wrapNone/>
            <wp:docPr id="10" name="Picture 10" descr="http://www.thebricktestament.com/acts_of_the_apostles/jesus_blinds_saul/ac09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ebricktestament.com/acts_of_the_apostles/jesus_blinds_saul/ac09_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63742D2" wp14:editId="410B5E56">
            <wp:simplePos x="0" y="0"/>
            <wp:positionH relativeFrom="column">
              <wp:posOffset>-6349</wp:posOffset>
            </wp:positionH>
            <wp:positionV relativeFrom="paragraph">
              <wp:posOffset>2212340</wp:posOffset>
            </wp:positionV>
            <wp:extent cx="3190875" cy="2393157"/>
            <wp:effectExtent l="0" t="0" r="0" b="7620"/>
            <wp:wrapNone/>
            <wp:docPr id="11" name="Picture 11" descr="http://www.thebricktestament.com/acts_of_the_apostles/jesus_blinds_saul/ac09_10p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ebricktestament.com/acts_of_the_apostles/jesus_blinds_saul/ac09_10p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C2EE062" wp14:editId="5D62F2F4">
            <wp:simplePos x="0" y="0"/>
            <wp:positionH relativeFrom="column">
              <wp:posOffset>3479165</wp:posOffset>
            </wp:positionH>
            <wp:positionV relativeFrom="paragraph">
              <wp:posOffset>-264160</wp:posOffset>
            </wp:positionV>
            <wp:extent cx="3149600" cy="2362200"/>
            <wp:effectExtent l="0" t="0" r="0" b="0"/>
            <wp:wrapNone/>
            <wp:docPr id="12" name="Picture 12" descr="http://www.thebricktestament.com/acts_of_the_apostles/jesus_blinds_saul/ac09_03-04p26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bricktestament.com/acts_of_the_apostles/jesus_blinds_saul/ac09_03-04p26_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80F7573" wp14:editId="44198B74">
            <wp:simplePos x="0" y="0"/>
            <wp:positionH relativeFrom="margin">
              <wp:align>left</wp:align>
            </wp:positionH>
            <wp:positionV relativeFrom="paragraph">
              <wp:posOffset>-264160</wp:posOffset>
            </wp:positionV>
            <wp:extent cx="3181350" cy="2386013"/>
            <wp:effectExtent l="0" t="0" r="0" b="0"/>
            <wp:wrapNone/>
            <wp:docPr id="13" name="Picture 13" descr="http://www.thebricktestament.com/acts_of_the_apostles/jesus_blinds_saul/ac08_03p0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bricktestament.com/acts_of_the_apostles/jesus_blinds_saul/ac08_03p09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2CDB" w:rsidRPr="009A4DBB" w:rsidRDefault="008A2CDB" w:rsidP="009A4DBB"/>
    <w:sectPr w:rsidR="008A2CDB" w:rsidRPr="009A4DBB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808"/>
      </v:shape>
    </w:pict>
  </w:numPicBullet>
  <w:abstractNum w:abstractNumId="0" w15:restartNumberingAfterBreak="0">
    <w:nsid w:val="03200343"/>
    <w:multiLevelType w:val="hybridMultilevel"/>
    <w:tmpl w:val="A67A1BF2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1892"/>
    <w:multiLevelType w:val="hybridMultilevel"/>
    <w:tmpl w:val="3E4A2AF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1D9B"/>
    <w:multiLevelType w:val="hybridMultilevel"/>
    <w:tmpl w:val="01D47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41"/>
    <w:rsid w:val="00025F41"/>
    <w:rsid w:val="00271BF4"/>
    <w:rsid w:val="006709BA"/>
    <w:rsid w:val="008A2CDB"/>
    <w:rsid w:val="009A4DBB"/>
    <w:rsid w:val="00A31087"/>
    <w:rsid w:val="00BE65F3"/>
    <w:rsid w:val="00D507FC"/>
    <w:rsid w:val="00F473E3"/>
    <w:rsid w:val="00F9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80746-EC3D-4D9D-A56B-5DEDDA97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Wendy Butler</cp:lastModifiedBy>
  <cp:revision>2</cp:revision>
  <dcterms:created xsi:type="dcterms:W3CDTF">2016-08-14T14:00:00Z</dcterms:created>
  <dcterms:modified xsi:type="dcterms:W3CDTF">2016-08-14T14:00:00Z</dcterms:modified>
</cp:coreProperties>
</file>