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B56" w:rsidRDefault="00654B56" w:rsidP="00654B56">
      <w:bookmarkStart w:id="0" w:name="_GoBack"/>
      <w:bookmarkEnd w:id="0"/>
      <w:r>
        <w:rPr>
          <w:noProof/>
          <w:lang w:eastAsia="en-GB"/>
        </w:rPr>
        <w:drawing>
          <wp:anchor distT="0" distB="0" distL="114300" distR="114300" simplePos="0" relativeHeight="251662336" behindDoc="0" locked="0" layoutInCell="1" allowOverlap="1" wp14:anchorId="1F38EBB9" wp14:editId="65B7D918">
            <wp:simplePos x="0" y="0"/>
            <wp:positionH relativeFrom="column">
              <wp:posOffset>-126365</wp:posOffset>
            </wp:positionH>
            <wp:positionV relativeFrom="paragraph">
              <wp:posOffset>-296545</wp:posOffset>
            </wp:positionV>
            <wp:extent cx="571500" cy="501650"/>
            <wp:effectExtent l="0" t="0" r="0" b="0"/>
            <wp:wrapNone/>
            <wp:docPr id="4" name="Picture 4" descr="BD05729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D05729_"/>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1500" cy="50165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1312" behindDoc="0" locked="0" layoutInCell="1" allowOverlap="1" wp14:anchorId="59105318" wp14:editId="6250B6B4">
            <wp:simplePos x="0" y="0"/>
            <wp:positionH relativeFrom="column">
              <wp:posOffset>6222365</wp:posOffset>
            </wp:positionH>
            <wp:positionV relativeFrom="paragraph">
              <wp:posOffset>-349885</wp:posOffset>
            </wp:positionV>
            <wp:extent cx="552450" cy="552450"/>
            <wp:effectExtent l="0" t="0" r="0" b="0"/>
            <wp:wrapNone/>
            <wp:docPr id="3" name="Picture 3" descr="http://sr.photos1.fotosearch.com/bthumb/CSP/CSP957/k95764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r.photos1.fotosearch.com/bthumb/CSP/CSP957/k9576495.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s">
            <w:drawing>
              <wp:anchor distT="0" distB="0" distL="114300" distR="114300" simplePos="0" relativeHeight="251660288" behindDoc="0" locked="0" layoutInCell="1" allowOverlap="1" wp14:anchorId="4D7E0250" wp14:editId="762B989E">
                <wp:simplePos x="0" y="0"/>
                <wp:positionH relativeFrom="page">
                  <wp:align>left</wp:align>
                </wp:positionH>
                <wp:positionV relativeFrom="paragraph">
                  <wp:posOffset>221615</wp:posOffset>
                </wp:positionV>
                <wp:extent cx="7753350" cy="49530"/>
                <wp:effectExtent l="0" t="0" r="19050" b="26670"/>
                <wp:wrapNone/>
                <wp:docPr id="2" name="Rectangle 2"/>
                <wp:cNvGraphicFramePr/>
                <a:graphic xmlns:a="http://schemas.openxmlformats.org/drawingml/2006/main">
                  <a:graphicData uri="http://schemas.microsoft.com/office/word/2010/wordprocessingShape">
                    <wps:wsp>
                      <wps:cNvSpPr/>
                      <wps:spPr>
                        <a:xfrm>
                          <a:off x="0" y="0"/>
                          <a:ext cx="7753350" cy="49530"/>
                        </a:xfrm>
                        <a:prstGeom prst="rect">
                          <a:avLst/>
                        </a:prstGeom>
                        <a:blipFill>
                          <a:blip r:embed="rId8"/>
                          <a:tile tx="0" ty="0" sx="100000" sy="100000" flip="none" algn="tl"/>
                        </a:blip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6F52A56" id="Rectangle 2" o:spid="_x0000_s1026" style="position:absolute;margin-left:0;margin-top:17.45pt;width:610.5pt;height:3.9pt;z-index:25166028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" strokecolor="#1f4d78 [1604]" strokeweight="1pt">
                <v:fill r:id="rId9" o:title="" recolor="t" rotate="t" type="tile"/>
                <w10:wrap anchorx="page"/>
              </v:rect>
            </w:pict>
          </mc:Fallback>
        </mc:AlternateContent>
      </w:r>
      <w:r>
        <w:rPr>
          <w:noProof/>
          <w:lang w:eastAsia="en-GB"/>
        </w:rPr>
        <mc:AlternateContent>
          <mc:Choice Requires="wps">
            <w:drawing>
              <wp:anchor distT="0" distB="0" distL="114300" distR="114300" simplePos="0" relativeHeight="251659264" behindDoc="0" locked="0" layoutInCell="1" allowOverlap="1" wp14:anchorId="018AD246" wp14:editId="45B1780F">
                <wp:simplePos x="0" y="0"/>
                <wp:positionH relativeFrom="margin">
                  <wp:align>center</wp:align>
                </wp:positionH>
                <wp:positionV relativeFrom="paragraph">
                  <wp:posOffset>-257810</wp:posOffset>
                </wp:positionV>
                <wp:extent cx="1828800" cy="1828800"/>
                <wp:effectExtent l="0" t="0" r="0" b="762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654B56" w:rsidRPr="00590ADA" w:rsidRDefault="00111ED9" w:rsidP="00654B56">
                            <w:pPr>
                              <w:jc w:val="center"/>
                              <w:rPr>
                                <w:rFonts w:ascii="Candara" w:hAnsi="Candara"/>
                                <w:b/>
                                <w:color w:val="A5A5A5" w:themeColor="accent3"/>
                                <w:sz w:val="56"/>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Candara" w:hAnsi="Candara"/>
                                <w:b/>
                                <w:color w:val="A5A5A5" w:themeColor="accent3"/>
                                <w:sz w:val="56"/>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Religious Experience in the Bible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harsh" dir="t"/>
                        </a:scene3d>
                        <a:sp3d extrusionH="57150" prstMaterial="matte">
                          <a:bevelT w="63500" h="12700" prst="angle"/>
                          <a:contourClr>
                            <a:schemeClr val="bg1">
                              <a:lumMod val="65000"/>
                            </a:schemeClr>
                          </a:contourClr>
                        </a:sp3d>
                      </wps:bodyPr>
                    </wps:wsp>
                  </a:graphicData>
                </a:graphic>
              </wp:anchor>
            </w:drawing>
          </mc:Choice>
          <mc:Fallback xmlns:w15="http://schemas.microsoft.com/office/word/2012/wordml">
            <w:pict>
              <v:shapetype w14:anchorId="018AD246" id="_x0000_t202" coordsize="21600,21600" o:spt="202" path="m,l,21600r21600,l21600,xe">
                <v:stroke joinstyle="miter"/>
                <v:path gradientshapeok="t" o:connecttype="rect"/>
              </v:shapetype>
              <v:shape id="Text Box 1" o:spid="_x0000_s1026" type="#_x0000_t202" style="position:absolute;margin-left:0;margin-top:-20.3pt;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" filled="f" stroked="f">
                <v:textbox style="mso-fit-shape-to-text:t">
                  <w:txbxContent>
                    <w:p w:rsidR="00654B56" w:rsidRPr="00590ADA" w:rsidRDefault="00111ED9" w:rsidP="00654B56">
                      <w:pPr>
                        <w:jc w:val="center"/>
                        <w:rPr>
                          <w:rFonts w:ascii="Candara" w:hAnsi="Candara"/>
                          <w:b/>
                          <w:color w:val="A5A5A5" w:themeColor="accent3"/>
                          <w:sz w:val="56"/>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Candara" w:hAnsi="Candara"/>
                          <w:b/>
                          <w:color w:val="A5A5A5" w:themeColor="accent3"/>
                          <w:sz w:val="56"/>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Religious Experience in the Bible</w:t>
                      </w:r>
                    </w:p>
                  </w:txbxContent>
                </v:textbox>
                <w10:wrap anchorx="margin"/>
              </v:shape>
            </w:pict>
          </mc:Fallback>
        </mc:AlternateContent>
      </w:r>
    </w:p>
    <w:p w:rsidR="00654B56" w:rsidRDefault="00654B56" w:rsidP="00654B56"/>
    <w:p w:rsidR="00654B56" w:rsidRPr="001F31B7" w:rsidRDefault="00654B56" w:rsidP="00654B56">
      <w:pPr>
        <w:rPr>
          <w:sz w:val="12"/>
        </w:rPr>
      </w:pPr>
    </w:p>
    <w:p w:rsidR="00654B56" w:rsidRPr="00111ED9" w:rsidRDefault="00654B56" w:rsidP="00654B56">
      <w:pPr>
        <w:rPr>
          <w:rFonts w:ascii="Candara" w:hAnsi="Candara"/>
          <w:b/>
          <w:sz w:val="32"/>
        </w:rPr>
      </w:pPr>
      <w:r w:rsidRPr="00111ED9">
        <w:rPr>
          <w:rFonts w:ascii="Candara" w:hAnsi="Candara"/>
          <w:b/>
          <w:sz w:val="32"/>
        </w:rPr>
        <w:t>Acts 2</w:t>
      </w:r>
      <w:r w:rsidR="00111ED9">
        <w:rPr>
          <w:rFonts w:ascii="Candara" w:hAnsi="Candara"/>
          <w:b/>
          <w:sz w:val="32"/>
        </w:rPr>
        <w:t xml:space="preserve"> </w:t>
      </w:r>
      <w:r w:rsidRPr="00111ED9">
        <w:rPr>
          <w:rFonts w:ascii="Candara" w:hAnsi="Candara"/>
          <w:b/>
          <w:sz w:val="32"/>
        </w:rPr>
        <w:t>New International Version (NIV)</w:t>
      </w:r>
    </w:p>
    <w:p w:rsidR="00654B56" w:rsidRPr="00111ED9" w:rsidRDefault="00654B56" w:rsidP="00654B56">
      <w:pPr>
        <w:rPr>
          <w:rFonts w:ascii="Candara" w:hAnsi="Candara"/>
          <w:sz w:val="20"/>
        </w:rPr>
      </w:pPr>
    </w:p>
    <w:p w:rsidR="00654B56" w:rsidRPr="00CB5963" w:rsidRDefault="00654B56" w:rsidP="00654B56">
      <w:pPr>
        <w:rPr>
          <w:rFonts w:ascii="Candara" w:hAnsi="Candara"/>
          <w:i/>
          <w:sz w:val="32"/>
          <w:u w:val="single"/>
        </w:rPr>
      </w:pPr>
      <w:r w:rsidRPr="00CB5963">
        <w:rPr>
          <w:rFonts w:ascii="Candara" w:hAnsi="Candara"/>
          <w:i/>
          <w:sz w:val="32"/>
          <w:u w:val="single"/>
        </w:rPr>
        <w:t>The Holy Spirit Comes at Pentecost</w:t>
      </w:r>
    </w:p>
    <w:p w:rsidR="003C755C" w:rsidRPr="00CB5963" w:rsidRDefault="00D75B47" w:rsidP="00654B56">
      <w:pPr>
        <w:rPr>
          <w:rFonts w:ascii="Candara" w:hAnsi="Candara"/>
          <w:sz w:val="12"/>
          <w:szCs w:val="16"/>
        </w:rPr>
      </w:pPr>
      <w:r>
        <w:rPr>
          <w:noProof/>
          <w:lang w:eastAsia="en-GB"/>
        </w:rPr>
        <w:drawing>
          <wp:anchor distT="0" distB="0" distL="114300" distR="114300" simplePos="0" relativeHeight="251665408" behindDoc="1" locked="0" layoutInCell="1" allowOverlap="1" wp14:anchorId="2972358E" wp14:editId="1D7D49ED">
            <wp:simplePos x="0" y="0"/>
            <wp:positionH relativeFrom="margin">
              <wp:align>left</wp:align>
            </wp:positionH>
            <wp:positionV relativeFrom="paragraph">
              <wp:posOffset>69215</wp:posOffset>
            </wp:positionV>
            <wp:extent cx="1690370" cy="1552575"/>
            <wp:effectExtent l="0" t="0" r="5080" b="9525"/>
            <wp:wrapTight wrapText="bothSides">
              <wp:wrapPolygon edited="0">
                <wp:start x="0" y="0"/>
                <wp:lineTo x="0" y="21467"/>
                <wp:lineTo x="21421" y="21467"/>
                <wp:lineTo x="21421" y="0"/>
                <wp:lineTo x="0" y="0"/>
              </wp:wrapPolygon>
            </wp:wrapTight>
            <wp:docPr id="5" name="Picture 5" descr="http://cdn.www.ministry-to-children.com/wp-content/uploads/2010/04/holy-spirit-pentecost-carto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dn.www.ministry-to-children.com/wp-content/uploads/2010/04/holy-spirit-pentecost-cartoon.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470" t="1277" r="1363" b="1820"/>
                    <a:stretch/>
                  </pic:blipFill>
                  <pic:spPr bwMode="auto">
                    <a:xfrm>
                      <a:off x="0" y="0"/>
                      <a:ext cx="1690370" cy="15525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654B56" w:rsidRPr="003C755C" w:rsidRDefault="00654B56" w:rsidP="00654B56">
      <w:pPr>
        <w:rPr>
          <w:rFonts w:ascii="Candara" w:hAnsi="Candara"/>
          <w:sz w:val="28"/>
        </w:rPr>
      </w:pPr>
      <w:r w:rsidRPr="003C755C">
        <w:rPr>
          <w:rFonts w:ascii="Candara" w:hAnsi="Candara"/>
          <w:sz w:val="28"/>
        </w:rPr>
        <w:t xml:space="preserve">2 When the day of Pentecost came, they were all together in one place. 2 Suddenly a sound like the blowing of a violent wind came from heaven and filled the whole house where they were sitting. </w:t>
      </w:r>
      <w:r w:rsidR="007168FE">
        <w:rPr>
          <w:rFonts w:ascii="Candara" w:hAnsi="Candara"/>
          <w:sz w:val="28"/>
        </w:rPr>
        <w:t xml:space="preserve">   </w:t>
      </w:r>
      <w:r w:rsidRPr="003C755C">
        <w:rPr>
          <w:rFonts w:ascii="Candara" w:hAnsi="Candara"/>
          <w:sz w:val="28"/>
        </w:rPr>
        <w:t>3 They saw what seemed to be tongues of fire that separated and came to rest on each of them. 4 All of them were filled with the Holy Spirit and be</w:t>
      </w:r>
      <w:r w:rsidR="001F31B7">
        <w:rPr>
          <w:rFonts w:ascii="Candara" w:hAnsi="Candara"/>
          <w:sz w:val="28"/>
        </w:rPr>
        <w:t>gan to speak in other tongues</w:t>
      </w:r>
      <w:r w:rsidRPr="003C755C">
        <w:rPr>
          <w:rFonts w:ascii="Candara" w:hAnsi="Candara"/>
          <w:sz w:val="28"/>
        </w:rPr>
        <w:t xml:space="preserve"> as the Spirit enabled them.</w:t>
      </w:r>
    </w:p>
    <w:p w:rsidR="00654B56" w:rsidRPr="00111ED9" w:rsidRDefault="00D75B47" w:rsidP="00654B56">
      <w:pPr>
        <w:rPr>
          <w:rFonts w:ascii="Candara" w:hAnsi="Candara"/>
          <w:sz w:val="16"/>
          <w:szCs w:val="16"/>
        </w:rPr>
      </w:pPr>
      <w:r>
        <w:rPr>
          <w:rFonts w:ascii="Candara" w:hAnsi="Candara"/>
          <w:sz w:val="16"/>
          <w:szCs w:val="16"/>
        </w:rPr>
        <w:t xml:space="preserve"> </w:t>
      </w:r>
    </w:p>
    <w:p w:rsidR="00654B56" w:rsidRPr="00CB5963" w:rsidRDefault="00654B56" w:rsidP="00654B56">
      <w:pPr>
        <w:rPr>
          <w:rFonts w:ascii="Candara" w:hAnsi="Candara"/>
          <w:i/>
          <w:sz w:val="32"/>
          <w:u w:val="single"/>
        </w:rPr>
      </w:pPr>
      <w:r w:rsidRPr="00CB5963">
        <w:rPr>
          <w:rFonts w:ascii="Candara" w:hAnsi="Candara"/>
          <w:i/>
          <w:sz w:val="32"/>
          <w:u w:val="single"/>
        </w:rPr>
        <w:t>Peter Addresses the Crowd</w:t>
      </w:r>
    </w:p>
    <w:p w:rsidR="003C755C" w:rsidRPr="00CB5963" w:rsidRDefault="003C755C" w:rsidP="00654B56">
      <w:pPr>
        <w:rPr>
          <w:rFonts w:ascii="Candara" w:hAnsi="Candara"/>
          <w:sz w:val="12"/>
          <w:szCs w:val="16"/>
        </w:rPr>
      </w:pPr>
    </w:p>
    <w:p w:rsidR="001F31B7" w:rsidRPr="003C755C" w:rsidRDefault="00654B56" w:rsidP="00654B56">
      <w:pPr>
        <w:rPr>
          <w:rFonts w:ascii="Candara" w:hAnsi="Candara"/>
          <w:sz w:val="28"/>
        </w:rPr>
      </w:pPr>
      <w:r w:rsidRPr="003C755C">
        <w:rPr>
          <w:rFonts w:ascii="Candara" w:hAnsi="Candara"/>
          <w:sz w:val="28"/>
        </w:rPr>
        <w:t xml:space="preserve">14 Then Peter stood up with the Eleven, raised his voice and addressed the crowd: “Fellow Jews and all of you who live in Jerusalem, let me explain this to you; </w:t>
      </w:r>
    </w:p>
    <w:p w:rsidR="00654B56" w:rsidRPr="00CB5963" w:rsidRDefault="00654B56" w:rsidP="00654B56">
      <w:pPr>
        <w:rPr>
          <w:rFonts w:ascii="Candara" w:hAnsi="Candara"/>
          <w:sz w:val="12"/>
          <w:szCs w:val="16"/>
        </w:rPr>
      </w:pPr>
    </w:p>
    <w:p w:rsidR="00654B56" w:rsidRPr="003C755C" w:rsidRDefault="00654B56" w:rsidP="003C755C">
      <w:pPr>
        <w:rPr>
          <w:rFonts w:ascii="Candara" w:hAnsi="Candara"/>
          <w:sz w:val="28"/>
        </w:rPr>
      </w:pPr>
      <w:r w:rsidRPr="003C755C">
        <w:rPr>
          <w:rFonts w:ascii="Candara" w:hAnsi="Candara"/>
          <w:sz w:val="28"/>
        </w:rPr>
        <w:t>22 “Fellow Israelites, listen to this: Jesus of Nazareth was a man accredited by God to you by miracles, wonders and signs, which God did among you through him, as you yourselves know. 23 This man was handed over to you by God’s deliberate plan and foreknowledge; and you,</w:t>
      </w:r>
      <w:r w:rsidR="00111ED9">
        <w:rPr>
          <w:rFonts w:ascii="Candara" w:hAnsi="Candara"/>
          <w:sz w:val="28"/>
        </w:rPr>
        <w:t xml:space="preserve"> with the help of wicked men,</w:t>
      </w:r>
      <w:r w:rsidRPr="003C755C">
        <w:rPr>
          <w:rFonts w:ascii="Candara" w:hAnsi="Candara"/>
          <w:sz w:val="28"/>
        </w:rPr>
        <w:t xml:space="preserve"> put him to death by nailing him to the cross. 24 But God raised him from the dead, freeing him from the agony of death, because it was impossible for death to keep its hold on him. </w:t>
      </w:r>
    </w:p>
    <w:p w:rsidR="00654B56" w:rsidRPr="003C755C" w:rsidRDefault="00654B56" w:rsidP="00654B56">
      <w:pPr>
        <w:rPr>
          <w:rFonts w:ascii="Candara" w:hAnsi="Candara"/>
          <w:sz w:val="28"/>
        </w:rPr>
      </w:pPr>
      <w:r w:rsidRPr="003C755C">
        <w:rPr>
          <w:rFonts w:ascii="Candara" w:hAnsi="Candara"/>
          <w:sz w:val="28"/>
        </w:rPr>
        <w:t>36 “Therefore let all Israel be assured of this: God has made this Jesus, whom you crucified, both Lord and Messiah.”</w:t>
      </w:r>
    </w:p>
    <w:p w:rsidR="00654B56" w:rsidRPr="00CB5963" w:rsidRDefault="00654B56" w:rsidP="00654B56">
      <w:pPr>
        <w:rPr>
          <w:rFonts w:ascii="Candara" w:hAnsi="Candara"/>
          <w:sz w:val="12"/>
          <w:szCs w:val="16"/>
        </w:rPr>
      </w:pPr>
    </w:p>
    <w:p w:rsidR="00654B56" w:rsidRPr="003C755C" w:rsidRDefault="00654B56" w:rsidP="00654B56">
      <w:pPr>
        <w:rPr>
          <w:rFonts w:ascii="Candara" w:hAnsi="Candara"/>
          <w:sz w:val="28"/>
        </w:rPr>
      </w:pPr>
      <w:r w:rsidRPr="003C755C">
        <w:rPr>
          <w:rFonts w:ascii="Candara" w:hAnsi="Candara"/>
          <w:sz w:val="28"/>
        </w:rPr>
        <w:t>37 When the people heard this, they were cut to the heart and said to Peter and the other apostles, “Brothers, what shall we do?”</w:t>
      </w:r>
    </w:p>
    <w:p w:rsidR="00654B56" w:rsidRPr="00CB5963" w:rsidRDefault="00654B56" w:rsidP="00654B56">
      <w:pPr>
        <w:rPr>
          <w:rFonts w:ascii="Candara" w:hAnsi="Candara"/>
          <w:sz w:val="12"/>
          <w:szCs w:val="16"/>
        </w:rPr>
      </w:pPr>
    </w:p>
    <w:p w:rsidR="00654B56" w:rsidRPr="003C755C" w:rsidRDefault="00654B56" w:rsidP="00654B56">
      <w:pPr>
        <w:rPr>
          <w:rFonts w:ascii="Candara" w:hAnsi="Candara"/>
          <w:sz w:val="28"/>
        </w:rPr>
      </w:pPr>
      <w:r w:rsidRPr="003C755C">
        <w:rPr>
          <w:rFonts w:ascii="Candara" w:hAnsi="Candara"/>
          <w:sz w:val="28"/>
        </w:rPr>
        <w:t xml:space="preserve">38 Peter replied, “Repent and be baptized, every one of you, in the name of Jesus Christ for the forgiveness of your sins. And you will receive the gift of the Holy Spirit. </w:t>
      </w:r>
    </w:p>
    <w:p w:rsidR="00654B56" w:rsidRPr="00CB5963" w:rsidRDefault="00654B56" w:rsidP="00654B56">
      <w:pPr>
        <w:rPr>
          <w:rFonts w:ascii="Candara" w:hAnsi="Candara"/>
          <w:sz w:val="12"/>
          <w:szCs w:val="16"/>
        </w:rPr>
      </w:pPr>
    </w:p>
    <w:p w:rsidR="00654B56" w:rsidRPr="003C755C" w:rsidRDefault="00D75B47" w:rsidP="00654B56">
      <w:pPr>
        <w:rPr>
          <w:rFonts w:ascii="Candara" w:hAnsi="Candara"/>
          <w:sz w:val="28"/>
        </w:rPr>
      </w:pPr>
      <w:r>
        <w:rPr>
          <w:noProof/>
          <w:lang w:eastAsia="en-GB"/>
        </w:rPr>
        <w:drawing>
          <wp:anchor distT="0" distB="0" distL="114300" distR="114300" simplePos="0" relativeHeight="251666432" behindDoc="0" locked="0" layoutInCell="1" allowOverlap="1" wp14:anchorId="0AC99AA8" wp14:editId="733EDDF8">
            <wp:simplePos x="0" y="0"/>
            <wp:positionH relativeFrom="column">
              <wp:posOffset>4650740</wp:posOffset>
            </wp:positionH>
            <wp:positionV relativeFrom="paragraph">
              <wp:posOffset>239395</wp:posOffset>
            </wp:positionV>
            <wp:extent cx="2076450" cy="1383665"/>
            <wp:effectExtent l="0" t="0" r="0" b="6985"/>
            <wp:wrapThrough wrapText="bothSides">
              <wp:wrapPolygon edited="0">
                <wp:start x="0" y="0"/>
                <wp:lineTo x="0" y="21412"/>
                <wp:lineTo x="21402" y="21412"/>
                <wp:lineTo x="21402" y="0"/>
                <wp:lineTo x="0" y="0"/>
              </wp:wrapPolygon>
            </wp:wrapThrough>
            <wp:docPr id="6" name="Picture 6" descr="http://orderofcenturions.org/documents/sermon_images/penteco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orderofcenturions.org/documents/sermon_images/pentecost.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12626" r="1818"/>
                    <a:stretch/>
                  </pic:blipFill>
                  <pic:spPr bwMode="auto">
                    <a:xfrm>
                      <a:off x="0" y="0"/>
                      <a:ext cx="2076450" cy="138366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54B56" w:rsidRPr="003C755C">
        <w:rPr>
          <w:rFonts w:ascii="Candara" w:hAnsi="Candara"/>
          <w:sz w:val="28"/>
        </w:rPr>
        <w:t>41 Those who accepted his message were baptized, and about three thousand were added to their number that day.</w:t>
      </w:r>
    </w:p>
    <w:p w:rsidR="00111ED9" w:rsidRPr="00CB5963" w:rsidRDefault="00111ED9" w:rsidP="00654B56">
      <w:pPr>
        <w:rPr>
          <w:rFonts w:ascii="Candara" w:hAnsi="Candara"/>
          <w:sz w:val="12"/>
          <w:szCs w:val="16"/>
        </w:rPr>
      </w:pPr>
    </w:p>
    <w:p w:rsidR="008A2CDB" w:rsidRPr="003C755C" w:rsidRDefault="00D75B47" w:rsidP="00654B56">
      <w:pPr>
        <w:rPr>
          <w:rFonts w:ascii="Candara" w:hAnsi="Candara"/>
          <w:sz w:val="28"/>
        </w:rPr>
      </w:pPr>
      <w:r>
        <w:rPr>
          <w:noProof/>
          <w:lang w:eastAsia="en-GB"/>
        </w:rPr>
        <w:drawing>
          <wp:anchor distT="0" distB="0" distL="114300" distR="114300" simplePos="0" relativeHeight="251667456" behindDoc="0" locked="0" layoutInCell="1" allowOverlap="1" wp14:anchorId="77C3CCB0" wp14:editId="2D906A02">
            <wp:simplePos x="0" y="0"/>
            <wp:positionH relativeFrom="column">
              <wp:posOffset>5588635</wp:posOffset>
            </wp:positionH>
            <wp:positionV relativeFrom="paragraph">
              <wp:posOffset>1207770</wp:posOffset>
            </wp:positionV>
            <wp:extent cx="1092429" cy="1390650"/>
            <wp:effectExtent l="0" t="0" r="0" b="0"/>
            <wp:wrapNone/>
            <wp:docPr id="7" name="Picture 7" descr="http://www.catholicfaithandreason.org/uploads/6/1/0/9/6109255/5561673.jpg?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catholicfaithandreason.org/uploads/6/1/0/9/6109255/5561673.jpg?34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92429" cy="1390650"/>
                    </a:xfrm>
                    <a:prstGeom prst="ellipse">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CB5963" w:rsidRPr="00CB5963">
        <w:rPr>
          <w:rFonts w:ascii="Candara" w:hAnsi="Candara"/>
          <w:noProof/>
          <w:sz w:val="28"/>
          <w:lang w:eastAsia="en-GB"/>
        </w:rPr>
        <mc:AlternateContent>
          <mc:Choice Requires="wps">
            <w:drawing>
              <wp:anchor distT="45720" distB="45720" distL="114300" distR="114300" simplePos="0" relativeHeight="251664384" behindDoc="0" locked="0" layoutInCell="1" allowOverlap="1" wp14:anchorId="2FCA6160" wp14:editId="02066DF4">
                <wp:simplePos x="0" y="0"/>
                <wp:positionH relativeFrom="column">
                  <wp:posOffset>-207010</wp:posOffset>
                </wp:positionH>
                <wp:positionV relativeFrom="paragraph">
                  <wp:posOffset>1141095</wp:posOffset>
                </wp:positionV>
                <wp:extent cx="6943725" cy="1524000"/>
                <wp:effectExtent l="0" t="0" r="28575"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3725" cy="1524000"/>
                        </a:xfrm>
                        <a:prstGeom prst="rect">
                          <a:avLst/>
                        </a:prstGeom>
                        <a:solidFill>
                          <a:srgbClr val="FFFFFF"/>
                        </a:solidFill>
                        <a:ln w="9525">
                          <a:solidFill>
                            <a:srgbClr val="000000"/>
                          </a:solidFill>
                          <a:miter lim="800000"/>
                          <a:headEnd/>
                          <a:tailEnd/>
                        </a:ln>
                      </wps:spPr>
                      <wps:txbx>
                        <w:txbxContent>
                          <w:p w:rsidR="00CB5963" w:rsidRPr="00D75B47" w:rsidRDefault="00CB5963">
                            <w:pPr>
                              <w:rPr>
                                <w:rFonts w:ascii="Candara" w:hAnsi="Candara"/>
                                <w:sz w:val="2"/>
                                <w:szCs w:val="4"/>
                                <w:u w:val="single"/>
                              </w:rPr>
                            </w:pPr>
                          </w:p>
                          <w:p w:rsidR="00CB5963" w:rsidRPr="00CB5963" w:rsidRDefault="00CB5963">
                            <w:pPr>
                              <w:rPr>
                                <w:rFonts w:ascii="Candara" w:hAnsi="Candara"/>
                                <w:sz w:val="32"/>
                                <w:u w:val="single"/>
                              </w:rPr>
                            </w:pPr>
                            <w:r w:rsidRPr="00CB5963">
                              <w:rPr>
                                <w:rFonts w:ascii="Candara" w:hAnsi="Candara"/>
                                <w:sz w:val="32"/>
                                <w:u w:val="single"/>
                              </w:rPr>
                              <w:t>Questions;</w:t>
                            </w:r>
                          </w:p>
                          <w:p w:rsidR="00CB5963" w:rsidRPr="00D75B47" w:rsidRDefault="00CB5963">
                            <w:pPr>
                              <w:rPr>
                                <w:rFonts w:ascii="Candara" w:hAnsi="Candara"/>
                                <w:sz w:val="8"/>
                                <w:szCs w:val="16"/>
                              </w:rPr>
                            </w:pPr>
                          </w:p>
                          <w:p w:rsidR="00CB5963" w:rsidRPr="00CB5963" w:rsidRDefault="00CB5963" w:rsidP="00CB5963">
                            <w:pPr>
                              <w:pStyle w:val="ListParagraph"/>
                              <w:numPr>
                                <w:ilvl w:val="0"/>
                                <w:numId w:val="2"/>
                              </w:numPr>
                              <w:rPr>
                                <w:rFonts w:ascii="Candara" w:hAnsi="Candara"/>
                                <w:sz w:val="28"/>
                              </w:rPr>
                            </w:pPr>
                            <w:r w:rsidRPr="00CB5963">
                              <w:rPr>
                                <w:rFonts w:ascii="Candara" w:hAnsi="Candara"/>
                                <w:sz w:val="28"/>
                              </w:rPr>
                              <w:t>Explain a very brief outline of the story.</w:t>
                            </w:r>
                          </w:p>
                          <w:p w:rsidR="00CB5963" w:rsidRPr="00CB5963" w:rsidRDefault="00CB5963" w:rsidP="00CB5963">
                            <w:pPr>
                              <w:pStyle w:val="ListParagraph"/>
                              <w:numPr>
                                <w:ilvl w:val="0"/>
                                <w:numId w:val="2"/>
                              </w:numPr>
                              <w:rPr>
                                <w:rFonts w:ascii="Candara" w:hAnsi="Candara"/>
                                <w:sz w:val="28"/>
                              </w:rPr>
                            </w:pPr>
                            <w:r w:rsidRPr="00CB5963">
                              <w:rPr>
                                <w:rFonts w:ascii="Candara" w:hAnsi="Candara"/>
                                <w:sz w:val="28"/>
                              </w:rPr>
                              <w:t>Explain different reasons why this was a religious experience.</w:t>
                            </w:r>
                          </w:p>
                          <w:p w:rsidR="00CB5963" w:rsidRPr="00CB5963" w:rsidRDefault="00CB5963" w:rsidP="00CB5963">
                            <w:pPr>
                              <w:pStyle w:val="ListParagraph"/>
                              <w:numPr>
                                <w:ilvl w:val="0"/>
                                <w:numId w:val="2"/>
                              </w:numPr>
                              <w:rPr>
                                <w:rFonts w:ascii="Candara" w:hAnsi="Candara"/>
                                <w:sz w:val="28"/>
                              </w:rPr>
                            </w:pPr>
                            <w:r w:rsidRPr="00CB5963">
                              <w:rPr>
                                <w:rFonts w:ascii="Candara" w:hAnsi="Candara"/>
                                <w:sz w:val="28"/>
                              </w:rPr>
                              <w:t>What were the effects of this experience?</w:t>
                            </w:r>
                          </w:p>
                          <w:p w:rsidR="00CB5963" w:rsidRPr="00CB5963" w:rsidRDefault="00CB5963" w:rsidP="00CB5963">
                            <w:pPr>
                              <w:pStyle w:val="ListParagraph"/>
                              <w:numPr>
                                <w:ilvl w:val="0"/>
                                <w:numId w:val="2"/>
                              </w:numPr>
                              <w:rPr>
                                <w:rFonts w:ascii="Candara" w:hAnsi="Candara"/>
                                <w:sz w:val="28"/>
                              </w:rPr>
                            </w:pPr>
                            <w:r w:rsidRPr="00CB5963">
                              <w:rPr>
                                <w:rFonts w:ascii="Candara" w:hAnsi="Candara"/>
                                <w:sz w:val="28"/>
                              </w:rPr>
                              <w:t xml:space="preserve">Why do you think it was one of the most significant religious </w:t>
                            </w:r>
                            <w:r w:rsidR="00D75B47">
                              <w:rPr>
                                <w:rFonts w:ascii="Candara" w:hAnsi="Candara"/>
                                <w:sz w:val="28"/>
                              </w:rPr>
                              <w:t xml:space="preserve">                                      </w:t>
                            </w:r>
                            <w:r w:rsidRPr="00CB5963">
                              <w:rPr>
                                <w:rFonts w:ascii="Candara" w:hAnsi="Candara"/>
                                <w:sz w:val="28"/>
                              </w:rPr>
                              <w:t>experiences</w:t>
                            </w:r>
                            <w:r w:rsidR="00D75B47">
                              <w:rPr>
                                <w:rFonts w:ascii="Candara" w:hAnsi="Candara"/>
                                <w:sz w:val="28"/>
                              </w:rPr>
                              <w:t xml:space="preserve"> </w:t>
                            </w:r>
                            <w:r w:rsidRPr="00CB5963">
                              <w:rPr>
                                <w:rFonts w:ascii="Candara" w:hAnsi="Candara"/>
                                <w:sz w:val="28"/>
                              </w:rPr>
                              <w:t xml:space="preserve">for the Christian </w:t>
                            </w:r>
                            <w:proofErr w:type="gramStart"/>
                            <w:r w:rsidRPr="00CB5963">
                              <w:rPr>
                                <w:rFonts w:ascii="Candara" w:hAnsi="Candara"/>
                                <w:sz w:val="28"/>
                              </w:rPr>
                              <w:t>Church.</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FCA6160" id="Text Box 2" o:spid="_x0000_s1027" type="#_x0000_t202" style="position:absolute;margin-left:-16.3pt;margin-top:89.85pt;width:546.75pt;height:120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">
                <v:textbox>
                  <w:txbxContent>
                    <w:p w:rsidR="00CB5963" w:rsidRPr="00D75B47" w:rsidRDefault="00CB5963">
                      <w:pPr>
                        <w:rPr>
                          <w:rFonts w:ascii="Candara" w:hAnsi="Candara"/>
                          <w:sz w:val="2"/>
                          <w:szCs w:val="4"/>
                          <w:u w:val="single"/>
                        </w:rPr>
                      </w:pPr>
                    </w:p>
                    <w:p w:rsidR="00CB5963" w:rsidRPr="00CB5963" w:rsidRDefault="00CB5963">
                      <w:pPr>
                        <w:rPr>
                          <w:rFonts w:ascii="Candara" w:hAnsi="Candara"/>
                          <w:sz w:val="32"/>
                          <w:u w:val="single"/>
                        </w:rPr>
                      </w:pPr>
                      <w:r w:rsidRPr="00CB5963">
                        <w:rPr>
                          <w:rFonts w:ascii="Candara" w:hAnsi="Candara"/>
                          <w:sz w:val="32"/>
                          <w:u w:val="single"/>
                        </w:rPr>
                        <w:t>Questions;</w:t>
                      </w:r>
                    </w:p>
                    <w:p w:rsidR="00CB5963" w:rsidRPr="00D75B47" w:rsidRDefault="00CB5963">
                      <w:pPr>
                        <w:rPr>
                          <w:rFonts w:ascii="Candara" w:hAnsi="Candara"/>
                          <w:sz w:val="8"/>
                          <w:szCs w:val="16"/>
                        </w:rPr>
                      </w:pPr>
                    </w:p>
                    <w:p w:rsidR="00CB5963" w:rsidRPr="00CB5963" w:rsidRDefault="00CB5963" w:rsidP="00CB5963">
                      <w:pPr>
                        <w:pStyle w:val="ListParagraph"/>
                        <w:numPr>
                          <w:ilvl w:val="0"/>
                          <w:numId w:val="2"/>
                        </w:numPr>
                        <w:rPr>
                          <w:rFonts w:ascii="Candara" w:hAnsi="Candara"/>
                          <w:sz w:val="28"/>
                        </w:rPr>
                      </w:pPr>
                      <w:r w:rsidRPr="00CB5963">
                        <w:rPr>
                          <w:rFonts w:ascii="Candara" w:hAnsi="Candara"/>
                          <w:sz w:val="28"/>
                        </w:rPr>
                        <w:t>Explain a very brief outline of the story.</w:t>
                      </w:r>
                    </w:p>
                    <w:p w:rsidR="00CB5963" w:rsidRPr="00CB5963" w:rsidRDefault="00CB5963" w:rsidP="00CB5963">
                      <w:pPr>
                        <w:pStyle w:val="ListParagraph"/>
                        <w:numPr>
                          <w:ilvl w:val="0"/>
                          <w:numId w:val="2"/>
                        </w:numPr>
                        <w:rPr>
                          <w:rFonts w:ascii="Candara" w:hAnsi="Candara"/>
                          <w:sz w:val="28"/>
                        </w:rPr>
                      </w:pPr>
                      <w:r w:rsidRPr="00CB5963">
                        <w:rPr>
                          <w:rFonts w:ascii="Candara" w:hAnsi="Candara"/>
                          <w:sz w:val="28"/>
                        </w:rPr>
                        <w:t>Explain different reasons why this was a religious experience.</w:t>
                      </w:r>
                    </w:p>
                    <w:p w:rsidR="00CB5963" w:rsidRPr="00CB5963" w:rsidRDefault="00CB5963" w:rsidP="00CB5963">
                      <w:pPr>
                        <w:pStyle w:val="ListParagraph"/>
                        <w:numPr>
                          <w:ilvl w:val="0"/>
                          <w:numId w:val="2"/>
                        </w:numPr>
                        <w:rPr>
                          <w:rFonts w:ascii="Candara" w:hAnsi="Candara"/>
                          <w:sz w:val="28"/>
                        </w:rPr>
                      </w:pPr>
                      <w:r w:rsidRPr="00CB5963">
                        <w:rPr>
                          <w:rFonts w:ascii="Candara" w:hAnsi="Candara"/>
                          <w:sz w:val="28"/>
                        </w:rPr>
                        <w:t>What were the effects of this experience?</w:t>
                      </w:r>
                    </w:p>
                    <w:p w:rsidR="00CB5963" w:rsidRPr="00CB5963" w:rsidRDefault="00CB5963" w:rsidP="00CB5963">
                      <w:pPr>
                        <w:pStyle w:val="ListParagraph"/>
                        <w:numPr>
                          <w:ilvl w:val="0"/>
                          <w:numId w:val="2"/>
                        </w:numPr>
                        <w:rPr>
                          <w:rFonts w:ascii="Candara" w:hAnsi="Candara"/>
                          <w:sz w:val="28"/>
                        </w:rPr>
                      </w:pPr>
                      <w:r w:rsidRPr="00CB5963">
                        <w:rPr>
                          <w:rFonts w:ascii="Candara" w:hAnsi="Candara"/>
                          <w:sz w:val="28"/>
                        </w:rPr>
                        <w:t xml:space="preserve">Why do you think it was one of the most significant religious </w:t>
                      </w:r>
                      <w:r w:rsidR="00D75B47">
                        <w:rPr>
                          <w:rFonts w:ascii="Candara" w:hAnsi="Candara"/>
                          <w:sz w:val="28"/>
                        </w:rPr>
                        <w:t xml:space="preserve">                                      </w:t>
                      </w:r>
                      <w:r w:rsidRPr="00CB5963">
                        <w:rPr>
                          <w:rFonts w:ascii="Candara" w:hAnsi="Candara"/>
                          <w:sz w:val="28"/>
                        </w:rPr>
                        <w:t>experiences</w:t>
                      </w:r>
                      <w:r w:rsidR="00D75B47">
                        <w:rPr>
                          <w:rFonts w:ascii="Candara" w:hAnsi="Candara"/>
                          <w:sz w:val="28"/>
                        </w:rPr>
                        <w:t xml:space="preserve"> </w:t>
                      </w:r>
                      <w:r w:rsidRPr="00CB5963">
                        <w:rPr>
                          <w:rFonts w:ascii="Candara" w:hAnsi="Candara"/>
                          <w:sz w:val="28"/>
                        </w:rPr>
                        <w:t xml:space="preserve">for the Christian </w:t>
                      </w:r>
                      <w:proofErr w:type="gramStart"/>
                      <w:r w:rsidRPr="00CB5963">
                        <w:rPr>
                          <w:rFonts w:ascii="Candara" w:hAnsi="Candara"/>
                          <w:sz w:val="28"/>
                        </w:rPr>
                        <w:t>Church.</w:t>
                      </w:r>
                      <w:proofErr w:type="gramEnd"/>
                    </w:p>
                  </w:txbxContent>
                </v:textbox>
              </v:shape>
            </w:pict>
          </mc:Fallback>
        </mc:AlternateContent>
      </w:r>
      <w:r w:rsidR="00654B56" w:rsidRPr="003C755C">
        <w:rPr>
          <w:rFonts w:ascii="Candara" w:hAnsi="Candara"/>
          <w:sz w:val="28"/>
        </w:rPr>
        <w:t xml:space="preserve">42 They devoted themselves to the apostles’ teaching and to fellowship, to the breaking of bread and to prayer. 45 They sold property and possessions to give to anyone who had need. 46 Every day they continued to meet together in the temple courts. </w:t>
      </w:r>
    </w:p>
    <w:sectPr w:rsidR="008A2CDB" w:rsidRPr="003C755C" w:rsidSect="00D507FC">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941B1"/>
    <w:multiLevelType w:val="hybridMultilevel"/>
    <w:tmpl w:val="915E3A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7A101A1E"/>
    <w:multiLevelType w:val="hybridMultilevel"/>
    <w:tmpl w:val="F2B0CF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B56"/>
    <w:rsid w:val="000F6C49"/>
    <w:rsid w:val="00111ED9"/>
    <w:rsid w:val="001F31B7"/>
    <w:rsid w:val="00300638"/>
    <w:rsid w:val="003C755C"/>
    <w:rsid w:val="00654B56"/>
    <w:rsid w:val="007168FE"/>
    <w:rsid w:val="008A2CDB"/>
    <w:rsid w:val="00926EA1"/>
    <w:rsid w:val="00CB5963"/>
    <w:rsid w:val="00D507FC"/>
    <w:rsid w:val="00D75B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4B5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4B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8844856">
      <w:bodyDiv w:val="1"/>
      <w:marLeft w:val="0"/>
      <w:marRight w:val="0"/>
      <w:marTop w:val="0"/>
      <w:marBottom w:val="0"/>
      <w:divBdr>
        <w:top w:val="none" w:sz="0" w:space="0" w:color="auto"/>
        <w:left w:val="none" w:sz="0" w:space="0" w:color="auto"/>
        <w:bottom w:val="none" w:sz="0" w:space="0" w:color="auto"/>
        <w:right w:val="none" w:sz="0" w:space="0" w:color="auto"/>
      </w:divBdr>
      <w:divsChild>
        <w:div w:id="1314531515">
          <w:marLeft w:val="240"/>
          <w:marRight w:val="0"/>
          <w:marTop w:val="240"/>
          <w:marBottom w:val="240"/>
          <w:divBdr>
            <w:top w:val="none" w:sz="0" w:space="0" w:color="auto"/>
            <w:left w:val="none" w:sz="0" w:space="0" w:color="auto"/>
            <w:bottom w:val="none" w:sz="0" w:space="0" w:color="auto"/>
            <w:right w:val="none" w:sz="0" w:space="0" w:color="auto"/>
          </w:divBdr>
        </w:div>
        <w:div w:id="752436115">
          <w:marLeft w:val="240"/>
          <w:marRight w:val="0"/>
          <w:marTop w:val="240"/>
          <w:marBottom w:val="240"/>
          <w:divBdr>
            <w:top w:val="none" w:sz="0" w:space="0" w:color="auto"/>
            <w:left w:val="none" w:sz="0" w:space="0" w:color="auto"/>
            <w:bottom w:val="none" w:sz="0" w:space="0" w:color="auto"/>
            <w:right w:val="none" w:sz="0" w:space="0" w:color="auto"/>
          </w:divBdr>
        </w:div>
        <w:div w:id="2081173044">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E28F6FE2</Template>
  <TotalTime>0</TotalTime>
  <Pages>1</Pages>
  <Words>291</Words>
  <Characters>1661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Beverley High School</Company>
  <LinksUpToDate>false</LinksUpToDate>
  <CharactersWithSpaces>1949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Butler</dc:creator>
  <cp:lastModifiedBy>W Butler</cp:lastModifiedBy>
  <cp:revision>2</cp:revision>
  <cp:lastPrinted>2016-08-15T12:33:00Z</cp:lastPrinted>
  <dcterms:created xsi:type="dcterms:W3CDTF">2016-08-15T12:40:00Z</dcterms:created>
  <dcterms:modified xsi:type="dcterms:W3CDTF">2016-08-15T12:40:00Z</dcterms:modified>
</cp:coreProperties>
</file>