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F56EFF" w:rsidP="00F56EFF">
      <w:pPr>
        <w:jc w:val="center"/>
        <w:rPr>
          <w:sz w:val="40"/>
        </w:rPr>
      </w:pPr>
      <w:r>
        <w:rPr>
          <w:sz w:val="40"/>
          <w:u w:val="single"/>
        </w:rPr>
        <w:t>Interpretations of Nibbana (Nirvana)</w:t>
      </w:r>
    </w:p>
    <w:p w:rsidR="00F56EFF" w:rsidRDefault="004A4612" w:rsidP="00F56EFF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4A4612" w:rsidRDefault="004A4612" w:rsidP="004A4612">
      <w:pPr>
        <w:ind w:left="2160" w:hanging="2160"/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bodhi</w:t>
      </w:r>
      <w:proofErr w:type="spellEnd"/>
      <w:proofErr w:type="gramEnd"/>
      <w:r>
        <w:rPr>
          <w:b/>
          <w:sz w:val="26"/>
        </w:rPr>
        <w:t xml:space="preserve"> </w:t>
      </w:r>
      <w:r>
        <w:rPr>
          <w:sz w:val="26"/>
        </w:rPr>
        <w:tab/>
        <w:t>- knowing/being awakened</w:t>
      </w:r>
    </w:p>
    <w:p w:rsidR="004A4612" w:rsidRDefault="004A4612" w:rsidP="004A4612">
      <w:pPr>
        <w:ind w:left="2160" w:hanging="2160"/>
        <w:jc w:val="both"/>
        <w:rPr>
          <w:sz w:val="26"/>
        </w:rPr>
      </w:pPr>
      <w:r>
        <w:rPr>
          <w:b/>
          <w:sz w:val="26"/>
        </w:rPr>
        <w:t xml:space="preserve">Buddha </w:t>
      </w:r>
      <w:r>
        <w:rPr>
          <w:sz w:val="26"/>
        </w:rPr>
        <w:tab/>
        <w:t xml:space="preserve">- one who knows/is enlightened/is awakened – We know about Gotama Buddha who started Buddhism but other people can become </w:t>
      </w:r>
      <w:proofErr w:type="gramStart"/>
      <w:r>
        <w:rPr>
          <w:sz w:val="26"/>
        </w:rPr>
        <w:t>buddhas</w:t>
      </w:r>
      <w:proofErr w:type="gramEnd"/>
      <w:r>
        <w:rPr>
          <w:sz w:val="26"/>
        </w:rPr>
        <w:t xml:space="preserve"> as well.</w:t>
      </w:r>
    </w:p>
    <w:p w:rsidR="00CF302D" w:rsidRPr="004A4612" w:rsidRDefault="00CF302D" w:rsidP="00CF302D">
      <w:pPr>
        <w:ind w:left="2160" w:hanging="2160"/>
        <w:jc w:val="both"/>
        <w:rPr>
          <w:sz w:val="26"/>
        </w:rPr>
      </w:pPr>
      <w:proofErr w:type="gramStart"/>
      <w:r>
        <w:rPr>
          <w:b/>
          <w:sz w:val="26"/>
        </w:rPr>
        <w:t>moksha</w:t>
      </w:r>
      <w:proofErr w:type="gramEnd"/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sz w:val="26"/>
        </w:rPr>
        <w:t>- release from Samsara</w:t>
      </w:r>
    </w:p>
    <w:p w:rsidR="00CF302D" w:rsidRDefault="00CF302D" w:rsidP="00CF302D">
      <w:pPr>
        <w:ind w:left="2160" w:hanging="2160"/>
        <w:jc w:val="both"/>
        <w:rPr>
          <w:sz w:val="26"/>
        </w:rPr>
      </w:pPr>
      <w:r>
        <w:rPr>
          <w:b/>
          <w:sz w:val="26"/>
        </w:rPr>
        <w:t>Nibbana (Nirvana)</w:t>
      </w:r>
      <w:r>
        <w:rPr>
          <w:sz w:val="26"/>
        </w:rPr>
        <w:t xml:space="preserve"> </w:t>
      </w:r>
      <w:r>
        <w:rPr>
          <w:sz w:val="26"/>
        </w:rPr>
        <w:tab/>
        <w:t xml:space="preserve">- (literally extinction/snuffing out) a perfect state of freedom from greed, hatred &amp; ignorance </w:t>
      </w:r>
    </w:p>
    <w:p w:rsidR="004A4612" w:rsidRDefault="004A4612" w:rsidP="004A4612">
      <w:pPr>
        <w:ind w:left="2160" w:hanging="2160"/>
        <w:jc w:val="both"/>
        <w:rPr>
          <w:sz w:val="26"/>
        </w:rPr>
      </w:pPr>
      <w:r>
        <w:rPr>
          <w:b/>
          <w:sz w:val="26"/>
        </w:rPr>
        <w:t xml:space="preserve">Samsara </w:t>
      </w:r>
      <w:r>
        <w:rPr>
          <w:sz w:val="26"/>
        </w:rPr>
        <w:tab/>
        <w:t>- the cycle of birth, life, death &amp; rebirth</w:t>
      </w:r>
    </w:p>
    <w:p w:rsidR="004A4612" w:rsidRDefault="004A4612" w:rsidP="004A4612">
      <w:pPr>
        <w:jc w:val="both"/>
        <w:rPr>
          <w:sz w:val="26"/>
        </w:rPr>
      </w:pPr>
      <w:r w:rsidRPr="00CF302D">
        <w:rPr>
          <w:i/>
          <w:sz w:val="26"/>
        </w:rPr>
        <w:t>Nibbana</w:t>
      </w:r>
      <w:r>
        <w:rPr>
          <w:sz w:val="26"/>
        </w:rPr>
        <w:t xml:space="preserve"> is not heaven.  Buddhists are aiming to reach a perfect state of being where t</w:t>
      </w:r>
      <w:r w:rsidR="00CF302D">
        <w:rPr>
          <w:sz w:val="26"/>
        </w:rPr>
        <w:t xml:space="preserve">here is no longer any suffering.  In Buddhist thought, </w:t>
      </w:r>
      <w:proofErr w:type="gramStart"/>
      <w:r w:rsidR="00CF302D" w:rsidRPr="00CF302D">
        <w:rPr>
          <w:i/>
          <w:sz w:val="26"/>
        </w:rPr>
        <w:t>Nibbana</w:t>
      </w:r>
      <w:proofErr w:type="gramEnd"/>
      <w:r w:rsidR="00CF302D">
        <w:rPr>
          <w:sz w:val="26"/>
        </w:rPr>
        <w:t xml:space="preserve"> is </w:t>
      </w:r>
      <w:proofErr w:type="gramStart"/>
      <w:r w:rsidR="00CF302D">
        <w:rPr>
          <w:sz w:val="26"/>
        </w:rPr>
        <w:t>when</w:t>
      </w:r>
      <w:proofErr w:type="gramEnd"/>
      <w:r w:rsidR="00CF302D">
        <w:rPr>
          <w:sz w:val="26"/>
        </w:rPr>
        <w:t xml:space="preserve"> a person has let go of all attachments and become free from the Three Poisons of greed, hatred &amp; ignorance.  When this </w:t>
      </w:r>
      <w:proofErr w:type="gramStart"/>
      <w:r w:rsidR="00CF302D">
        <w:rPr>
          <w:sz w:val="26"/>
        </w:rPr>
        <w:t>happens</w:t>
      </w:r>
      <w:proofErr w:type="gramEnd"/>
      <w:r w:rsidR="00CF302D">
        <w:rPr>
          <w:sz w:val="26"/>
        </w:rPr>
        <w:t xml:space="preserve"> the person is released from </w:t>
      </w:r>
      <w:r w:rsidR="00CF302D">
        <w:rPr>
          <w:i/>
          <w:sz w:val="26"/>
        </w:rPr>
        <w:t>Samsara</w:t>
      </w:r>
      <w:r w:rsidR="00CF302D">
        <w:rPr>
          <w:sz w:val="26"/>
        </w:rPr>
        <w:t xml:space="preserve">.  This release </w:t>
      </w:r>
      <w:proofErr w:type="gramStart"/>
      <w:r w:rsidR="00CF302D">
        <w:rPr>
          <w:sz w:val="26"/>
        </w:rPr>
        <w:t>is called</w:t>
      </w:r>
      <w:proofErr w:type="gramEnd"/>
      <w:r w:rsidR="00CF302D">
        <w:rPr>
          <w:sz w:val="26"/>
        </w:rPr>
        <w:t xml:space="preserve"> </w:t>
      </w:r>
      <w:r w:rsidR="00CF302D">
        <w:rPr>
          <w:i/>
          <w:sz w:val="26"/>
        </w:rPr>
        <w:t>moksha</w:t>
      </w:r>
      <w:r w:rsidR="00CF302D">
        <w:rPr>
          <w:sz w:val="26"/>
        </w:rPr>
        <w:t xml:space="preserve">.  It means that the person is free and does not have to be reborn or suffer again.  </w:t>
      </w:r>
    </w:p>
    <w:p w:rsidR="00CF302D" w:rsidRDefault="00CF302D" w:rsidP="004A4612">
      <w:pPr>
        <w:jc w:val="both"/>
        <w:rPr>
          <w:sz w:val="26"/>
        </w:rPr>
      </w:pPr>
      <w:r>
        <w:rPr>
          <w:sz w:val="26"/>
        </w:rPr>
        <w:t xml:space="preserve">Buddhists believe that it is possible to do what Gotama did and also achieve enlightenment and become </w:t>
      </w:r>
      <w:proofErr w:type="gramStart"/>
      <w:r>
        <w:rPr>
          <w:sz w:val="26"/>
        </w:rPr>
        <w:t>buddhas</w:t>
      </w:r>
      <w:proofErr w:type="gramEnd"/>
      <w:r>
        <w:rPr>
          <w:sz w:val="26"/>
        </w:rPr>
        <w:t xml:space="preserve"> as well, although this is extremely hard and takes many lives to achieve.  Such a person would come to a knowledge of what causes suffering and have no expectation of permanence.  They would live according to the Five Precepts and live a perfect life of compassion, etc.  </w:t>
      </w:r>
    </w:p>
    <w:p w:rsidR="00CF302D" w:rsidRPr="005944AC" w:rsidRDefault="00CF302D" w:rsidP="004A4612">
      <w:pPr>
        <w:jc w:val="both"/>
        <w:rPr>
          <w:sz w:val="26"/>
          <w:u w:val="single"/>
        </w:rPr>
      </w:pPr>
      <w:r w:rsidRPr="005944AC">
        <w:rPr>
          <w:sz w:val="26"/>
          <w:u w:val="single"/>
        </w:rPr>
        <w:t>Did Buddha know everything?</w:t>
      </w:r>
    </w:p>
    <w:p w:rsidR="00CF302D" w:rsidRPr="005944AC" w:rsidRDefault="00CF302D" w:rsidP="004A4612">
      <w:pPr>
        <w:jc w:val="both"/>
        <w:rPr>
          <w:sz w:val="26"/>
        </w:rPr>
      </w:pPr>
      <w:proofErr w:type="gramStart"/>
      <w:r>
        <w:rPr>
          <w:sz w:val="26"/>
        </w:rPr>
        <w:t xml:space="preserve">This has been debated </w:t>
      </w:r>
      <w:r w:rsidR="005944AC">
        <w:rPr>
          <w:sz w:val="26"/>
        </w:rPr>
        <w:t>by Buddhists</w:t>
      </w:r>
      <w:proofErr w:type="gramEnd"/>
      <w:r w:rsidR="005944AC">
        <w:rPr>
          <w:sz w:val="26"/>
        </w:rPr>
        <w:t xml:space="preserve"> over the centuries.  Probably most Buddhists would say that he knew all about the nature of existence, suffering, </w:t>
      </w:r>
      <w:r w:rsidR="005944AC" w:rsidRPr="005944AC">
        <w:rPr>
          <w:i/>
          <w:sz w:val="26"/>
        </w:rPr>
        <w:t>Samsara</w:t>
      </w:r>
      <w:r w:rsidR="005944AC">
        <w:rPr>
          <w:sz w:val="26"/>
        </w:rPr>
        <w:t xml:space="preserve">, the Three Marks of Existence, etc. but he did not have omniscient total knowledge of every possible fact, like the Christian view of God.  Buddha is not a </w:t>
      </w:r>
      <w:bookmarkStart w:id="0" w:name="_GoBack"/>
      <w:bookmarkEnd w:id="0"/>
      <w:r w:rsidR="005944AC">
        <w:rPr>
          <w:sz w:val="26"/>
        </w:rPr>
        <w:t xml:space="preserve">god; he </w:t>
      </w:r>
      <w:proofErr w:type="gramStart"/>
      <w:r w:rsidR="005944AC">
        <w:rPr>
          <w:sz w:val="26"/>
        </w:rPr>
        <w:t>is seen</w:t>
      </w:r>
      <w:proofErr w:type="gramEnd"/>
      <w:r w:rsidR="005944AC">
        <w:rPr>
          <w:sz w:val="26"/>
        </w:rPr>
        <w:t xml:space="preserve"> as an inspirational human to follow.  </w:t>
      </w:r>
    </w:p>
    <w:sectPr w:rsidR="00CF302D" w:rsidRPr="00594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F"/>
    <w:rsid w:val="004A4612"/>
    <w:rsid w:val="005944AC"/>
    <w:rsid w:val="006670D8"/>
    <w:rsid w:val="009566A5"/>
    <w:rsid w:val="00C2124F"/>
    <w:rsid w:val="00CF302D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716C"/>
  <w15:chartTrackingRefBased/>
  <w15:docId w15:val="{927ABB3A-39A9-4994-B601-A1F1D5E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C989DD3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dcterms:created xsi:type="dcterms:W3CDTF">2018-03-05T08:14:00Z</dcterms:created>
  <dcterms:modified xsi:type="dcterms:W3CDTF">2018-03-05T08:50:00Z</dcterms:modified>
</cp:coreProperties>
</file>