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F6" w:rsidRDefault="00325518" w:rsidP="00325518">
      <w:pPr>
        <w:jc w:val="center"/>
        <w:rPr>
          <w:sz w:val="40"/>
          <w:u w:val="single"/>
        </w:rPr>
      </w:pPr>
      <w:r>
        <w:rPr>
          <w:sz w:val="40"/>
          <w:u w:val="single"/>
        </w:rPr>
        <w:t>Four Noble Truths Summary</w:t>
      </w:r>
      <w:r w:rsidR="00C93AF6">
        <w:rPr>
          <w:sz w:val="40"/>
          <w:u w:val="single"/>
        </w:rPr>
        <w:t xml:space="preserve"> </w:t>
      </w:r>
    </w:p>
    <w:p w:rsidR="00C93AF6" w:rsidRPr="00C93AF6" w:rsidRDefault="00C93AF6" w:rsidP="00325518">
      <w:pPr>
        <w:jc w:val="center"/>
        <w:rPr>
          <w:rFonts w:ascii="HelveticaNeueLTStd-Roman" w:hAnsi="HelveticaNeueLTStd-Roman"/>
          <w:color w:val="000000"/>
        </w:rPr>
      </w:pPr>
      <w:r w:rsidRPr="00C93AF6">
        <w:rPr>
          <w:rFonts w:ascii="HelveticaNeueLTStd-Roman" w:hAnsi="HelveticaNeueLTStd-Roman"/>
          <w:color w:val="000000"/>
        </w:rPr>
        <w:t>(Buddhism textbook pages 26-35)</w:t>
      </w:r>
    </w:p>
    <w:p w:rsidR="00325518" w:rsidRDefault="00325518" w:rsidP="00325518">
      <w:pPr>
        <w:rPr>
          <w:rFonts w:ascii="HelveticaNeueLTStd-Roman" w:hAnsi="HelveticaNeueLTStd-Roman"/>
          <w:color w:val="000000"/>
        </w:rPr>
      </w:pPr>
      <w:r>
        <w:rPr>
          <w:rFonts w:ascii="HelveticaNeueLTStd-Roman" w:hAnsi="HelveticaNeueLTStd-Roman"/>
          <w:color w:val="000000"/>
        </w:rPr>
        <w:t xml:space="preserve">The specification says: </w:t>
      </w:r>
    </w:p>
    <w:p w:rsidR="00325518" w:rsidRDefault="00325518" w:rsidP="00325518">
      <w:pPr>
        <w:rPr>
          <w:rFonts w:ascii="HelveticaNeueLTStd-Roman" w:hAnsi="HelveticaNeueLTStd-Roman"/>
          <w:color w:val="000000"/>
        </w:rPr>
      </w:pPr>
      <w:r w:rsidRPr="00325518">
        <w:rPr>
          <w:rFonts w:ascii="HelveticaNeueLTStd-Roman" w:hAnsi="HelveticaNeueLTStd-Roman"/>
          <w:color w:val="000000"/>
          <w:highlight w:val="yellow"/>
        </w:rPr>
        <w:t xml:space="preserve">• The Four Noble Truths: </w:t>
      </w:r>
      <w:r w:rsidRPr="00325518">
        <w:rPr>
          <w:rFonts w:ascii="HelveticaNeueLTStd-Roman" w:hAnsi="HelveticaNeueLTStd-Roman"/>
          <w:color w:val="000000"/>
          <w:highlight w:val="yellow"/>
        </w:rPr>
        <w:br/>
        <w:t xml:space="preserve">1 </w:t>
      </w:r>
      <w:r w:rsidRPr="00325518">
        <w:rPr>
          <w:rFonts w:ascii="HelveticaNeueLTStd-Roman" w:hAnsi="HelveticaNeueLTStd-Roman"/>
          <w:b/>
          <w:color w:val="000000"/>
          <w:highlight w:val="yellow"/>
        </w:rPr>
        <w:t>suffering</w:t>
      </w:r>
      <w:r w:rsidRPr="00325518">
        <w:rPr>
          <w:rFonts w:ascii="HelveticaNeueLTStd-Roman" w:hAnsi="HelveticaNeueLTStd-Roman"/>
          <w:color w:val="000000"/>
          <w:highlight w:val="yellow"/>
        </w:rPr>
        <w:t xml:space="preserve"> (dukkha) including different types of suffering</w:t>
      </w:r>
      <w:r w:rsidRPr="00325518">
        <w:rPr>
          <w:rFonts w:ascii="HelveticaNeueLTStd-Roman" w:hAnsi="HelveticaNeueLTStd-Roman"/>
          <w:color w:val="000000"/>
          <w:highlight w:val="yellow"/>
        </w:rPr>
        <w:br/>
        <w:t xml:space="preserve">2 </w:t>
      </w:r>
      <w:r w:rsidRPr="00325518">
        <w:rPr>
          <w:rFonts w:ascii="HelveticaNeueLTStd-Roman" w:hAnsi="HelveticaNeueLTStd-Roman"/>
          <w:b/>
          <w:color w:val="000000"/>
          <w:highlight w:val="yellow"/>
        </w:rPr>
        <w:t>the causes of suffering</w:t>
      </w:r>
      <w:r w:rsidRPr="00325518">
        <w:rPr>
          <w:rFonts w:ascii="HelveticaNeueLTStd-Roman" w:hAnsi="HelveticaNeueLTStd-Roman"/>
          <w:color w:val="000000"/>
          <w:highlight w:val="yellow"/>
        </w:rPr>
        <w:t xml:space="preserve"> (samudaya); the Three Poisons, ignorance, greed and hate</w:t>
      </w:r>
      <w:r w:rsidRPr="00325518">
        <w:rPr>
          <w:rFonts w:ascii="HelveticaNeueLTStd-Roman" w:hAnsi="HelveticaNeueLTStd-Roman"/>
          <w:color w:val="000000"/>
          <w:highlight w:val="yellow"/>
        </w:rPr>
        <w:br/>
        <w:t xml:space="preserve">3 </w:t>
      </w:r>
      <w:r w:rsidRPr="00325518">
        <w:rPr>
          <w:rFonts w:ascii="HelveticaNeueLTStd-Roman" w:hAnsi="HelveticaNeueLTStd-Roman"/>
          <w:b/>
          <w:color w:val="000000"/>
          <w:highlight w:val="yellow"/>
        </w:rPr>
        <w:t>the end of craving</w:t>
      </w:r>
      <w:r w:rsidRPr="00325518">
        <w:rPr>
          <w:rFonts w:ascii="HelveticaNeueLTStd-Roman" w:hAnsi="HelveticaNeueLTStd-Roman"/>
          <w:color w:val="000000"/>
          <w:highlight w:val="yellow"/>
        </w:rPr>
        <w:t xml:space="preserve"> (tanha), interpretations of nibbana (nirvana) and Enlightenment</w:t>
      </w:r>
      <w:r w:rsidRPr="00325518">
        <w:rPr>
          <w:rFonts w:ascii="HelveticaNeueLTStd-Roman" w:hAnsi="HelveticaNeueLTStd-Roman"/>
          <w:color w:val="000000"/>
          <w:highlight w:val="yellow"/>
        </w:rPr>
        <w:br/>
        <w:t xml:space="preserve">4 </w:t>
      </w:r>
      <w:r w:rsidRPr="00325518">
        <w:rPr>
          <w:rFonts w:ascii="HelveticaNeueLTStd-Roman" w:hAnsi="HelveticaNeueLTStd-Roman"/>
          <w:b/>
          <w:color w:val="000000"/>
          <w:highlight w:val="yellow"/>
        </w:rPr>
        <w:t>the Eightfold Path</w:t>
      </w:r>
      <w:r w:rsidRPr="00325518">
        <w:rPr>
          <w:rFonts w:ascii="HelveticaNeueLTStd-Roman" w:hAnsi="HelveticaNeueLTStd-Roman"/>
          <w:color w:val="000000"/>
          <w:highlight w:val="yellow"/>
        </w:rPr>
        <w:t xml:space="preserve"> (magga) to nibbana/nirvana; the path as the Threefold Way: ethics (sila), meditation (samadhi) and wisdom (panna). Dhammapada 190 –191.</w:t>
      </w:r>
    </w:p>
    <w:p w:rsidR="00325518" w:rsidRDefault="00325518" w:rsidP="00325518">
      <w:pPr>
        <w:rPr>
          <w:rFonts w:ascii="HelveticaNeueLTStd-Roman" w:hAnsi="HelveticaNeueLTStd-Roman"/>
          <w:color w:val="000000"/>
        </w:rPr>
      </w:pPr>
    </w:p>
    <w:p w:rsidR="00D77EB6" w:rsidRDefault="00325518" w:rsidP="00325518">
      <w:pPr>
        <w:jc w:val="both"/>
        <w:rPr>
          <w:rFonts w:ascii="HelveticaNeueLTStd-Roman" w:hAnsi="HelveticaNeueLTStd-Roman"/>
          <w:color w:val="000000"/>
        </w:rPr>
      </w:pPr>
      <w:r>
        <w:rPr>
          <w:rFonts w:ascii="HelveticaNeueLTStd-Roman" w:hAnsi="HelveticaNeueLTStd-Roman"/>
          <w:color w:val="000000"/>
        </w:rPr>
        <w:t xml:space="preserve">Buddha taught four things to do with suffering and overcoming it.  They are called the Four Noble Truths.  </w:t>
      </w:r>
    </w:p>
    <w:p w:rsidR="00C93AF6" w:rsidRDefault="00325518" w:rsidP="00325518">
      <w:pPr>
        <w:jc w:val="both"/>
        <w:rPr>
          <w:rFonts w:ascii="HelveticaNeueLTStd-Roman" w:hAnsi="HelveticaNeueLTStd-Roman"/>
          <w:color w:val="000000"/>
        </w:rPr>
      </w:pPr>
      <w:r w:rsidRPr="00857F4E">
        <w:rPr>
          <w:rFonts w:ascii="HelveticaNeueLTStd-Roman" w:hAnsi="HelveticaNeueLTStd-Roman"/>
          <w:b/>
          <w:color w:val="C45911" w:themeColor="accent2" w:themeShade="BF"/>
          <w:sz w:val="24"/>
          <w:u w:val="single"/>
        </w:rPr>
        <w:t>1</w:t>
      </w:r>
      <w:r w:rsidR="0057148E">
        <w:rPr>
          <w:rFonts w:ascii="HelveticaNeueLTStd-Roman" w:hAnsi="HelveticaNeueLTStd-Roman"/>
          <w:b/>
          <w:color w:val="C45911" w:themeColor="accent2" w:themeShade="BF"/>
          <w:sz w:val="24"/>
          <w:u w:val="single"/>
        </w:rPr>
        <w:t>)</w:t>
      </w:r>
      <w:r w:rsidRPr="00857F4E">
        <w:rPr>
          <w:rFonts w:ascii="HelveticaNeueLTStd-Roman" w:hAnsi="HelveticaNeueLTStd-Roman"/>
          <w:b/>
          <w:color w:val="C45911" w:themeColor="accent2" w:themeShade="BF"/>
          <w:sz w:val="24"/>
          <w:u w:val="single"/>
        </w:rPr>
        <w:t xml:space="preserve"> Suffering exists</w:t>
      </w:r>
      <w:r>
        <w:rPr>
          <w:rFonts w:ascii="HelveticaNeueLTStd-Roman" w:hAnsi="HelveticaNeueLTStd-Roman"/>
          <w:b/>
          <w:color w:val="000000"/>
        </w:rPr>
        <w:t xml:space="preserve">. </w:t>
      </w:r>
      <w:r>
        <w:rPr>
          <w:rFonts w:ascii="HelveticaNeueLTStd-Roman" w:hAnsi="HelveticaNeueLTStd-Roman"/>
          <w:color w:val="000000"/>
        </w:rPr>
        <w:t xml:space="preserve">(dukkha) </w:t>
      </w:r>
    </w:p>
    <w:p w:rsidR="0032336B" w:rsidRDefault="00325518" w:rsidP="00325518">
      <w:pPr>
        <w:jc w:val="both"/>
        <w:rPr>
          <w:rFonts w:ascii="HelveticaNeueLTStd-Roman" w:hAnsi="HelveticaNeueLTStd-Roman"/>
          <w:color w:val="000000"/>
        </w:rPr>
      </w:pPr>
      <w:r>
        <w:rPr>
          <w:rFonts w:ascii="HelveticaNeueLTStd-Roman" w:hAnsi="HelveticaNeueLTStd-Roman"/>
          <w:color w:val="000000"/>
        </w:rPr>
        <w:t>Dukkha literally means unsatisfactoriness and refers to all kinds of imperfect</w:t>
      </w:r>
      <w:r w:rsidR="0026605C">
        <w:rPr>
          <w:rFonts w:ascii="HelveticaNeueLTStd-Roman" w:hAnsi="HelveticaNeueLTStd-Roman"/>
          <w:color w:val="000000"/>
        </w:rPr>
        <w:t>ion</w:t>
      </w:r>
      <w:r>
        <w:rPr>
          <w:rFonts w:ascii="HelveticaNeueLTStd-Roman" w:hAnsi="HelveticaNeueLTStd-Roman"/>
          <w:color w:val="000000"/>
        </w:rPr>
        <w:t xml:space="preserve"> and suffering: </w:t>
      </w:r>
    </w:p>
    <w:p w:rsidR="0032336B" w:rsidRDefault="007452B3" w:rsidP="0032336B">
      <w:pPr>
        <w:pStyle w:val="ListParagraph"/>
        <w:numPr>
          <w:ilvl w:val="0"/>
          <w:numId w:val="2"/>
        </w:numPr>
        <w:jc w:val="both"/>
        <w:rPr>
          <w:rFonts w:ascii="HelveticaNeueLTStd-Roman" w:hAnsi="HelveticaNeueLTStd-Roman"/>
          <w:color w:val="000000"/>
        </w:rPr>
      </w:pPr>
      <w:r>
        <w:rPr>
          <w:noProof/>
          <w:lang w:eastAsia="en-GB"/>
        </w:rPr>
        <w:drawing>
          <wp:anchor distT="0" distB="0" distL="114300" distR="114300" simplePos="0" relativeHeight="251660288" behindDoc="1" locked="0" layoutInCell="1" allowOverlap="1" wp14:anchorId="12B8A024" wp14:editId="4FE44FEE">
            <wp:simplePos x="0" y="0"/>
            <wp:positionH relativeFrom="margin">
              <wp:posOffset>4054475</wp:posOffset>
            </wp:positionH>
            <wp:positionV relativeFrom="paragraph">
              <wp:posOffset>77470</wp:posOffset>
            </wp:positionV>
            <wp:extent cx="2328545" cy="2328545"/>
            <wp:effectExtent l="0" t="0" r="0" b="0"/>
            <wp:wrapTight wrapText="bothSides">
              <wp:wrapPolygon edited="0">
                <wp:start x="0" y="0"/>
                <wp:lineTo x="0" y="21382"/>
                <wp:lineTo x="21382" y="21382"/>
                <wp:lineTo x="21382" y="0"/>
                <wp:lineTo x="0" y="0"/>
              </wp:wrapPolygon>
            </wp:wrapTight>
            <wp:docPr id="3" name="Picture 3" descr="http://2.bp.blogspot.com/_ldGW4B195D0/TFp6pVroo9I/AAAAAAAAAKU/3XFpDvrIDmg/s320/Centre_of_wheel_of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_ldGW4B195D0/TFp6pVroo9I/AAAAAAAAAKU/3XFpDvrIDmg/s320/Centre_of_wheel_of_lif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8545"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518" w:rsidRPr="0032336B">
        <w:rPr>
          <w:rFonts w:ascii="HelveticaNeueLTStd-Roman" w:hAnsi="HelveticaNeueLTStd-Roman"/>
          <w:color w:val="000000"/>
        </w:rPr>
        <w:t xml:space="preserve">physical pain, </w:t>
      </w:r>
    </w:p>
    <w:p w:rsidR="0032336B" w:rsidRDefault="00325518" w:rsidP="0032336B">
      <w:pPr>
        <w:pStyle w:val="ListParagraph"/>
        <w:numPr>
          <w:ilvl w:val="0"/>
          <w:numId w:val="2"/>
        </w:numPr>
        <w:jc w:val="both"/>
        <w:rPr>
          <w:rFonts w:ascii="HelveticaNeueLTStd-Roman" w:hAnsi="HelveticaNeueLTStd-Roman"/>
          <w:color w:val="000000"/>
        </w:rPr>
      </w:pPr>
      <w:r w:rsidRPr="0032336B">
        <w:rPr>
          <w:rFonts w:ascii="HelveticaNeueLTStd-Roman" w:hAnsi="HelveticaNeueLTStd-Roman"/>
          <w:color w:val="000000"/>
        </w:rPr>
        <w:t xml:space="preserve">aging process, </w:t>
      </w:r>
    </w:p>
    <w:p w:rsidR="0032336B" w:rsidRDefault="00325518" w:rsidP="0032336B">
      <w:pPr>
        <w:pStyle w:val="ListParagraph"/>
        <w:numPr>
          <w:ilvl w:val="0"/>
          <w:numId w:val="2"/>
        </w:numPr>
        <w:jc w:val="both"/>
        <w:rPr>
          <w:rFonts w:ascii="HelveticaNeueLTStd-Roman" w:hAnsi="HelveticaNeueLTStd-Roman"/>
          <w:color w:val="000000"/>
        </w:rPr>
      </w:pPr>
      <w:r w:rsidRPr="0032336B">
        <w:rPr>
          <w:rFonts w:ascii="HelveticaNeueLTStd-Roman" w:hAnsi="HelveticaNeueLTStd-Roman"/>
          <w:color w:val="000000"/>
        </w:rPr>
        <w:t xml:space="preserve">mental suffering, </w:t>
      </w:r>
    </w:p>
    <w:p w:rsidR="0032336B" w:rsidRDefault="0032336B" w:rsidP="0032336B">
      <w:pPr>
        <w:pStyle w:val="ListParagraph"/>
        <w:numPr>
          <w:ilvl w:val="0"/>
          <w:numId w:val="2"/>
        </w:numPr>
        <w:jc w:val="both"/>
        <w:rPr>
          <w:rFonts w:ascii="HelveticaNeueLTStd-Roman" w:hAnsi="HelveticaNeueLTStd-Roman"/>
          <w:color w:val="000000"/>
        </w:rPr>
      </w:pPr>
      <w:r>
        <w:rPr>
          <w:rFonts w:ascii="HelveticaNeueLTStd-Roman" w:hAnsi="HelveticaNeueLTStd-Roman"/>
          <w:color w:val="000000"/>
        </w:rPr>
        <w:t>emotional unhappiness,</w:t>
      </w:r>
    </w:p>
    <w:p w:rsidR="00325518" w:rsidRPr="0032336B" w:rsidRDefault="00325518" w:rsidP="0032336B">
      <w:pPr>
        <w:pStyle w:val="ListParagraph"/>
        <w:numPr>
          <w:ilvl w:val="0"/>
          <w:numId w:val="2"/>
        </w:numPr>
        <w:jc w:val="both"/>
        <w:rPr>
          <w:rFonts w:ascii="HelveticaNeueLTStd-Roman" w:hAnsi="HelveticaNeueLTStd-Roman"/>
          <w:color w:val="000000"/>
        </w:rPr>
      </w:pPr>
      <w:r w:rsidRPr="0032336B">
        <w:rPr>
          <w:rFonts w:ascii="HelveticaNeueLTStd-Roman" w:hAnsi="HelveticaNeueLTStd-Roman"/>
          <w:color w:val="000000"/>
        </w:rPr>
        <w:t xml:space="preserve">death, etc.  </w:t>
      </w:r>
    </w:p>
    <w:p w:rsidR="0051375A" w:rsidRDefault="00325518" w:rsidP="004A72AE">
      <w:pPr>
        <w:jc w:val="both"/>
        <w:rPr>
          <w:rFonts w:ascii="HelveticaNeueLTStd-Roman" w:hAnsi="HelveticaNeueLTStd-Roman"/>
          <w:b/>
          <w:color w:val="000000"/>
        </w:rPr>
      </w:pPr>
      <w:r w:rsidRPr="00857F4E">
        <w:rPr>
          <w:rFonts w:ascii="HelveticaNeueLTStd-Roman" w:hAnsi="HelveticaNeueLTStd-Roman"/>
          <w:b/>
          <w:color w:val="C45911" w:themeColor="accent2" w:themeShade="BF"/>
          <w:sz w:val="24"/>
          <w:u w:val="single"/>
        </w:rPr>
        <w:t>2</w:t>
      </w:r>
      <w:r w:rsidR="0057148E">
        <w:rPr>
          <w:rFonts w:ascii="HelveticaNeueLTStd-Roman" w:hAnsi="HelveticaNeueLTStd-Roman"/>
          <w:b/>
          <w:color w:val="C45911" w:themeColor="accent2" w:themeShade="BF"/>
          <w:sz w:val="24"/>
          <w:u w:val="single"/>
        </w:rPr>
        <w:t>)</w:t>
      </w:r>
      <w:r w:rsidRPr="00857F4E">
        <w:rPr>
          <w:rFonts w:ascii="HelveticaNeueLTStd-Roman" w:hAnsi="HelveticaNeueLTStd-Roman"/>
          <w:b/>
          <w:color w:val="C45911" w:themeColor="accent2" w:themeShade="BF"/>
          <w:sz w:val="24"/>
          <w:u w:val="single"/>
        </w:rPr>
        <w:t xml:space="preserve"> </w:t>
      </w:r>
      <w:r w:rsidR="004A72AE" w:rsidRPr="00857F4E">
        <w:rPr>
          <w:rFonts w:ascii="HelveticaNeueLTStd-Roman" w:hAnsi="HelveticaNeueLTStd-Roman"/>
          <w:b/>
          <w:color w:val="C45911" w:themeColor="accent2" w:themeShade="BF"/>
          <w:sz w:val="24"/>
          <w:u w:val="single"/>
        </w:rPr>
        <w:t>T</w:t>
      </w:r>
      <w:r w:rsidR="0051375A" w:rsidRPr="00857F4E">
        <w:rPr>
          <w:rFonts w:ascii="HelveticaNeueLTStd-Roman" w:hAnsi="HelveticaNeueLTStd-Roman"/>
          <w:b/>
          <w:color w:val="C45911" w:themeColor="accent2" w:themeShade="BF"/>
          <w:sz w:val="24"/>
          <w:u w:val="single"/>
        </w:rPr>
        <w:t>he cause</w:t>
      </w:r>
      <w:r w:rsidRPr="00857F4E">
        <w:rPr>
          <w:rFonts w:ascii="HelveticaNeueLTStd-Roman" w:hAnsi="HelveticaNeueLTStd-Roman"/>
          <w:b/>
          <w:color w:val="C45911" w:themeColor="accent2" w:themeShade="BF"/>
          <w:sz w:val="24"/>
          <w:u w:val="single"/>
        </w:rPr>
        <w:t xml:space="preserve"> of suffering</w:t>
      </w:r>
      <w:r w:rsidR="0051375A" w:rsidRPr="00857F4E">
        <w:rPr>
          <w:rFonts w:ascii="HelveticaNeueLTStd-Roman" w:hAnsi="HelveticaNeueLTStd-Roman"/>
          <w:b/>
          <w:color w:val="000000"/>
          <w:sz w:val="24"/>
          <w:u w:val="single"/>
        </w:rPr>
        <w:t xml:space="preserve">: </w:t>
      </w:r>
      <w:r w:rsidR="0051375A" w:rsidRPr="00857F4E">
        <w:rPr>
          <w:rFonts w:ascii="HelveticaNeueLTStd-Roman" w:hAnsi="HelveticaNeueLTStd-Roman"/>
          <w:b/>
          <w:i/>
          <w:color w:val="C45911" w:themeColor="accent2" w:themeShade="BF"/>
          <w:sz w:val="24"/>
          <w:highlight w:val="yellow"/>
          <w:u w:val="single"/>
        </w:rPr>
        <w:t>craving</w:t>
      </w:r>
      <w:r w:rsidR="0051375A" w:rsidRPr="00857F4E">
        <w:rPr>
          <w:rFonts w:ascii="HelveticaNeueLTStd-Roman" w:hAnsi="HelveticaNeueLTStd-Roman"/>
          <w:b/>
          <w:color w:val="000000"/>
          <w:sz w:val="24"/>
        </w:rPr>
        <w:t xml:space="preserve"> </w:t>
      </w:r>
    </w:p>
    <w:p w:rsidR="004A72AE" w:rsidRDefault="004A72AE" w:rsidP="004A72AE">
      <w:pPr>
        <w:jc w:val="both"/>
        <w:rPr>
          <w:rFonts w:ascii="HelveticaNeueLTStd-Roman" w:hAnsi="HelveticaNeueLTStd-Roman"/>
          <w:color w:val="000000"/>
        </w:rPr>
      </w:pPr>
      <w:r>
        <w:rPr>
          <w:rFonts w:ascii="HelveticaNeueLTStd-Roman" w:hAnsi="HelveticaNeueLTStd-Roman"/>
          <w:color w:val="000000"/>
        </w:rPr>
        <w:t xml:space="preserve">Dukkha is caused by our </w:t>
      </w:r>
      <w:r w:rsidRPr="0051375A">
        <w:rPr>
          <w:rFonts w:ascii="HelveticaNeueLTStd-Roman" w:hAnsi="HelveticaNeueLTStd-Roman"/>
          <w:color w:val="000000"/>
        </w:rPr>
        <w:t xml:space="preserve">craving </w:t>
      </w:r>
      <w:r w:rsidRPr="00BB3DDA">
        <w:rPr>
          <w:rFonts w:ascii="HelveticaNeueLTStd-Roman" w:hAnsi="HelveticaNeueLTStd-Roman"/>
          <w:color w:val="000000"/>
        </w:rPr>
        <w:t>(</w:t>
      </w:r>
      <w:r>
        <w:rPr>
          <w:rFonts w:ascii="HelveticaNeueLTStd-Roman" w:hAnsi="HelveticaNeueLTStd-Roman"/>
          <w:color w:val="000000"/>
        </w:rPr>
        <w:t xml:space="preserve">tanha) for things: </w:t>
      </w:r>
    </w:p>
    <w:p w:rsidR="004A72AE" w:rsidRDefault="004A72AE" w:rsidP="004A72AE">
      <w:pPr>
        <w:ind w:left="720"/>
        <w:jc w:val="both"/>
        <w:rPr>
          <w:rFonts w:ascii="HelveticaNeueLTStd-Roman" w:hAnsi="HelveticaNeueLTStd-Roman"/>
          <w:color w:val="000000"/>
        </w:rPr>
      </w:pPr>
      <w:r>
        <w:rPr>
          <w:rFonts w:ascii="HelveticaNeueLTStd-Roman" w:hAnsi="HelveticaNeueLTStd-Roman"/>
          <w:color w:val="000000"/>
        </w:rPr>
        <w:t xml:space="preserve">a. things that please the </w:t>
      </w:r>
      <w:r w:rsidRPr="00F04D56">
        <w:rPr>
          <w:rFonts w:ascii="HelveticaNeueLTStd-Roman" w:hAnsi="HelveticaNeueLTStd-Roman"/>
          <w:color w:val="0070C0"/>
        </w:rPr>
        <w:t>senses</w:t>
      </w:r>
      <w:r>
        <w:rPr>
          <w:rFonts w:ascii="HelveticaNeueLTStd-Roman" w:hAnsi="HelveticaNeueLTStd-Roman"/>
          <w:color w:val="000000"/>
        </w:rPr>
        <w:t xml:space="preserve"> or </w:t>
      </w:r>
      <w:r w:rsidRPr="00F04D56">
        <w:rPr>
          <w:rFonts w:ascii="HelveticaNeueLTStd-Roman" w:hAnsi="HelveticaNeueLTStd-Roman"/>
          <w:color w:val="00B050"/>
        </w:rPr>
        <w:t>possessions</w:t>
      </w:r>
      <w:r w:rsidR="00F04D56">
        <w:rPr>
          <w:rFonts w:ascii="HelveticaNeueLTStd-Roman" w:hAnsi="HelveticaNeueLTStd-Roman"/>
          <w:color w:val="000000"/>
        </w:rPr>
        <w:t xml:space="preserve"> (e.g. </w:t>
      </w:r>
      <w:r w:rsidR="00F04D56" w:rsidRPr="00F04D56">
        <w:rPr>
          <w:rFonts w:ascii="HelveticaNeueLTStd-Roman" w:hAnsi="HelveticaNeueLTStd-Roman"/>
          <w:color w:val="0070C0"/>
        </w:rPr>
        <w:t>food, drink, sleep</w:t>
      </w:r>
      <w:r w:rsidR="00F04D56">
        <w:rPr>
          <w:rFonts w:ascii="HelveticaNeueLTStd-Roman" w:hAnsi="HelveticaNeueLTStd-Roman"/>
          <w:color w:val="000000"/>
        </w:rPr>
        <w:t>/</w:t>
      </w:r>
      <w:r w:rsidR="00F04D56" w:rsidRPr="00F04D56">
        <w:rPr>
          <w:rFonts w:ascii="HelveticaNeueLTStd-Roman" w:hAnsi="HelveticaNeueLTStd-Roman"/>
          <w:color w:val="00B050"/>
        </w:rPr>
        <w:t>house, car, phone</w:t>
      </w:r>
      <w:r w:rsidR="00F04D56">
        <w:rPr>
          <w:rFonts w:ascii="HelveticaNeueLTStd-Roman" w:hAnsi="HelveticaNeueLTStd-Roman"/>
          <w:color w:val="000000"/>
        </w:rPr>
        <w:t>)</w:t>
      </w:r>
      <w:r>
        <w:rPr>
          <w:rFonts w:ascii="HelveticaNeueLTStd-Roman" w:hAnsi="HelveticaNeueLTStd-Roman"/>
          <w:color w:val="000000"/>
        </w:rPr>
        <w:t xml:space="preserve">; </w:t>
      </w:r>
    </w:p>
    <w:p w:rsidR="004A72AE" w:rsidRDefault="004A72AE" w:rsidP="004A72AE">
      <w:pPr>
        <w:ind w:left="720"/>
        <w:jc w:val="both"/>
        <w:rPr>
          <w:rFonts w:ascii="HelveticaNeueLTStd-Roman" w:hAnsi="HelveticaNeueLTStd-Roman"/>
          <w:color w:val="000000"/>
        </w:rPr>
      </w:pPr>
      <w:r>
        <w:rPr>
          <w:rFonts w:ascii="HelveticaNeueLTStd-Roman" w:hAnsi="HelveticaNeueLTStd-Roman"/>
          <w:color w:val="000000"/>
        </w:rPr>
        <w:t xml:space="preserve">b. wanting to be something that you are </w:t>
      </w:r>
      <w:r w:rsidRPr="00BB3DDA">
        <w:rPr>
          <w:rFonts w:ascii="HelveticaNeueLTStd-Roman" w:hAnsi="HelveticaNeueLTStd-Roman"/>
          <w:i/>
          <w:color w:val="000000"/>
        </w:rPr>
        <w:t>not</w:t>
      </w:r>
      <w:r>
        <w:rPr>
          <w:rFonts w:ascii="HelveticaNeueLTStd-Roman" w:hAnsi="HelveticaNeueLTStd-Roman"/>
          <w:color w:val="000000"/>
        </w:rPr>
        <w:t xml:space="preserve"> (e.g. rich or powerful); </w:t>
      </w:r>
    </w:p>
    <w:p w:rsidR="004A72AE" w:rsidRDefault="004A72AE" w:rsidP="004A72AE">
      <w:pPr>
        <w:ind w:left="720"/>
        <w:jc w:val="both"/>
        <w:rPr>
          <w:rFonts w:ascii="HelveticaNeueLTStd-Roman" w:hAnsi="HelveticaNeueLTStd-Roman"/>
          <w:color w:val="000000"/>
        </w:rPr>
      </w:pPr>
      <w:r>
        <w:rPr>
          <w:rFonts w:ascii="HelveticaNeueLTStd-Roman" w:hAnsi="HelveticaNeueLTStd-Roman"/>
          <w:color w:val="000000"/>
        </w:rPr>
        <w:t xml:space="preserve">c. wanting not to be something that you </w:t>
      </w:r>
      <w:r>
        <w:rPr>
          <w:rFonts w:ascii="HelveticaNeueLTStd-Roman" w:hAnsi="HelveticaNeueLTStd-Roman"/>
          <w:i/>
          <w:color w:val="000000"/>
        </w:rPr>
        <w:t>are</w:t>
      </w:r>
      <w:r w:rsidR="00F04D56">
        <w:rPr>
          <w:rFonts w:ascii="HelveticaNeueLTStd-Roman" w:hAnsi="HelveticaNeueLTStd-Roman"/>
          <w:color w:val="000000"/>
        </w:rPr>
        <w:t xml:space="preserve"> (e.g. wanting not to be overweight</w:t>
      </w:r>
      <w:r>
        <w:rPr>
          <w:rFonts w:ascii="HelveticaNeueLTStd-Roman" w:hAnsi="HelveticaNeueLTStd-Roman"/>
          <w:color w:val="000000"/>
        </w:rPr>
        <w:t xml:space="preserve">). </w:t>
      </w:r>
    </w:p>
    <w:p w:rsidR="004A72AE" w:rsidRDefault="004A72AE" w:rsidP="004A72AE">
      <w:pPr>
        <w:jc w:val="both"/>
        <w:rPr>
          <w:rFonts w:ascii="HelveticaNeueLTStd-Roman" w:hAnsi="HelveticaNeueLTStd-Roman"/>
          <w:color w:val="000000"/>
        </w:rPr>
      </w:pPr>
      <w:r>
        <w:rPr>
          <w:rFonts w:ascii="HelveticaNeueLTStd-Roman" w:hAnsi="HelveticaNeueLTStd-Roman"/>
          <w:color w:val="000000"/>
        </w:rPr>
        <w:t>Buddha talked about t</w:t>
      </w:r>
      <w:r w:rsidR="00325518">
        <w:rPr>
          <w:rFonts w:ascii="HelveticaNeueLTStd-Roman" w:hAnsi="HelveticaNeueLTStd-Roman"/>
          <w:color w:val="000000"/>
        </w:rPr>
        <w:t>he Three Poisons</w:t>
      </w:r>
      <w:r>
        <w:rPr>
          <w:rFonts w:ascii="HelveticaNeueLTStd-Roman" w:hAnsi="HelveticaNeueLTStd-Roman"/>
          <w:color w:val="000000"/>
        </w:rPr>
        <w:t xml:space="preserve"> that cause suffering:</w:t>
      </w:r>
      <w:r w:rsidR="00325518">
        <w:rPr>
          <w:rFonts w:ascii="HelveticaNeueLTStd-Roman" w:hAnsi="HelveticaNeueLTStd-Roman"/>
          <w:color w:val="000000"/>
        </w:rPr>
        <w:t xml:space="preserve"> </w:t>
      </w:r>
    </w:p>
    <w:p w:rsidR="004A72AE" w:rsidRDefault="00325518" w:rsidP="004A72AE">
      <w:pPr>
        <w:pStyle w:val="ListParagraph"/>
        <w:numPr>
          <w:ilvl w:val="0"/>
          <w:numId w:val="1"/>
        </w:numPr>
        <w:jc w:val="both"/>
        <w:rPr>
          <w:rFonts w:ascii="HelveticaNeueLTStd-Roman" w:hAnsi="HelveticaNeueLTStd-Roman"/>
          <w:color w:val="000000"/>
        </w:rPr>
      </w:pPr>
      <w:r w:rsidRPr="004A72AE">
        <w:rPr>
          <w:rFonts w:ascii="HelveticaNeueLTStd-Roman" w:hAnsi="HelveticaNeueLTStd-Roman"/>
          <w:color w:val="000000"/>
        </w:rPr>
        <w:t xml:space="preserve">ignorance </w:t>
      </w:r>
      <w:r w:rsidR="004A72AE">
        <w:rPr>
          <w:rFonts w:ascii="HelveticaNeueLTStd-Roman" w:hAnsi="HelveticaNeueLTStd-Roman"/>
          <w:color w:val="000000"/>
        </w:rPr>
        <w:t>(of the way to enlightenment)</w:t>
      </w:r>
    </w:p>
    <w:p w:rsidR="004A72AE" w:rsidRDefault="00325518" w:rsidP="004A72AE">
      <w:pPr>
        <w:pStyle w:val="ListParagraph"/>
        <w:numPr>
          <w:ilvl w:val="0"/>
          <w:numId w:val="1"/>
        </w:numPr>
        <w:jc w:val="both"/>
        <w:rPr>
          <w:rFonts w:ascii="HelveticaNeueLTStd-Roman" w:hAnsi="HelveticaNeueLTStd-Roman"/>
          <w:color w:val="000000"/>
        </w:rPr>
      </w:pPr>
      <w:r w:rsidRPr="004A72AE">
        <w:rPr>
          <w:rFonts w:ascii="HelveticaNeueLTStd-Roman" w:hAnsi="HelveticaNeueLTStd-Roman"/>
          <w:color w:val="000000"/>
        </w:rPr>
        <w:t xml:space="preserve">greed and </w:t>
      </w:r>
    </w:p>
    <w:p w:rsidR="004A72AE" w:rsidRPr="004A72AE" w:rsidRDefault="00325518" w:rsidP="004A72AE">
      <w:pPr>
        <w:pStyle w:val="ListParagraph"/>
        <w:numPr>
          <w:ilvl w:val="0"/>
          <w:numId w:val="1"/>
        </w:numPr>
        <w:jc w:val="both"/>
        <w:rPr>
          <w:rFonts w:ascii="HelveticaNeueLTStd-Roman" w:hAnsi="HelveticaNeueLTStd-Roman"/>
          <w:color w:val="000000"/>
        </w:rPr>
      </w:pPr>
      <w:proofErr w:type="gramStart"/>
      <w:r w:rsidRPr="004A72AE">
        <w:rPr>
          <w:rFonts w:ascii="HelveticaNeueLTStd-Roman" w:hAnsi="HelveticaNeueLTStd-Roman"/>
          <w:color w:val="000000"/>
        </w:rPr>
        <w:t>hate</w:t>
      </w:r>
      <w:proofErr w:type="gramEnd"/>
      <w:r w:rsidR="004A72AE">
        <w:rPr>
          <w:rFonts w:ascii="HelveticaNeueLTStd-Roman" w:hAnsi="HelveticaNeueLTStd-Roman"/>
          <w:color w:val="000000"/>
        </w:rPr>
        <w:t>.</w:t>
      </w:r>
    </w:p>
    <w:p w:rsidR="00BB3DDA" w:rsidRDefault="007452B3" w:rsidP="00BB3DDA">
      <w:pPr>
        <w:jc w:val="both"/>
        <w:rPr>
          <w:rFonts w:ascii="HelveticaNeueLTStd-Roman" w:hAnsi="HelveticaNeueLTStd-Roman"/>
          <w:color w:val="000000"/>
        </w:rPr>
      </w:pPr>
      <w:r>
        <w:rPr>
          <w:noProof/>
          <w:lang w:eastAsia="en-GB"/>
        </w:rPr>
        <w:drawing>
          <wp:anchor distT="0" distB="0" distL="114300" distR="114300" simplePos="0" relativeHeight="251662336" behindDoc="1" locked="0" layoutInCell="1" allowOverlap="1" wp14:anchorId="653F1224" wp14:editId="3FA7D91A">
            <wp:simplePos x="0" y="0"/>
            <wp:positionH relativeFrom="column">
              <wp:posOffset>3467100</wp:posOffset>
            </wp:positionH>
            <wp:positionV relativeFrom="paragraph">
              <wp:posOffset>621030</wp:posOffset>
            </wp:positionV>
            <wp:extent cx="3177540" cy="2251075"/>
            <wp:effectExtent l="0" t="0" r="3810" b="0"/>
            <wp:wrapTight wrapText="bothSides">
              <wp:wrapPolygon edited="0">
                <wp:start x="0" y="0"/>
                <wp:lineTo x="0" y="21387"/>
                <wp:lineTo x="21496" y="21387"/>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5384" t="13683" r="34758" b="23476"/>
                    <a:stretch/>
                  </pic:blipFill>
                  <pic:spPr bwMode="auto">
                    <a:xfrm>
                      <a:off x="0" y="0"/>
                      <a:ext cx="3177540" cy="225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5518" w:rsidRPr="00857F4E">
        <w:rPr>
          <w:rFonts w:ascii="HelveticaNeueLTStd-Roman" w:hAnsi="HelveticaNeueLTStd-Roman"/>
          <w:b/>
          <w:color w:val="C45911" w:themeColor="accent2" w:themeShade="BF"/>
          <w:sz w:val="24"/>
          <w:u w:val="single"/>
        </w:rPr>
        <w:t>3</w:t>
      </w:r>
      <w:r w:rsidR="0057148E">
        <w:rPr>
          <w:rFonts w:ascii="HelveticaNeueLTStd-Roman" w:hAnsi="HelveticaNeueLTStd-Roman"/>
          <w:b/>
          <w:color w:val="C45911" w:themeColor="accent2" w:themeShade="BF"/>
          <w:sz w:val="24"/>
          <w:u w:val="single"/>
        </w:rPr>
        <w:t>)</w:t>
      </w:r>
      <w:r w:rsidR="00325518" w:rsidRPr="00857F4E">
        <w:rPr>
          <w:rFonts w:ascii="HelveticaNeueLTStd-Roman" w:hAnsi="HelveticaNeueLTStd-Roman"/>
          <w:b/>
          <w:color w:val="C45911" w:themeColor="accent2" w:themeShade="BF"/>
          <w:sz w:val="24"/>
          <w:u w:val="single"/>
        </w:rPr>
        <w:t xml:space="preserve"> </w:t>
      </w:r>
      <w:r w:rsidR="001471AB">
        <w:rPr>
          <w:rFonts w:ascii="HelveticaNeueLTStd-Roman" w:hAnsi="HelveticaNeueLTStd-Roman"/>
          <w:b/>
          <w:color w:val="C45911" w:themeColor="accent2" w:themeShade="BF"/>
          <w:sz w:val="24"/>
          <w:u w:val="single"/>
        </w:rPr>
        <w:t>Suffering can end</w:t>
      </w:r>
      <w:r w:rsidR="001471AB" w:rsidRPr="001471AB">
        <w:rPr>
          <w:rFonts w:ascii="HelveticaNeueLTStd-Roman" w:hAnsi="HelveticaNeueLTStd-Roman"/>
          <w:b/>
          <w:color w:val="C45911" w:themeColor="accent2" w:themeShade="BF"/>
          <w:sz w:val="24"/>
        </w:rPr>
        <w:t xml:space="preserve"> </w:t>
      </w:r>
      <w:r w:rsidR="00BB3DDA">
        <w:rPr>
          <w:rFonts w:ascii="HelveticaNeueLTStd-Roman" w:hAnsi="HelveticaNeueLTStd-Roman"/>
          <w:color w:val="000000"/>
        </w:rPr>
        <w:t xml:space="preserve">– without craving there would not be suffering.  If we can let go of craving then we can overcome our suffering.  If we can be free from ignorance, greed and hatred then we will </w:t>
      </w:r>
      <w:r w:rsidR="00BB3611">
        <w:rPr>
          <w:rFonts w:ascii="HelveticaNeueLTStd-Roman" w:hAnsi="HelveticaNeueLTStd-Roman"/>
          <w:color w:val="000000"/>
        </w:rPr>
        <w:t xml:space="preserve">be enlightened and </w:t>
      </w:r>
      <w:r w:rsidR="00BB3DDA">
        <w:rPr>
          <w:rFonts w:ascii="HelveticaNeueLTStd-Roman" w:hAnsi="HelveticaNeueLTStd-Roman"/>
          <w:color w:val="000000"/>
        </w:rPr>
        <w:t xml:space="preserve">not suffer.  </w:t>
      </w:r>
    </w:p>
    <w:p w:rsidR="004A72AE" w:rsidRDefault="00325518" w:rsidP="001562B6">
      <w:pPr>
        <w:jc w:val="both"/>
        <w:rPr>
          <w:rFonts w:ascii="HelveticaNeueLTStd-Roman" w:hAnsi="HelveticaNeueLTStd-Roman"/>
          <w:color w:val="000000"/>
        </w:rPr>
      </w:pPr>
      <w:r w:rsidRPr="00983FF8">
        <w:rPr>
          <w:rFonts w:ascii="HelveticaNeueLTStd-Roman" w:hAnsi="HelveticaNeueLTStd-Roman"/>
          <w:b/>
          <w:color w:val="C45911" w:themeColor="accent2" w:themeShade="BF"/>
        </w:rPr>
        <w:t>Enlightenment</w:t>
      </w:r>
      <w:r w:rsidR="001562B6">
        <w:rPr>
          <w:rFonts w:ascii="HelveticaNeueLTStd-Roman" w:hAnsi="HelveticaNeueLTStd-Roman"/>
          <w:color w:val="000000"/>
        </w:rPr>
        <w:t xml:space="preserve"> means a full realisation of the nature of reality or gaining complete understanding of these life issues</w:t>
      </w:r>
      <w:r w:rsidR="00BB3DDA">
        <w:rPr>
          <w:rFonts w:ascii="HelveticaNeueLTStd-Roman" w:hAnsi="HelveticaNeueLTStd-Roman"/>
          <w:color w:val="000000"/>
        </w:rPr>
        <w:t>.</w:t>
      </w:r>
      <w:r w:rsidR="001562B6">
        <w:rPr>
          <w:rFonts w:ascii="HelveticaNeueLTStd-Roman" w:hAnsi="HelveticaNeueLTStd-Roman"/>
          <w:color w:val="000000"/>
        </w:rPr>
        <w:t xml:space="preserve">  </w:t>
      </w:r>
      <w:r w:rsidR="001562B6" w:rsidRPr="00FC7904">
        <w:rPr>
          <w:rFonts w:ascii="HelveticaNeueLTStd-Roman" w:hAnsi="HelveticaNeueLTStd-Roman"/>
          <w:b/>
          <w:color w:val="C45911" w:themeColor="accent2" w:themeShade="BF"/>
        </w:rPr>
        <w:t>Nibbana</w:t>
      </w:r>
      <w:r w:rsidR="001562B6">
        <w:rPr>
          <w:rFonts w:ascii="HelveticaNeueLTStd-Roman" w:hAnsi="HelveticaNeueLTStd-Roman"/>
          <w:color w:val="000000"/>
        </w:rPr>
        <w:t xml:space="preserve"> is a state of perfection achieved because of enlightenment; peace, happiness, freedom from greed, ignorance, hatred and suffering.  </w:t>
      </w:r>
      <w:bookmarkStart w:id="0" w:name="_GoBack"/>
      <w:bookmarkEnd w:id="0"/>
    </w:p>
    <w:p w:rsidR="004A72AE" w:rsidRDefault="00A60CFD" w:rsidP="00325518">
      <w:pPr>
        <w:rPr>
          <w:rFonts w:ascii="HelveticaNeueLTStd-Roman" w:hAnsi="HelveticaNeueLTStd-Roman"/>
          <w:color w:val="000000"/>
        </w:rPr>
      </w:pPr>
      <w:r>
        <w:rPr>
          <w:rFonts w:ascii="HelveticaNeueLTStd-Roman" w:hAnsi="HelveticaNeueLTStd-Roman"/>
          <w:noProof/>
          <w:color w:val="000000"/>
          <w:lang w:eastAsia="en-GB"/>
        </w:rPr>
        <w:lastRenderedPageBreak/>
        <mc:AlternateContent>
          <mc:Choice Requires="wps">
            <w:drawing>
              <wp:anchor distT="0" distB="0" distL="114300" distR="114300" simplePos="0" relativeHeight="251661312" behindDoc="0" locked="0" layoutInCell="1" allowOverlap="1">
                <wp:simplePos x="0" y="0"/>
                <wp:positionH relativeFrom="margin">
                  <wp:posOffset>116958</wp:posOffset>
                </wp:positionH>
                <wp:positionV relativeFrom="paragraph">
                  <wp:posOffset>3036348</wp:posOffset>
                </wp:positionV>
                <wp:extent cx="5592593" cy="276447"/>
                <wp:effectExtent l="0" t="0" r="27305" b="28575"/>
                <wp:wrapNone/>
                <wp:docPr id="6" name="Text Box 6"/>
                <wp:cNvGraphicFramePr/>
                <a:graphic xmlns:a="http://schemas.openxmlformats.org/drawingml/2006/main">
                  <a:graphicData uri="http://schemas.microsoft.com/office/word/2010/wordprocessingShape">
                    <wps:wsp>
                      <wps:cNvSpPr txBox="1"/>
                      <wps:spPr>
                        <a:xfrm>
                          <a:off x="0" y="0"/>
                          <a:ext cx="5592593" cy="276447"/>
                        </a:xfrm>
                        <a:prstGeom prst="rect">
                          <a:avLst/>
                        </a:prstGeom>
                        <a:solidFill>
                          <a:schemeClr val="lt1"/>
                        </a:solidFill>
                        <a:ln w="6350">
                          <a:solidFill>
                            <a:prstClr val="black"/>
                          </a:solidFill>
                        </a:ln>
                      </wps:spPr>
                      <wps:txbx>
                        <w:txbxContent>
                          <w:p w:rsidR="00A60CFD" w:rsidRDefault="00A60CFD" w:rsidP="00A60CFD">
                            <w:pPr>
                              <w:jc w:val="center"/>
                            </w:pPr>
                            <w:r>
                              <w:t xml:space="preserve">Buddha is compared </w:t>
                            </w:r>
                            <w:r w:rsidR="003C0453">
                              <w:t>to</w:t>
                            </w:r>
                            <w:r>
                              <w:t xml:space="preserve"> a doctor.  The Eightfold Path is seen as being like medicine.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2pt;margin-top:239.1pt;width:440.3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" fillcolor="white [3201]" strokeweight=".5pt">
                <v:textbox>
                  <w:txbxContent>
                    <w:p w:rsidR="00A60CFD" w:rsidRDefault="00A60CFD" w:rsidP="00A60CFD">
                      <w:pPr>
                        <w:jc w:val="center"/>
                      </w:pPr>
                      <w:r>
                        <w:t xml:space="preserve">Buddha is compared </w:t>
                      </w:r>
                      <w:r w:rsidR="003C0453">
                        <w:t>to</w:t>
                      </w:r>
                      <w:r>
                        <w:t xml:space="preserve"> a doctor.  The Eightfold Path is seen as being like medicine.  </w:t>
                      </w:r>
                    </w:p>
                  </w:txbxContent>
                </v:textbox>
                <w10:wrap anchorx="margin"/>
              </v:shape>
            </w:pict>
          </mc:Fallback>
        </mc:AlternateContent>
      </w:r>
      <w:r w:rsidRPr="00A60CFD">
        <w:rPr>
          <w:rFonts w:ascii="HelveticaNeueLTStd-Roman" w:hAnsi="HelveticaNeueLTStd-Roman"/>
          <w:noProof/>
          <w:color w:val="000000"/>
          <w:lang w:eastAsia="en-GB"/>
        </w:rPr>
        <w:drawing>
          <wp:inline distT="0" distB="0" distL="0" distR="0">
            <wp:extent cx="5731510" cy="3053250"/>
            <wp:effectExtent l="0" t="0" r="2540" b="0"/>
            <wp:docPr id="5" name="Picture 5" descr="S:\My Pictures\4 Noble Truths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y Pictures\4 Noble Truths Cart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053250"/>
                    </a:xfrm>
                    <a:prstGeom prst="rect">
                      <a:avLst/>
                    </a:prstGeom>
                    <a:noFill/>
                    <a:ln>
                      <a:noFill/>
                    </a:ln>
                  </pic:spPr>
                </pic:pic>
              </a:graphicData>
            </a:graphic>
          </wp:inline>
        </w:drawing>
      </w:r>
    </w:p>
    <w:p w:rsidR="00983FF8" w:rsidRDefault="00325518" w:rsidP="00E534D7">
      <w:pPr>
        <w:jc w:val="both"/>
        <w:rPr>
          <w:rFonts w:ascii="HelveticaNeueLTStd-Roman" w:hAnsi="HelveticaNeueLTStd-Roman"/>
          <w:color w:val="000000"/>
        </w:rPr>
      </w:pPr>
      <w:r>
        <w:rPr>
          <w:rFonts w:ascii="HelveticaNeueLTStd-Roman" w:hAnsi="HelveticaNeueLTStd-Roman"/>
          <w:color w:val="000000"/>
        </w:rPr>
        <w:br/>
      </w:r>
      <w:r w:rsidRPr="00857F4E">
        <w:rPr>
          <w:rFonts w:ascii="HelveticaNeueLTStd-Roman" w:hAnsi="HelveticaNeueLTStd-Roman"/>
          <w:b/>
          <w:color w:val="C45911" w:themeColor="accent2" w:themeShade="BF"/>
          <w:sz w:val="24"/>
          <w:u w:val="single"/>
        </w:rPr>
        <w:t>4</w:t>
      </w:r>
      <w:r w:rsidR="0057148E">
        <w:rPr>
          <w:rFonts w:ascii="HelveticaNeueLTStd-Roman" w:hAnsi="HelveticaNeueLTStd-Roman"/>
          <w:b/>
          <w:color w:val="C45911" w:themeColor="accent2" w:themeShade="BF"/>
          <w:sz w:val="24"/>
          <w:u w:val="single"/>
        </w:rPr>
        <w:t>)</w:t>
      </w:r>
      <w:r w:rsidRPr="00857F4E">
        <w:rPr>
          <w:rFonts w:ascii="HelveticaNeueLTStd-Roman" w:hAnsi="HelveticaNeueLTStd-Roman"/>
          <w:b/>
          <w:color w:val="C45911" w:themeColor="accent2" w:themeShade="BF"/>
          <w:sz w:val="24"/>
          <w:u w:val="single"/>
        </w:rPr>
        <w:t xml:space="preserve"> </w:t>
      </w:r>
      <w:r w:rsidR="001471AB">
        <w:rPr>
          <w:rFonts w:ascii="HelveticaNeueLTStd-Roman" w:hAnsi="HelveticaNeueLTStd-Roman"/>
          <w:b/>
          <w:color w:val="C45911" w:themeColor="accent2" w:themeShade="BF"/>
          <w:sz w:val="24"/>
          <w:u w:val="single"/>
        </w:rPr>
        <w:t xml:space="preserve">The cure for suffering </w:t>
      </w:r>
      <w:r w:rsidR="001471AB" w:rsidRPr="001471AB">
        <w:rPr>
          <w:rFonts w:ascii="HelveticaNeueLTStd-Roman" w:hAnsi="HelveticaNeueLTStd-Roman"/>
          <w:b/>
          <w:color w:val="C45911" w:themeColor="accent2" w:themeShade="BF"/>
          <w:sz w:val="24"/>
        </w:rPr>
        <w:t xml:space="preserve">- </w:t>
      </w:r>
      <w:r w:rsidR="001562B6" w:rsidRPr="001471AB">
        <w:rPr>
          <w:rFonts w:ascii="HelveticaNeueLTStd-Roman" w:hAnsi="HelveticaNeueLTStd-Roman"/>
          <w:b/>
          <w:color w:val="C45911" w:themeColor="accent2" w:themeShade="BF"/>
          <w:sz w:val="24"/>
        </w:rPr>
        <w:t>T</w:t>
      </w:r>
      <w:r w:rsidRPr="001471AB">
        <w:rPr>
          <w:rFonts w:ascii="HelveticaNeueLTStd-Roman" w:hAnsi="HelveticaNeueLTStd-Roman"/>
          <w:b/>
          <w:color w:val="C45911" w:themeColor="accent2" w:themeShade="BF"/>
          <w:sz w:val="24"/>
        </w:rPr>
        <w:t>he Eightfold Path</w:t>
      </w:r>
      <w:r w:rsidRPr="00857F4E">
        <w:rPr>
          <w:rFonts w:ascii="HelveticaNeueLTStd-Roman" w:hAnsi="HelveticaNeueLTStd-Roman"/>
          <w:color w:val="000000"/>
          <w:sz w:val="24"/>
        </w:rPr>
        <w:t xml:space="preserve"> </w:t>
      </w:r>
      <w:r w:rsidR="001562B6">
        <w:rPr>
          <w:rFonts w:ascii="HelveticaNeueLTStd-Roman" w:hAnsi="HelveticaNeueLTStd-Roman"/>
          <w:color w:val="000000"/>
        </w:rPr>
        <w:t xml:space="preserve">is the way </w:t>
      </w:r>
      <w:r>
        <w:rPr>
          <w:rFonts w:ascii="HelveticaNeueLTStd-Roman" w:hAnsi="HelveticaNeueLTStd-Roman"/>
          <w:color w:val="000000"/>
        </w:rPr>
        <w:t>to nibbana</w:t>
      </w:r>
      <w:r w:rsidR="001562B6">
        <w:rPr>
          <w:rFonts w:ascii="HelveticaNeueLTStd-Roman" w:hAnsi="HelveticaNeueLTStd-Roman"/>
          <w:color w:val="000000"/>
        </w:rPr>
        <w:t xml:space="preserve">.  </w:t>
      </w:r>
    </w:p>
    <w:p w:rsidR="00983FF8" w:rsidRDefault="00983FF8" w:rsidP="00983FF8">
      <w:pPr>
        <w:pStyle w:val="ListParagraph"/>
        <w:numPr>
          <w:ilvl w:val="0"/>
          <w:numId w:val="3"/>
        </w:numPr>
        <w:jc w:val="both"/>
        <w:rPr>
          <w:rFonts w:ascii="HelveticaNeueLTStd-Roman" w:hAnsi="HelveticaNeueLTStd-Roman"/>
          <w:color w:val="000000"/>
        </w:rPr>
      </w:pPr>
      <w:r>
        <w:rPr>
          <w:rFonts w:ascii="HelveticaNeueLTStd-Roman" w:hAnsi="HelveticaNeueLTStd-Roman"/>
          <w:color w:val="000000"/>
        </w:rPr>
        <w:t>Right speech</w:t>
      </w:r>
    </w:p>
    <w:p w:rsidR="00983FF8" w:rsidRDefault="00983FF8" w:rsidP="00983FF8">
      <w:pPr>
        <w:pStyle w:val="ListParagraph"/>
        <w:numPr>
          <w:ilvl w:val="0"/>
          <w:numId w:val="3"/>
        </w:numPr>
        <w:jc w:val="both"/>
        <w:rPr>
          <w:rFonts w:ascii="HelveticaNeueLTStd-Roman" w:hAnsi="HelveticaNeueLTStd-Roman"/>
          <w:color w:val="000000"/>
        </w:rPr>
      </w:pPr>
      <w:r>
        <w:rPr>
          <w:rFonts w:ascii="HelveticaNeueLTStd-Roman" w:hAnsi="HelveticaNeueLTStd-Roman"/>
          <w:color w:val="000000"/>
        </w:rPr>
        <w:t>Right action</w:t>
      </w:r>
    </w:p>
    <w:p w:rsidR="00983FF8" w:rsidRDefault="00983FF8" w:rsidP="00983FF8">
      <w:pPr>
        <w:pStyle w:val="ListParagraph"/>
        <w:numPr>
          <w:ilvl w:val="0"/>
          <w:numId w:val="3"/>
        </w:numPr>
        <w:jc w:val="both"/>
        <w:rPr>
          <w:rFonts w:ascii="HelveticaNeueLTStd-Roman" w:hAnsi="HelveticaNeueLTStd-Roman"/>
          <w:color w:val="000000"/>
        </w:rPr>
      </w:pPr>
      <w:r>
        <w:rPr>
          <w:rFonts w:ascii="HelveticaNeueLTStd-Roman" w:hAnsi="HelveticaNeueLTStd-Roman"/>
          <w:color w:val="000000"/>
        </w:rPr>
        <w:t>Right livelihood</w:t>
      </w:r>
    </w:p>
    <w:p w:rsidR="00983FF8" w:rsidRDefault="00983FF8" w:rsidP="00983FF8">
      <w:pPr>
        <w:pStyle w:val="ListParagraph"/>
        <w:numPr>
          <w:ilvl w:val="0"/>
          <w:numId w:val="3"/>
        </w:numPr>
        <w:jc w:val="both"/>
        <w:rPr>
          <w:rFonts w:ascii="HelveticaNeueLTStd-Roman" w:hAnsi="HelveticaNeueLTStd-Roman"/>
          <w:color w:val="000000"/>
        </w:rPr>
      </w:pPr>
      <w:r>
        <w:rPr>
          <w:rFonts w:ascii="HelveticaNeueLTStd-Roman" w:hAnsi="HelveticaNeueLTStd-Roman"/>
          <w:color w:val="000000"/>
        </w:rPr>
        <w:t>Right effort</w:t>
      </w:r>
    </w:p>
    <w:p w:rsidR="00983FF8" w:rsidRDefault="00027F04" w:rsidP="00983FF8">
      <w:pPr>
        <w:pStyle w:val="ListParagraph"/>
        <w:numPr>
          <w:ilvl w:val="0"/>
          <w:numId w:val="3"/>
        </w:numPr>
        <w:jc w:val="both"/>
        <w:rPr>
          <w:rFonts w:ascii="HelveticaNeueLTStd-Roman" w:hAnsi="HelveticaNeueLTStd-Roman"/>
          <w:color w:val="000000"/>
        </w:rPr>
      </w:pPr>
      <w:r>
        <w:rPr>
          <w:noProof/>
          <w:sz w:val="26"/>
          <w:lang w:eastAsia="en-GB"/>
        </w:rPr>
        <mc:AlternateContent>
          <mc:Choice Requires="wps">
            <w:drawing>
              <wp:anchor distT="0" distB="0" distL="114300" distR="114300" simplePos="0" relativeHeight="251659264" behindDoc="1" locked="0" layoutInCell="1" allowOverlap="1">
                <wp:simplePos x="0" y="0"/>
                <wp:positionH relativeFrom="column">
                  <wp:posOffset>2797175</wp:posOffset>
                </wp:positionH>
                <wp:positionV relativeFrom="paragraph">
                  <wp:posOffset>29210</wp:posOffset>
                </wp:positionV>
                <wp:extent cx="3532505" cy="2732405"/>
                <wp:effectExtent l="19050" t="19050" r="10795" b="10795"/>
                <wp:wrapTight wrapText="bothSides">
                  <wp:wrapPolygon edited="0">
                    <wp:start x="0" y="-151"/>
                    <wp:lineTo x="-116" y="-151"/>
                    <wp:lineTo x="-116" y="21535"/>
                    <wp:lineTo x="21433" y="21535"/>
                    <wp:lineTo x="21550" y="21535"/>
                    <wp:lineTo x="21550" y="-151"/>
                    <wp:lineTo x="0" y="-151"/>
                  </wp:wrapPolygon>
                </wp:wrapTight>
                <wp:docPr id="1" name="Text Box 1"/>
                <wp:cNvGraphicFramePr/>
                <a:graphic xmlns:a="http://schemas.openxmlformats.org/drawingml/2006/main">
                  <a:graphicData uri="http://schemas.microsoft.com/office/word/2010/wordprocessingShape">
                    <wps:wsp>
                      <wps:cNvSpPr txBox="1"/>
                      <wps:spPr>
                        <a:xfrm>
                          <a:off x="0" y="0"/>
                          <a:ext cx="3532505" cy="2732405"/>
                        </a:xfrm>
                        <a:prstGeom prst="rect">
                          <a:avLst/>
                        </a:prstGeom>
                        <a:solidFill>
                          <a:schemeClr val="lt1"/>
                        </a:solidFill>
                        <a:ln w="28575" cap="rnd">
                          <a:solidFill>
                            <a:prstClr val="black"/>
                          </a:solidFill>
                          <a:prstDash val="sysDash"/>
                        </a:ln>
                      </wps:spPr>
                      <wps:txbx>
                        <w:txbxContent>
                          <w:p w:rsidR="00983FF8" w:rsidRDefault="0051375A" w:rsidP="00F04D56">
                            <w:pPr>
                              <w:jc w:val="both"/>
                              <w:rPr>
                                <w:rFonts w:ascii="HelveticaNeueLTStd-Roman" w:hAnsi="HelveticaNeueLTStd-Roman"/>
                                <w:color w:val="000000"/>
                              </w:rPr>
                            </w:pPr>
                            <w:r>
                              <w:rPr>
                                <w:rFonts w:ascii="HelveticaNeueLTStd-Roman" w:hAnsi="HelveticaNeueLTStd-Roman"/>
                                <w:color w:val="000000"/>
                              </w:rPr>
                              <w:t xml:space="preserve">These ideas are found in a Buddhist holy book called the </w:t>
                            </w:r>
                            <w:r>
                              <w:rPr>
                                <w:rFonts w:ascii="HelveticaNeueLTStd-Roman" w:hAnsi="HelveticaNeueLTStd-Roman"/>
                                <w:i/>
                                <w:color w:val="000000"/>
                              </w:rPr>
                              <w:t>Dhammapada</w:t>
                            </w:r>
                            <w:r w:rsidR="00983FF8">
                              <w:rPr>
                                <w:rFonts w:ascii="HelveticaNeueLTStd-Roman" w:hAnsi="HelveticaNeueLTStd-Roman"/>
                                <w:color w:val="000000"/>
                              </w:rPr>
                              <w:t>.  It says:</w:t>
                            </w:r>
                          </w:p>
                          <w:p w:rsidR="00983FF8" w:rsidRPr="00983FF8" w:rsidRDefault="0051375A" w:rsidP="00F04D56">
                            <w:pPr>
                              <w:jc w:val="both"/>
                              <w:rPr>
                                <w:rFonts w:ascii="Arial" w:hAnsi="Arial" w:cs="Arial"/>
                                <w:color w:val="C45911" w:themeColor="accent2" w:themeShade="BF"/>
                                <w:sz w:val="28"/>
                                <w:shd w:val="clear" w:color="auto" w:fill="FFFFFF"/>
                              </w:rPr>
                            </w:pPr>
                            <w:r w:rsidRPr="00983FF8">
                              <w:rPr>
                                <w:rFonts w:ascii="Arial" w:hAnsi="Arial" w:cs="Arial"/>
                                <w:color w:val="C45911" w:themeColor="accent2" w:themeShade="BF"/>
                                <w:sz w:val="28"/>
                                <w:shd w:val="clear" w:color="auto" w:fill="FFFFFF"/>
                              </w:rPr>
                              <w:t>‘He who has gone for refuge to the Buddha, the Teaching and his Order, penetrates with transcendental wisdom the Four Noble Truths — suffering, the cessation of suffering, and the Noble Eightfold Path leading to the cessation of suffering.’</w:t>
                            </w:r>
                          </w:p>
                          <w:p w:rsidR="00983FF8" w:rsidRDefault="00983FF8" w:rsidP="00F04D56">
                            <w:pPr>
                              <w:jc w:val="both"/>
                              <w:rPr>
                                <w:rFonts w:ascii="Arial" w:hAnsi="Arial" w:cs="Arial"/>
                                <w:color w:val="000000"/>
                                <w:shd w:val="clear" w:color="auto" w:fill="FFFFFF"/>
                              </w:rPr>
                            </w:pPr>
                          </w:p>
                          <w:p w:rsidR="0051375A" w:rsidRDefault="0051375A" w:rsidP="00983FF8">
                            <w:pPr>
                              <w:jc w:val="right"/>
                              <w:rPr>
                                <w:rFonts w:ascii="HelveticaNeueLTStd-Roman" w:hAnsi="HelveticaNeueLTStd-Roman"/>
                                <w:color w:val="000000"/>
                              </w:rPr>
                            </w:pPr>
                            <w:r>
                              <w:rPr>
                                <w:rFonts w:ascii="HelveticaNeueLTStd-Roman" w:hAnsi="HelveticaNeueLTStd-Roman"/>
                                <w:color w:val="000000"/>
                              </w:rPr>
                              <w:t xml:space="preserve"> (Dhammapada 190 –191)   </w:t>
                            </w:r>
                          </w:p>
                          <w:p w:rsidR="0051375A" w:rsidRDefault="00513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20.25pt;margin-top:2.3pt;width:278.15pt;height:2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" fillcolor="white [3201]" strokeweight="2.25pt">
                <v:stroke dashstyle="3 1" endcap="round"/>
                <v:textbox>
                  <w:txbxContent>
                    <w:p w:rsidR="00983FF8" w:rsidRDefault="0051375A" w:rsidP="00F04D56">
                      <w:pPr>
                        <w:jc w:val="both"/>
                        <w:rPr>
                          <w:rFonts w:ascii="HelveticaNeueLTStd-Roman" w:hAnsi="HelveticaNeueLTStd-Roman"/>
                          <w:color w:val="000000"/>
                        </w:rPr>
                      </w:pPr>
                      <w:r>
                        <w:rPr>
                          <w:rFonts w:ascii="HelveticaNeueLTStd-Roman" w:hAnsi="HelveticaNeueLTStd-Roman"/>
                          <w:color w:val="000000"/>
                        </w:rPr>
                        <w:t xml:space="preserve">These ideas are found in a Buddhist holy book called the </w:t>
                      </w:r>
                      <w:r>
                        <w:rPr>
                          <w:rFonts w:ascii="HelveticaNeueLTStd-Roman" w:hAnsi="HelveticaNeueLTStd-Roman"/>
                          <w:i/>
                          <w:color w:val="000000"/>
                        </w:rPr>
                        <w:t>Dhammapada</w:t>
                      </w:r>
                      <w:r w:rsidR="00983FF8">
                        <w:rPr>
                          <w:rFonts w:ascii="HelveticaNeueLTStd-Roman" w:hAnsi="HelveticaNeueLTStd-Roman"/>
                          <w:color w:val="000000"/>
                        </w:rPr>
                        <w:t>.  It says:</w:t>
                      </w:r>
                    </w:p>
                    <w:p w:rsidR="00983FF8" w:rsidRPr="00983FF8" w:rsidRDefault="0051375A" w:rsidP="00F04D56">
                      <w:pPr>
                        <w:jc w:val="both"/>
                        <w:rPr>
                          <w:rFonts w:ascii="Arial" w:hAnsi="Arial" w:cs="Arial"/>
                          <w:color w:val="C45911" w:themeColor="accent2" w:themeShade="BF"/>
                          <w:sz w:val="28"/>
                          <w:shd w:val="clear" w:color="auto" w:fill="FFFFFF"/>
                        </w:rPr>
                      </w:pPr>
                      <w:r w:rsidRPr="00983FF8">
                        <w:rPr>
                          <w:rFonts w:ascii="Arial" w:hAnsi="Arial" w:cs="Arial"/>
                          <w:color w:val="C45911" w:themeColor="accent2" w:themeShade="BF"/>
                          <w:sz w:val="28"/>
                          <w:shd w:val="clear" w:color="auto" w:fill="FFFFFF"/>
                        </w:rPr>
                        <w:t>‘He who has gone for refuge to the Buddha, the Teaching and his Order, penetrates with transcendental wisdom the Four Noble Truths — suffering, the cessation of suffering, and the Noble Eightfold Path leading to the cessation of suffering.’</w:t>
                      </w:r>
                    </w:p>
                    <w:p w:rsidR="00983FF8" w:rsidRDefault="00983FF8" w:rsidP="00F04D56">
                      <w:pPr>
                        <w:jc w:val="both"/>
                        <w:rPr>
                          <w:rFonts w:ascii="Arial" w:hAnsi="Arial" w:cs="Arial"/>
                          <w:color w:val="000000"/>
                          <w:shd w:val="clear" w:color="auto" w:fill="FFFFFF"/>
                        </w:rPr>
                      </w:pPr>
                    </w:p>
                    <w:p w:rsidR="0051375A" w:rsidRDefault="0051375A" w:rsidP="00983FF8">
                      <w:pPr>
                        <w:jc w:val="right"/>
                        <w:rPr>
                          <w:rFonts w:ascii="HelveticaNeueLTStd-Roman" w:hAnsi="HelveticaNeueLTStd-Roman"/>
                          <w:color w:val="000000"/>
                        </w:rPr>
                      </w:pPr>
                      <w:r>
                        <w:rPr>
                          <w:rFonts w:ascii="HelveticaNeueLTStd-Roman" w:hAnsi="HelveticaNeueLTStd-Roman"/>
                          <w:color w:val="000000"/>
                        </w:rPr>
                        <w:t xml:space="preserve"> (Dhammapada 190 –191)   </w:t>
                      </w:r>
                    </w:p>
                    <w:p w:rsidR="0051375A" w:rsidRDefault="0051375A"/>
                  </w:txbxContent>
                </v:textbox>
                <w10:wrap type="tight"/>
              </v:shape>
            </w:pict>
          </mc:Fallback>
        </mc:AlternateContent>
      </w:r>
      <w:r w:rsidR="00983FF8">
        <w:rPr>
          <w:rFonts w:ascii="HelveticaNeueLTStd-Roman" w:hAnsi="HelveticaNeueLTStd-Roman"/>
          <w:color w:val="000000"/>
        </w:rPr>
        <w:t>Right mindfulness</w:t>
      </w:r>
    </w:p>
    <w:p w:rsidR="00983FF8" w:rsidRDefault="00983FF8" w:rsidP="00983FF8">
      <w:pPr>
        <w:pStyle w:val="ListParagraph"/>
        <w:numPr>
          <w:ilvl w:val="0"/>
          <w:numId w:val="3"/>
        </w:numPr>
        <w:jc w:val="both"/>
        <w:rPr>
          <w:rFonts w:ascii="HelveticaNeueLTStd-Roman" w:hAnsi="HelveticaNeueLTStd-Roman"/>
          <w:color w:val="000000"/>
        </w:rPr>
      </w:pPr>
      <w:r>
        <w:rPr>
          <w:rFonts w:ascii="HelveticaNeueLTStd-Roman" w:hAnsi="HelveticaNeueLTStd-Roman"/>
          <w:color w:val="000000"/>
        </w:rPr>
        <w:t>Right concentration</w:t>
      </w:r>
    </w:p>
    <w:p w:rsidR="00983FF8" w:rsidRDefault="00983FF8" w:rsidP="00983FF8">
      <w:pPr>
        <w:pStyle w:val="ListParagraph"/>
        <w:numPr>
          <w:ilvl w:val="0"/>
          <w:numId w:val="3"/>
        </w:numPr>
        <w:jc w:val="both"/>
        <w:rPr>
          <w:rFonts w:ascii="HelveticaNeueLTStd-Roman" w:hAnsi="HelveticaNeueLTStd-Roman"/>
          <w:color w:val="000000"/>
        </w:rPr>
      </w:pPr>
      <w:r>
        <w:rPr>
          <w:rFonts w:ascii="HelveticaNeueLTStd-Roman" w:hAnsi="HelveticaNeueLTStd-Roman"/>
          <w:color w:val="000000"/>
        </w:rPr>
        <w:t>Right understanding</w:t>
      </w:r>
    </w:p>
    <w:p w:rsidR="00983FF8" w:rsidRPr="00983FF8" w:rsidRDefault="00983FF8" w:rsidP="00983FF8">
      <w:pPr>
        <w:pStyle w:val="ListParagraph"/>
        <w:numPr>
          <w:ilvl w:val="0"/>
          <w:numId w:val="3"/>
        </w:numPr>
        <w:jc w:val="both"/>
        <w:rPr>
          <w:rFonts w:ascii="HelveticaNeueLTStd-Roman" w:hAnsi="HelveticaNeueLTStd-Roman"/>
          <w:color w:val="000000"/>
        </w:rPr>
      </w:pPr>
      <w:r>
        <w:rPr>
          <w:rFonts w:ascii="HelveticaNeueLTStd-Roman" w:hAnsi="HelveticaNeueLTStd-Roman"/>
          <w:color w:val="000000"/>
        </w:rPr>
        <w:t>Right intention</w:t>
      </w:r>
    </w:p>
    <w:p w:rsidR="00983FF8" w:rsidRDefault="001562B6" w:rsidP="00E534D7">
      <w:pPr>
        <w:jc w:val="both"/>
        <w:rPr>
          <w:rFonts w:ascii="HelveticaNeueLTStd-Roman" w:hAnsi="HelveticaNeueLTStd-Roman"/>
          <w:color w:val="000000"/>
        </w:rPr>
      </w:pPr>
      <w:r>
        <w:rPr>
          <w:rFonts w:ascii="HelveticaNeueLTStd-Roman" w:hAnsi="HelveticaNeueLTStd-Roman"/>
          <w:color w:val="000000"/>
        </w:rPr>
        <w:t xml:space="preserve">This can be split into </w:t>
      </w:r>
      <w:r w:rsidR="00983FF8">
        <w:rPr>
          <w:rFonts w:ascii="HelveticaNeueLTStd-Roman" w:hAnsi="HelveticaNeueLTStd-Roman"/>
          <w:color w:val="000000"/>
        </w:rPr>
        <w:t>three; the</w:t>
      </w:r>
      <w:r w:rsidR="00325518" w:rsidRPr="00983FF8">
        <w:rPr>
          <w:rFonts w:ascii="HelveticaNeueLTStd-Roman" w:hAnsi="HelveticaNeueLTStd-Roman"/>
          <w:b/>
          <w:color w:val="C45911" w:themeColor="accent2" w:themeShade="BF"/>
        </w:rPr>
        <w:t xml:space="preserve"> Threefold Way</w:t>
      </w:r>
      <w:r w:rsidR="00325518">
        <w:rPr>
          <w:rFonts w:ascii="HelveticaNeueLTStd-Roman" w:hAnsi="HelveticaNeueLTStd-Roman"/>
          <w:color w:val="000000"/>
        </w:rPr>
        <w:t xml:space="preserve">: </w:t>
      </w:r>
    </w:p>
    <w:p w:rsidR="00983FF8" w:rsidRPr="00983FF8" w:rsidRDefault="00325518" w:rsidP="00983FF8">
      <w:pPr>
        <w:pStyle w:val="ListParagraph"/>
        <w:numPr>
          <w:ilvl w:val="0"/>
          <w:numId w:val="4"/>
        </w:numPr>
        <w:jc w:val="both"/>
        <w:rPr>
          <w:rFonts w:ascii="HelveticaNeueLTStd-Roman" w:hAnsi="HelveticaNeueLTStd-Roman"/>
          <w:color w:val="000000"/>
        </w:rPr>
      </w:pPr>
      <w:r w:rsidRPr="00983FF8">
        <w:rPr>
          <w:rFonts w:ascii="HelveticaNeueLTStd-Roman" w:hAnsi="HelveticaNeueLTStd-Roman"/>
          <w:b/>
          <w:color w:val="C45911" w:themeColor="accent2" w:themeShade="BF"/>
        </w:rPr>
        <w:t>ethics</w:t>
      </w:r>
      <w:r w:rsidR="00983FF8">
        <w:rPr>
          <w:rFonts w:ascii="HelveticaNeueLTStd-Roman" w:hAnsi="HelveticaNeueLTStd-Roman"/>
          <w:color w:val="000000"/>
        </w:rPr>
        <w:t>:</w:t>
      </w:r>
      <w:r w:rsidR="001562B6" w:rsidRPr="00983FF8">
        <w:rPr>
          <w:rFonts w:ascii="HelveticaNeueLTStd-Roman" w:hAnsi="HelveticaNeueLTStd-Roman"/>
          <w:color w:val="000000"/>
        </w:rPr>
        <w:t xml:space="preserve"> right speech, action, livelihood; </w:t>
      </w:r>
    </w:p>
    <w:p w:rsidR="00983FF8" w:rsidRDefault="001562B6" w:rsidP="00983FF8">
      <w:pPr>
        <w:pStyle w:val="ListParagraph"/>
        <w:numPr>
          <w:ilvl w:val="0"/>
          <w:numId w:val="4"/>
        </w:numPr>
        <w:jc w:val="both"/>
        <w:rPr>
          <w:rFonts w:ascii="HelveticaNeueLTStd-Roman" w:hAnsi="HelveticaNeueLTStd-Roman"/>
          <w:color w:val="000000"/>
        </w:rPr>
      </w:pPr>
      <w:r w:rsidRPr="00983FF8">
        <w:rPr>
          <w:rFonts w:ascii="HelveticaNeueLTStd-Roman" w:hAnsi="HelveticaNeueLTStd-Roman"/>
          <w:b/>
          <w:color w:val="C45911" w:themeColor="accent2" w:themeShade="BF"/>
        </w:rPr>
        <w:t>meditation</w:t>
      </w:r>
      <w:r w:rsidRPr="00983FF8">
        <w:rPr>
          <w:rFonts w:ascii="HelveticaNeueLTStd-Roman" w:hAnsi="HelveticaNeueLTStd-Roman"/>
          <w:color w:val="000000"/>
        </w:rPr>
        <w:t xml:space="preserve">: right effort, mindfulness, concentration; </w:t>
      </w:r>
      <w:r w:rsidR="00325518" w:rsidRPr="00983FF8">
        <w:rPr>
          <w:rFonts w:ascii="HelveticaNeueLTStd-Roman" w:hAnsi="HelveticaNeueLTStd-Roman"/>
          <w:color w:val="000000"/>
        </w:rPr>
        <w:t xml:space="preserve">and </w:t>
      </w:r>
    </w:p>
    <w:p w:rsidR="00C93AF6" w:rsidRPr="00983FF8" w:rsidRDefault="00325518" w:rsidP="00983FF8">
      <w:pPr>
        <w:pStyle w:val="ListParagraph"/>
        <w:numPr>
          <w:ilvl w:val="0"/>
          <w:numId w:val="4"/>
        </w:numPr>
        <w:jc w:val="both"/>
        <w:rPr>
          <w:rFonts w:ascii="HelveticaNeueLTStd-Roman" w:hAnsi="HelveticaNeueLTStd-Roman"/>
          <w:color w:val="000000"/>
        </w:rPr>
      </w:pPr>
      <w:r w:rsidRPr="00983FF8">
        <w:rPr>
          <w:rFonts w:ascii="HelveticaNeueLTStd-Roman" w:hAnsi="HelveticaNeueLTStd-Roman"/>
          <w:b/>
          <w:color w:val="C45911" w:themeColor="accent2" w:themeShade="BF"/>
        </w:rPr>
        <w:t>wisdom</w:t>
      </w:r>
      <w:r w:rsidR="001562B6" w:rsidRPr="00983FF8">
        <w:rPr>
          <w:rFonts w:ascii="HelveticaNeueLTStd-Roman" w:hAnsi="HelveticaNeueLTStd-Roman"/>
          <w:color w:val="000000"/>
        </w:rPr>
        <w:t xml:space="preserve">: </w:t>
      </w:r>
      <w:r w:rsidR="00E534D7" w:rsidRPr="00983FF8">
        <w:rPr>
          <w:rFonts w:ascii="HelveticaNeueLTStd-Roman" w:hAnsi="HelveticaNeueLTStd-Roman"/>
          <w:color w:val="000000"/>
        </w:rPr>
        <w:t xml:space="preserve">right </w:t>
      </w:r>
      <w:r w:rsidR="001562B6" w:rsidRPr="00983FF8">
        <w:rPr>
          <w:rFonts w:ascii="HelveticaNeueLTStd-Roman" w:hAnsi="HelveticaNeueLTStd-Roman"/>
          <w:color w:val="000000"/>
        </w:rPr>
        <w:t>understanding and intention</w:t>
      </w:r>
      <w:r w:rsidRPr="00983FF8">
        <w:rPr>
          <w:rFonts w:ascii="HelveticaNeueLTStd-Roman" w:hAnsi="HelveticaNeueLTStd-Roman"/>
          <w:color w:val="000000"/>
        </w:rPr>
        <w:t xml:space="preserve">. </w:t>
      </w:r>
    </w:p>
    <w:p w:rsidR="00325518" w:rsidRDefault="0026605C" w:rsidP="00325518">
      <w:pPr>
        <w:jc w:val="both"/>
        <w:rPr>
          <w:rFonts w:ascii="HelveticaNeueLTStd-Roman" w:hAnsi="HelveticaNeueLTStd-Roman"/>
          <w:color w:val="000000"/>
        </w:rPr>
      </w:pPr>
      <w:r w:rsidRPr="00716551">
        <w:rPr>
          <w:rFonts w:ascii="HelveticaNeueLTStd-Roman" w:hAnsi="HelveticaNeueLTStd-Roman"/>
          <w:color w:val="000000"/>
        </w:rPr>
        <w:t xml:space="preserve">Ethics means the study of good &amp; bad behaviour. </w:t>
      </w:r>
    </w:p>
    <w:p w:rsidR="00D77EB6" w:rsidRDefault="00D77EB6" w:rsidP="00325518">
      <w:pPr>
        <w:jc w:val="both"/>
        <w:rPr>
          <w:rFonts w:ascii="HelveticaNeueLTStd-Roman" w:hAnsi="HelveticaNeueLTStd-Roman"/>
          <w:color w:val="000000"/>
        </w:rPr>
      </w:pPr>
      <w:r>
        <w:rPr>
          <w:rFonts w:ascii="HelveticaNeueLTStd-Roman" w:hAnsi="HelveticaNeueLTStd-Roman"/>
          <w:color w:val="000000"/>
          <w:u w:val="single"/>
        </w:rPr>
        <w:t>More detail on the Eightfold Path</w:t>
      </w:r>
    </w:p>
    <w:p w:rsidR="00D77EB6" w:rsidRDefault="00D77EB6" w:rsidP="00D77EB6">
      <w:pPr>
        <w:pStyle w:val="ListParagraph"/>
        <w:numPr>
          <w:ilvl w:val="0"/>
          <w:numId w:val="5"/>
        </w:numPr>
        <w:jc w:val="both"/>
        <w:rPr>
          <w:rFonts w:ascii="HelveticaNeueLTStd-Roman" w:hAnsi="HelveticaNeueLTStd-Roman"/>
          <w:color w:val="000000"/>
        </w:rPr>
      </w:pPr>
      <w:r>
        <w:rPr>
          <w:rFonts w:ascii="HelveticaNeueLTStd-Roman" w:hAnsi="HelveticaNeueLTStd-Roman"/>
          <w:color w:val="000000"/>
        </w:rPr>
        <w:t>Right speech – speaking only truthful, helpful things – not lying or saying hurtful true things</w:t>
      </w:r>
    </w:p>
    <w:p w:rsidR="00D77EB6" w:rsidRDefault="00D77EB6" w:rsidP="00D77EB6">
      <w:pPr>
        <w:pStyle w:val="ListParagraph"/>
        <w:numPr>
          <w:ilvl w:val="0"/>
          <w:numId w:val="5"/>
        </w:numPr>
        <w:jc w:val="both"/>
        <w:rPr>
          <w:rFonts w:ascii="HelveticaNeueLTStd-Roman" w:hAnsi="HelveticaNeueLTStd-Roman"/>
          <w:color w:val="000000"/>
        </w:rPr>
      </w:pPr>
      <w:r>
        <w:rPr>
          <w:rFonts w:ascii="HelveticaNeueLTStd-Roman" w:hAnsi="HelveticaNeueLTStd-Roman"/>
          <w:color w:val="000000"/>
        </w:rPr>
        <w:t>Right action – behaving in a good, peaceful way – not harming others or getting drunk, etc.</w:t>
      </w:r>
    </w:p>
    <w:p w:rsidR="00D77EB6" w:rsidRDefault="00D77EB6" w:rsidP="00D77EB6">
      <w:pPr>
        <w:pStyle w:val="ListParagraph"/>
        <w:numPr>
          <w:ilvl w:val="0"/>
          <w:numId w:val="5"/>
        </w:numPr>
        <w:jc w:val="both"/>
        <w:rPr>
          <w:rFonts w:ascii="HelveticaNeueLTStd-Roman" w:hAnsi="HelveticaNeueLTStd-Roman"/>
          <w:color w:val="000000"/>
        </w:rPr>
      </w:pPr>
      <w:r>
        <w:rPr>
          <w:rFonts w:ascii="HelveticaNeueLTStd-Roman" w:hAnsi="HelveticaNeueLTStd-Roman"/>
          <w:color w:val="000000"/>
        </w:rPr>
        <w:t>Right livelihood – doing a job that helps others and does not harm animals (e.g. butcher)</w:t>
      </w:r>
    </w:p>
    <w:p w:rsidR="00D77EB6" w:rsidRDefault="00D77EB6" w:rsidP="00D77EB6">
      <w:pPr>
        <w:pStyle w:val="ListParagraph"/>
        <w:numPr>
          <w:ilvl w:val="0"/>
          <w:numId w:val="5"/>
        </w:numPr>
        <w:jc w:val="both"/>
        <w:rPr>
          <w:rFonts w:ascii="HelveticaNeueLTStd-Roman" w:hAnsi="HelveticaNeueLTStd-Roman"/>
          <w:color w:val="000000"/>
        </w:rPr>
      </w:pPr>
      <w:r>
        <w:rPr>
          <w:rFonts w:ascii="HelveticaNeueLTStd-Roman" w:hAnsi="HelveticaNeueLTStd-Roman"/>
          <w:color w:val="000000"/>
        </w:rPr>
        <w:t>Right effort – trying hard in meditation to free yourself from negative thoughts &amp; emotions</w:t>
      </w:r>
    </w:p>
    <w:p w:rsidR="00D77EB6" w:rsidRDefault="00D77EB6" w:rsidP="00D77EB6">
      <w:pPr>
        <w:pStyle w:val="ListParagraph"/>
        <w:numPr>
          <w:ilvl w:val="0"/>
          <w:numId w:val="5"/>
        </w:numPr>
        <w:jc w:val="both"/>
        <w:rPr>
          <w:rFonts w:ascii="HelveticaNeueLTStd-Roman" w:hAnsi="HelveticaNeueLTStd-Roman"/>
          <w:color w:val="000000"/>
        </w:rPr>
      </w:pPr>
      <w:r>
        <w:rPr>
          <w:rFonts w:ascii="HelveticaNeueLTStd-Roman" w:hAnsi="HelveticaNeueLTStd-Roman"/>
          <w:color w:val="000000"/>
        </w:rPr>
        <w:t>Right mindfulness – having a good, clear awareness of yourself and the world around you</w:t>
      </w:r>
    </w:p>
    <w:p w:rsidR="00D77EB6" w:rsidRDefault="00D77EB6" w:rsidP="00D77EB6">
      <w:pPr>
        <w:pStyle w:val="ListParagraph"/>
        <w:numPr>
          <w:ilvl w:val="0"/>
          <w:numId w:val="5"/>
        </w:numPr>
        <w:jc w:val="both"/>
        <w:rPr>
          <w:rFonts w:ascii="HelveticaNeueLTStd-Roman" w:hAnsi="HelveticaNeueLTStd-Roman"/>
          <w:color w:val="000000"/>
        </w:rPr>
      </w:pPr>
      <w:r>
        <w:rPr>
          <w:rFonts w:ascii="HelveticaNeueLTStd-Roman" w:hAnsi="HelveticaNeueLTStd-Roman"/>
          <w:color w:val="000000"/>
        </w:rPr>
        <w:t>Right concentration – staying focussed in meditation</w:t>
      </w:r>
    </w:p>
    <w:p w:rsidR="00D77EB6" w:rsidRDefault="00D77EB6" w:rsidP="00D77EB6">
      <w:pPr>
        <w:pStyle w:val="ListParagraph"/>
        <w:numPr>
          <w:ilvl w:val="0"/>
          <w:numId w:val="5"/>
        </w:numPr>
        <w:jc w:val="both"/>
        <w:rPr>
          <w:rFonts w:ascii="HelveticaNeueLTStd-Roman" w:hAnsi="HelveticaNeueLTStd-Roman"/>
          <w:color w:val="000000"/>
        </w:rPr>
      </w:pPr>
      <w:r>
        <w:rPr>
          <w:rFonts w:ascii="HelveticaNeueLTStd-Roman" w:hAnsi="HelveticaNeueLTStd-Roman"/>
          <w:color w:val="000000"/>
        </w:rPr>
        <w:t xml:space="preserve">Right understanding – understanding of Buddha’s teaching </w:t>
      </w:r>
      <w:r w:rsidR="00E90E98">
        <w:rPr>
          <w:rFonts w:ascii="HelveticaNeueLTStd-Roman" w:hAnsi="HelveticaNeueLTStd-Roman"/>
          <w:color w:val="000000"/>
        </w:rPr>
        <w:t>and how it applies to life</w:t>
      </w:r>
    </w:p>
    <w:p w:rsidR="00D77EB6" w:rsidRDefault="00D77EB6" w:rsidP="00D77EB6">
      <w:pPr>
        <w:pStyle w:val="ListParagraph"/>
        <w:numPr>
          <w:ilvl w:val="0"/>
          <w:numId w:val="5"/>
        </w:numPr>
        <w:jc w:val="both"/>
        <w:rPr>
          <w:rFonts w:ascii="HelveticaNeueLTStd-Roman" w:hAnsi="HelveticaNeueLTStd-Roman"/>
          <w:color w:val="000000"/>
        </w:rPr>
      </w:pPr>
      <w:r>
        <w:rPr>
          <w:rFonts w:ascii="HelveticaNeueLTStd-Roman" w:hAnsi="HelveticaNeueLTStd-Roman"/>
          <w:color w:val="000000"/>
        </w:rPr>
        <w:t>Right intention</w:t>
      </w:r>
      <w:r w:rsidR="00E90E98">
        <w:rPr>
          <w:rFonts w:ascii="HelveticaNeueLTStd-Roman" w:hAnsi="HelveticaNeueLTStd-Roman"/>
          <w:color w:val="000000"/>
        </w:rPr>
        <w:t xml:space="preserve"> – following the Dhamma with good motives</w:t>
      </w:r>
    </w:p>
    <w:p w:rsidR="00DC0716" w:rsidRDefault="00DC0716" w:rsidP="00DC0716">
      <w:pPr>
        <w:jc w:val="both"/>
        <w:rPr>
          <w:rFonts w:ascii="HelveticaNeueLTStd-Roman" w:hAnsi="HelveticaNeueLTStd-Roman"/>
          <w:color w:val="000000"/>
        </w:rPr>
      </w:pPr>
    </w:p>
    <w:p w:rsidR="00DC0716" w:rsidRDefault="00DC0716" w:rsidP="00DC0716">
      <w:pPr>
        <w:jc w:val="both"/>
        <w:rPr>
          <w:rFonts w:ascii="HelveticaNeueLTStd-Roman" w:hAnsi="HelveticaNeueLTStd-Roman"/>
          <w:color w:val="000000"/>
        </w:rPr>
      </w:pPr>
    </w:p>
    <w:p w:rsidR="00DC0716" w:rsidRDefault="00DC0716" w:rsidP="00DC0716">
      <w:pPr>
        <w:jc w:val="both"/>
        <w:rPr>
          <w:rFonts w:ascii="HelveticaNeueLTStd-Roman" w:hAnsi="HelveticaNeueLTStd-Roman"/>
          <w:color w:val="000000"/>
        </w:rPr>
      </w:pPr>
    </w:p>
    <w:p w:rsidR="00DC0716" w:rsidRPr="00DC0716" w:rsidRDefault="00DC0716" w:rsidP="00DC0716">
      <w:pPr>
        <w:jc w:val="both"/>
        <w:rPr>
          <w:rFonts w:ascii="HelveticaNeueLTStd-Roman" w:hAnsi="HelveticaNeueLTStd-Roman"/>
          <w:b/>
          <w:color w:val="C45911" w:themeColor="accent2" w:themeShade="BF"/>
          <w:u w:val="single"/>
        </w:rPr>
      </w:pPr>
      <w:r w:rsidRPr="00DC0716">
        <w:rPr>
          <w:rFonts w:ascii="HelveticaNeueLTStd-Roman" w:hAnsi="HelveticaNeueLTStd-Roman"/>
          <w:b/>
          <w:color w:val="C45911" w:themeColor="accent2" w:themeShade="BF"/>
          <w:u w:val="single"/>
        </w:rPr>
        <w:t>Simple summary of the Four Noble Truths:</w:t>
      </w:r>
    </w:p>
    <w:p w:rsidR="00DC0716" w:rsidRPr="00DC0716" w:rsidRDefault="00DC0716" w:rsidP="00DC0716">
      <w:pPr>
        <w:pStyle w:val="ListParagraph"/>
        <w:numPr>
          <w:ilvl w:val="0"/>
          <w:numId w:val="6"/>
        </w:numPr>
        <w:jc w:val="both"/>
        <w:rPr>
          <w:rFonts w:ascii="HelveticaNeueLTStd-Roman" w:hAnsi="HelveticaNeueLTStd-Roman"/>
          <w:b/>
          <w:color w:val="C45911" w:themeColor="accent2" w:themeShade="BF"/>
        </w:rPr>
      </w:pPr>
      <w:r w:rsidRPr="00DC0716">
        <w:rPr>
          <w:rFonts w:ascii="HelveticaNeueLTStd-Roman" w:hAnsi="HelveticaNeueLTStd-Roman"/>
          <w:b/>
          <w:color w:val="C45911" w:themeColor="accent2" w:themeShade="BF"/>
        </w:rPr>
        <w:t>Suffering exists.</w:t>
      </w:r>
    </w:p>
    <w:p w:rsidR="00DC0716" w:rsidRPr="00DC0716" w:rsidRDefault="00DC0716" w:rsidP="00DC0716">
      <w:pPr>
        <w:pStyle w:val="ListParagraph"/>
        <w:numPr>
          <w:ilvl w:val="0"/>
          <w:numId w:val="6"/>
        </w:numPr>
        <w:jc w:val="both"/>
        <w:rPr>
          <w:rFonts w:ascii="HelveticaNeueLTStd-Roman" w:hAnsi="HelveticaNeueLTStd-Roman"/>
          <w:b/>
          <w:color w:val="C45911" w:themeColor="accent2" w:themeShade="BF"/>
        </w:rPr>
      </w:pPr>
      <w:r w:rsidRPr="00DC0716">
        <w:rPr>
          <w:rFonts w:ascii="HelveticaNeueLTStd-Roman" w:hAnsi="HelveticaNeueLTStd-Roman"/>
          <w:b/>
          <w:color w:val="C45911" w:themeColor="accent2" w:themeShade="BF"/>
        </w:rPr>
        <w:t>The cause of suffering</w:t>
      </w:r>
    </w:p>
    <w:p w:rsidR="00DC0716" w:rsidRPr="00DC0716" w:rsidRDefault="00DC0716" w:rsidP="00DC0716">
      <w:pPr>
        <w:pStyle w:val="ListParagraph"/>
        <w:numPr>
          <w:ilvl w:val="0"/>
          <w:numId w:val="6"/>
        </w:numPr>
        <w:jc w:val="both"/>
        <w:rPr>
          <w:rFonts w:ascii="HelveticaNeueLTStd-Roman" w:hAnsi="HelveticaNeueLTStd-Roman"/>
          <w:b/>
          <w:color w:val="C45911" w:themeColor="accent2" w:themeShade="BF"/>
        </w:rPr>
      </w:pPr>
      <w:r w:rsidRPr="00DC0716">
        <w:rPr>
          <w:rFonts w:ascii="HelveticaNeueLTStd-Roman" w:hAnsi="HelveticaNeueLTStd-Roman"/>
          <w:b/>
          <w:color w:val="C45911" w:themeColor="accent2" w:themeShade="BF"/>
        </w:rPr>
        <w:t>Suffering can end.</w:t>
      </w:r>
    </w:p>
    <w:p w:rsidR="00DC0716" w:rsidRPr="00DC0716" w:rsidRDefault="00DC0716" w:rsidP="00DC0716">
      <w:pPr>
        <w:pStyle w:val="ListParagraph"/>
        <w:numPr>
          <w:ilvl w:val="0"/>
          <w:numId w:val="6"/>
        </w:numPr>
        <w:jc w:val="both"/>
        <w:rPr>
          <w:rFonts w:ascii="HelveticaNeueLTStd-Roman" w:hAnsi="HelveticaNeueLTStd-Roman"/>
          <w:b/>
          <w:color w:val="C45911" w:themeColor="accent2" w:themeShade="BF"/>
        </w:rPr>
      </w:pPr>
      <w:r w:rsidRPr="00DC0716">
        <w:rPr>
          <w:rFonts w:ascii="HelveticaNeueLTStd-Roman" w:hAnsi="HelveticaNeueLTStd-Roman"/>
          <w:b/>
          <w:color w:val="C45911" w:themeColor="accent2" w:themeShade="BF"/>
        </w:rPr>
        <w:t>The cure for suffering (Eightfold Path)</w:t>
      </w:r>
    </w:p>
    <w:p w:rsidR="00DC0716" w:rsidRDefault="00DC0716" w:rsidP="00325518">
      <w:pPr>
        <w:jc w:val="both"/>
        <w:rPr>
          <w:rFonts w:ascii="HelveticaNeueLTStd-Roman" w:hAnsi="HelveticaNeueLTStd-Roman"/>
          <w:color w:val="000000"/>
          <w:u w:val="single"/>
        </w:rPr>
      </w:pPr>
    </w:p>
    <w:p w:rsidR="00D77EB6" w:rsidRDefault="00DC0716" w:rsidP="00325518">
      <w:pPr>
        <w:jc w:val="both"/>
        <w:rPr>
          <w:rFonts w:ascii="HelveticaNeueLTStd-Roman" w:hAnsi="HelveticaNeueLTStd-Roman"/>
          <w:color w:val="000000"/>
        </w:rPr>
      </w:pPr>
      <w:r>
        <w:rPr>
          <w:rFonts w:ascii="HelveticaNeueLTStd-Roman" w:hAnsi="HelveticaNeueLTStd-Roman"/>
          <w:color w:val="000000"/>
          <w:u w:val="single"/>
        </w:rPr>
        <w:t>Possible exam questions:</w:t>
      </w:r>
    </w:p>
    <w:p w:rsidR="00DC0716" w:rsidRDefault="00DC0716" w:rsidP="00DC0716">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Explain two ways in which the Four Noble Truths could be seen as part of the refuge of the Dhamma. (4 marks)</w:t>
      </w:r>
    </w:p>
    <w:p w:rsidR="00A436E9" w:rsidRDefault="00A436E9" w:rsidP="00DC0716">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Explain the meaning of two of the Four Noble Truths. (4 marks)</w:t>
      </w:r>
    </w:p>
    <w:p w:rsidR="00A436E9" w:rsidRDefault="00A436E9" w:rsidP="00DC0716">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Explain two connections between the Four Noble Truths and other aspects of the Buddha’s teachings. (4 marks)</w:t>
      </w:r>
    </w:p>
    <w:p w:rsidR="00A92153" w:rsidRDefault="00A92153" w:rsidP="00DC0716">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Explain two reasons why Buddhists consider it important to admit suffering is a part of life. (4 marks)</w:t>
      </w:r>
    </w:p>
    <w:p w:rsidR="00A92153" w:rsidRDefault="00A92153" w:rsidP="00DC0716">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Explain two ways in which happiness with things can lead eventually to suffering. (4 marks)</w:t>
      </w:r>
    </w:p>
    <w:p w:rsidR="00A92153" w:rsidRDefault="00A92153" w:rsidP="00DC0716">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Explain two ways in which the Three Poisons can lead to suffering. (4 marks)</w:t>
      </w:r>
    </w:p>
    <w:p w:rsidR="001831DF" w:rsidRDefault="001831DF" w:rsidP="001831DF">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Explain two ways in which attachment can lead to suffering. (4 marks)</w:t>
      </w:r>
    </w:p>
    <w:p w:rsidR="001831DF" w:rsidRDefault="001831DF" w:rsidP="001831DF">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Explain two of the Eightfold Path. (4 marks)</w:t>
      </w:r>
    </w:p>
    <w:p w:rsidR="001831DF" w:rsidRPr="001831DF" w:rsidRDefault="001831DF" w:rsidP="001831DF">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Explain two of the Threefold Way. (4 marks)</w:t>
      </w:r>
    </w:p>
    <w:p w:rsidR="001831DF" w:rsidRDefault="001831DF" w:rsidP="00DC0716">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Explain two examples of how letting go of craving can end suffering.  In your answer you must refer to scripture. (5 marks)</w:t>
      </w:r>
    </w:p>
    <w:p w:rsidR="00DA79A3" w:rsidRPr="00DA79A3" w:rsidRDefault="00DA79A3" w:rsidP="00DC0716">
      <w:pPr>
        <w:pStyle w:val="ListParagraph"/>
        <w:numPr>
          <w:ilvl w:val="0"/>
          <w:numId w:val="7"/>
        </w:numPr>
        <w:jc w:val="both"/>
        <w:rPr>
          <w:rFonts w:ascii="HelveticaNeueLTStd-Roman" w:hAnsi="HelveticaNeueLTStd-Roman"/>
          <w:color w:val="000000"/>
          <w:highlight w:val="yellow"/>
        </w:rPr>
      </w:pPr>
      <w:r w:rsidRPr="00DA79A3">
        <w:rPr>
          <w:rFonts w:ascii="HelveticaNeueLTStd-Roman" w:hAnsi="HelveticaNeueLTStd-Roman"/>
          <w:color w:val="000000"/>
          <w:highlight w:val="yellow"/>
        </w:rPr>
        <w:t xml:space="preserve">Explain two Buddhist teachings about the causes of suffering. In your answer you must refer to scripture. (5 marks) </w:t>
      </w:r>
      <w:r>
        <w:rPr>
          <w:rFonts w:ascii="HelveticaNeueLTStd-Roman" w:hAnsi="HelveticaNeueLTStd-Roman"/>
          <w:color w:val="000000"/>
          <w:highlight w:val="yellow"/>
        </w:rPr>
        <w:t xml:space="preserve"> - </w:t>
      </w:r>
      <w:r w:rsidRPr="00DA79A3">
        <w:rPr>
          <w:rFonts w:ascii="Comic Sans MS" w:hAnsi="Comic Sans MS"/>
          <w:b/>
          <w:color w:val="000000"/>
          <w:highlight w:val="yellow"/>
        </w:rPr>
        <w:t>from the textbook</w:t>
      </w:r>
    </w:p>
    <w:p w:rsidR="00DA79A3" w:rsidRPr="00DA79A3" w:rsidRDefault="00DA79A3" w:rsidP="00DA79A3">
      <w:pPr>
        <w:pStyle w:val="ListParagraph"/>
        <w:numPr>
          <w:ilvl w:val="0"/>
          <w:numId w:val="7"/>
        </w:numPr>
        <w:jc w:val="both"/>
        <w:rPr>
          <w:rFonts w:ascii="HelveticaNeueLTStd-Roman" w:hAnsi="HelveticaNeueLTStd-Roman"/>
          <w:color w:val="000000"/>
          <w:highlight w:val="yellow"/>
        </w:rPr>
      </w:pPr>
      <w:r w:rsidRPr="00DA79A3">
        <w:rPr>
          <w:rFonts w:ascii="HelveticaNeueLTStd-Roman" w:hAnsi="HelveticaNeueLTStd-Roman"/>
          <w:color w:val="000000"/>
          <w:highlight w:val="yellow"/>
        </w:rPr>
        <w:t xml:space="preserve">Explain two Buddhist </w:t>
      </w:r>
      <w:r>
        <w:rPr>
          <w:rFonts w:ascii="HelveticaNeueLTStd-Roman" w:hAnsi="HelveticaNeueLTStd-Roman"/>
          <w:color w:val="000000"/>
          <w:highlight w:val="yellow"/>
        </w:rPr>
        <w:t>beliefs about the third Noble Truth</w:t>
      </w:r>
      <w:r w:rsidRPr="00DA79A3">
        <w:rPr>
          <w:rFonts w:ascii="HelveticaNeueLTStd-Roman" w:hAnsi="HelveticaNeueLTStd-Roman"/>
          <w:color w:val="000000"/>
          <w:highlight w:val="yellow"/>
        </w:rPr>
        <w:t xml:space="preserve">. In your answer you must refer to scripture. (5 marks) </w:t>
      </w:r>
      <w:r>
        <w:rPr>
          <w:rFonts w:ascii="HelveticaNeueLTStd-Roman" w:hAnsi="HelveticaNeueLTStd-Roman"/>
          <w:color w:val="000000"/>
          <w:highlight w:val="yellow"/>
        </w:rPr>
        <w:t xml:space="preserve"> - </w:t>
      </w:r>
      <w:r w:rsidRPr="00DA79A3">
        <w:rPr>
          <w:rFonts w:ascii="Comic Sans MS" w:hAnsi="Comic Sans MS"/>
          <w:b/>
          <w:color w:val="000000"/>
          <w:highlight w:val="yellow"/>
        </w:rPr>
        <w:t>from the textbook</w:t>
      </w:r>
    </w:p>
    <w:p w:rsidR="00A436E9" w:rsidRDefault="00DA79A3" w:rsidP="00DA79A3">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 xml:space="preserve"> </w:t>
      </w:r>
      <w:r w:rsidR="00A436E9">
        <w:rPr>
          <w:rFonts w:ascii="HelveticaNeueLTStd-Roman" w:hAnsi="HelveticaNeueLTStd-Roman"/>
          <w:color w:val="000000"/>
        </w:rPr>
        <w:t>‘Buddhism is a negative religion because it focusses on suffering.’ Do you agree?  (12 marks)</w:t>
      </w:r>
    </w:p>
    <w:p w:rsidR="00A436E9" w:rsidRDefault="00A436E9" w:rsidP="00DC0716">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 xml:space="preserve">‘Without help from a God it is impossible to end suffering.’ Do you agree?  (12 marks) </w:t>
      </w:r>
    </w:p>
    <w:p w:rsidR="00A92153" w:rsidRDefault="00A92153" w:rsidP="00DC0716">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 xml:space="preserve">‘It is wrong to avoid suffering because we learn important lessons from it.’ Do you agree?  (12 marks) </w:t>
      </w:r>
    </w:p>
    <w:p w:rsidR="00A92153" w:rsidRDefault="00A92153" w:rsidP="00DC0716">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 xml:space="preserve">‘It is possible to end suffering.’ Do you agree?  (12 marks) </w:t>
      </w:r>
    </w:p>
    <w:p w:rsidR="001831DF" w:rsidRDefault="001831DF" w:rsidP="00DC0716">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 xml:space="preserve">‘Enlightenment leads to greater satisfaction than anything else in life.’ Do you agree?  (12 marks) </w:t>
      </w:r>
    </w:p>
    <w:p w:rsidR="0070761F" w:rsidRPr="00DC0716" w:rsidRDefault="0070761F" w:rsidP="00DC0716">
      <w:pPr>
        <w:pStyle w:val="ListParagraph"/>
        <w:numPr>
          <w:ilvl w:val="0"/>
          <w:numId w:val="7"/>
        </w:numPr>
        <w:jc w:val="both"/>
        <w:rPr>
          <w:rFonts w:ascii="HelveticaNeueLTStd-Roman" w:hAnsi="HelveticaNeueLTStd-Roman"/>
          <w:color w:val="000000"/>
        </w:rPr>
      </w:pPr>
      <w:r>
        <w:rPr>
          <w:rFonts w:ascii="HelveticaNeueLTStd-Roman" w:hAnsi="HelveticaNeueLTStd-Roman"/>
          <w:color w:val="000000"/>
        </w:rPr>
        <w:t xml:space="preserve">‘The Eightfold Path is a naturally logical way of living a happy life.’ Do you agree?  (12 marks) </w:t>
      </w:r>
    </w:p>
    <w:sectPr w:rsidR="0070761F" w:rsidRPr="00DC0716" w:rsidSect="00D77E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44A9F"/>
    <w:multiLevelType w:val="hybridMultilevel"/>
    <w:tmpl w:val="2E2A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94753A"/>
    <w:multiLevelType w:val="hybridMultilevel"/>
    <w:tmpl w:val="0136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817B77"/>
    <w:multiLevelType w:val="hybridMultilevel"/>
    <w:tmpl w:val="1D5C9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BC3C5E"/>
    <w:multiLevelType w:val="hybridMultilevel"/>
    <w:tmpl w:val="A44A1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E758BA"/>
    <w:multiLevelType w:val="hybridMultilevel"/>
    <w:tmpl w:val="2E2A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B91371"/>
    <w:multiLevelType w:val="hybridMultilevel"/>
    <w:tmpl w:val="EC4A95DC"/>
    <w:lvl w:ilvl="0" w:tplc="CE1ED7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4732284"/>
    <w:multiLevelType w:val="hybridMultilevel"/>
    <w:tmpl w:val="42308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7E"/>
    <w:rsid w:val="00027F04"/>
    <w:rsid w:val="001471AB"/>
    <w:rsid w:val="001562B6"/>
    <w:rsid w:val="001831DF"/>
    <w:rsid w:val="00204655"/>
    <w:rsid w:val="00207D91"/>
    <w:rsid w:val="0026605C"/>
    <w:rsid w:val="002E267E"/>
    <w:rsid w:val="0032336B"/>
    <w:rsid w:val="00325518"/>
    <w:rsid w:val="003C0453"/>
    <w:rsid w:val="0042294F"/>
    <w:rsid w:val="004A72AE"/>
    <w:rsid w:val="0051375A"/>
    <w:rsid w:val="0057148E"/>
    <w:rsid w:val="005A0FD0"/>
    <w:rsid w:val="006670D8"/>
    <w:rsid w:val="0070761F"/>
    <w:rsid w:val="00716551"/>
    <w:rsid w:val="007452B3"/>
    <w:rsid w:val="00857F4E"/>
    <w:rsid w:val="00863946"/>
    <w:rsid w:val="009566A5"/>
    <w:rsid w:val="00983FF8"/>
    <w:rsid w:val="00A436E9"/>
    <w:rsid w:val="00A60927"/>
    <w:rsid w:val="00A60CFD"/>
    <w:rsid w:val="00A92153"/>
    <w:rsid w:val="00BA4110"/>
    <w:rsid w:val="00BB3611"/>
    <w:rsid w:val="00BB3DDA"/>
    <w:rsid w:val="00C93AF6"/>
    <w:rsid w:val="00D77EB6"/>
    <w:rsid w:val="00DA79A3"/>
    <w:rsid w:val="00DC0716"/>
    <w:rsid w:val="00E534D7"/>
    <w:rsid w:val="00E90E98"/>
    <w:rsid w:val="00F04D56"/>
    <w:rsid w:val="00F332D0"/>
    <w:rsid w:val="00FC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2AE"/>
    <w:pPr>
      <w:ind w:left="720"/>
      <w:contextualSpacing/>
    </w:pPr>
  </w:style>
  <w:style w:type="paragraph" w:styleId="BalloonText">
    <w:name w:val="Balloon Text"/>
    <w:basedOn w:val="Normal"/>
    <w:link w:val="BalloonTextChar"/>
    <w:uiPriority w:val="99"/>
    <w:semiHidden/>
    <w:unhideWhenUsed/>
    <w:rsid w:val="00F3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2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2AE"/>
    <w:pPr>
      <w:ind w:left="720"/>
      <w:contextualSpacing/>
    </w:pPr>
  </w:style>
  <w:style w:type="paragraph" w:styleId="BalloonText">
    <w:name w:val="Balloon Text"/>
    <w:basedOn w:val="Normal"/>
    <w:link w:val="BalloonTextChar"/>
    <w:uiPriority w:val="99"/>
    <w:semiHidden/>
    <w:unhideWhenUsed/>
    <w:rsid w:val="00F3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Owner</cp:lastModifiedBy>
  <cp:revision>14</cp:revision>
  <cp:lastPrinted>2018-02-19T09:05:00Z</cp:lastPrinted>
  <dcterms:created xsi:type="dcterms:W3CDTF">2018-12-10T19:19:00Z</dcterms:created>
  <dcterms:modified xsi:type="dcterms:W3CDTF">2020-02-25T14:30:00Z</dcterms:modified>
</cp:coreProperties>
</file>