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FFE" w:rsidRPr="00F769C5" w:rsidRDefault="00A161FD" w:rsidP="00562F90">
      <w:pPr>
        <w:pStyle w:val="lang-en"/>
        <w:shd w:val="clear" w:color="auto" w:fill="FFFFFF"/>
        <w:spacing w:before="0" w:beforeAutospacing="0" w:after="0" w:afterAutospacing="0" w:line="360" w:lineRule="atLeast"/>
        <w:ind w:left="720" w:hanging="360"/>
        <w:jc w:val="both"/>
        <w:textAlignment w:val="baseline"/>
        <w:rPr>
          <w:color w:val="000000"/>
          <w:sz w:val="8"/>
        </w:rPr>
      </w:pPr>
      <w:bookmarkStart w:id="0" w:name="_GoBack"/>
      <w:bookmarkEnd w:id="0"/>
      <w:r w:rsidRPr="00F769C5">
        <w:rPr>
          <w:noProof/>
          <w:color w:val="000000"/>
          <w:sz w:val="8"/>
        </w:rPr>
        <w:drawing>
          <wp:anchor distT="0" distB="0" distL="114300" distR="114300" simplePos="0" relativeHeight="251657728" behindDoc="0" locked="0" layoutInCell="1" allowOverlap="1" wp14:anchorId="3037B68E" wp14:editId="64633921">
            <wp:simplePos x="0" y="0"/>
            <wp:positionH relativeFrom="column">
              <wp:posOffset>6300253</wp:posOffset>
            </wp:positionH>
            <wp:positionV relativeFrom="paragraph">
              <wp:posOffset>-178117</wp:posOffset>
            </wp:positionV>
            <wp:extent cx="373179" cy="336071"/>
            <wp:effectExtent l="0" t="0" r="8255" b="6985"/>
            <wp:wrapNone/>
            <wp:docPr id="4" name="Picture 4" descr="bd0666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06662_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179" cy="336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69C5">
        <w:rPr>
          <w:noProof/>
          <w:color w:val="000000"/>
          <w:sz w:val="8"/>
        </w:rPr>
        <w:drawing>
          <wp:anchor distT="0" distB="0" distL="114300" distR="114300" simplePos="0" relativeHeight="251655680" behindDoc="0" locked="0" layoutInCell="1" allowOverlap="1" wp14:anchorId="4E125AF7" wp14:editId="3138A15E">
            <wp:simplePos x="0" y="0"/>
            <wp:positionH relativeFrom="column">
              <wp:posOffset>-146846</wp:posOffset>
            </wp:positionH>
            <wp:positionV relativeFrom="paragraph">
              <wp:posOffset>-200369</wp:posOffset>
            </wp:positionV>
            <wp:extent cx="370390" cy="338148"/>
            <wp:effectExtent l="0" t="0" r="0" b="5080"/>
            <wp:wrapNone/>
            <wp:docPr id="3" name="Picture 3" descr="bd0666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06662_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390" cy="338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69C5">
        <w:rPr>
          <w:noProof/>
          <w:sz w:val="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1EC032" wp14:editId="24C010BD">
                <wp:simplePos x="0" y="0"/>
                <wp:positionH relativeFrom="page">
                  <wp:posOffset>38100</wp:posOffset>
                </wp:positionH>
                <wp:positionV relativeFrom="paragraph">
                  <wp:posOffset>150350</wp:posOffset>
                </wp:positionV>
                <wp:extent cx="7543800" cy="0"/>
                <wp:effectExtent l="38100" t="19050" r="57150" b="1143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ln w="12700"/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67A0270" id="Straight Connector 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3pt,11.85pt" to="597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" strokecolor="#5b9bd5 [3204]" strokeweight="1pt">
                <v:stroke joinstyle="miter"/>
                <v:shadow on="t" color="black" opacity="26214f" origin=",-.5" offset="0,3pt"/>
                <w10:wrap anchorx="page"/>
              </v:line>
            </w:pict>
          </mc:Fallback>
        </mc:AlternateContent>
      </w:r>
      <w:r w:rsidR="002164E4" w:rsidRPr="00F769C5">
        <w:rPr>
          <w:noProof/>
          <w:sz w:val="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4935708" wp14:editId="037EBD7A">
                <wp:simplePos x="0" y="0"/>
                <wp:positionH relativeFrom="margin">
                  <wp:posOffset>779129</wp:posOffset>
                </wp:positionH>
                <wp:positionV relativeFrom="paragraph">
                  <wp:posOffset>-227869</wp:posOffset>
                </wp:positionV>
                <wp:extent cx="4953964" cy="4381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964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92FFE" w:rsidRPr="00840E48" w:rsidRDefault="00292FFE" w:rsidP="00E46D0E">
                            <w:pPr>
                              <w:pStyle w:val="lang-en"/>
                              <w:shd w:val="clear" w:color="auto" w:fill="FFFFFF"/>
                              <w:spacing w:after="0" w:line="360" w:lineRule="atLeast"/>
                              <w:ind w:left="720" w:hanging="360"/>
                              <w:jc w:val="center"/>
                              <w:textAlignment w:val="baseline"/>
                              <w:rPr>
                                <w:rFonts w:ascii="Maiandra GD" w:hAnsi="Maiandra GD"/>
                                <w:b/>
                                <w:color w:val="70AD47"/>
                                <w:spacing w:val="10"/>
                                <w:sz w:val="40"/>
                                <w:szCs w:val="4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840E48">
                              <w:rPr>
                                <w:rFonts w:ascii="Maiandra GD" w:hAnsi="Maiandra GD"/>
                                <w:b/>
                                <w:color w:val="70AD47"/>
                                <w:spacing w:val="10"/>
                                <w:sz w:val="40"/>
                                <w:szCs w:val="4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Useful Quotations</w:t>
                            </w:r>
                            <w:r w:rsidR="00C0337A">
                              <w:rPr>
                                <w:rFonts w:ascii="Maiandra GD" w:hAnsi="Maiandra GD"/>
                                <w:b/>
                                <w:color w:val="70AD47"/>
                                <w:spacing w:val="10"/>
                                <w:sz w:val="40"/>
                                <w:szCs w:val="4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 –</w:t>
                            </w:r>
                            <w:r w:rsidR="000C78DE">
                              <w:rPr>
                                <w:rFonts w:ascii="Maiandra GD" w:hAnsi="Maiandra GD"/>
                                <w:b/>
                                <w:color w:val="70AD47"/>
                                <w:spacing w:val="10"/>
                                <w:sz w:val="40"/>
                                <w:szCs w:val="4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 Christian</w:t>
                            </w:r>
                            <w:r w:rsidR="00C0337A">
                              <w:rPr>
                                <w:rFonts w:ascii="Maiandra GD" w:hAnsi="Maiandra GD"/>
                                <w:b/>
                                <w:color w:val="70AD47"/>
                                <w:spacing w:val="10"/>
                                <w:sz w:val="40"/>
                                <w:szCs w:val="4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 Beliefs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493570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1.35pt;margin-top:-17.95pt;width:390.1pt;height:34.5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" filled="f" stroked="f">
                <v:textbox>
                  <w:txbxContent>
                    <w:p w:rsidR="00292FFE" w:rsidRPr="00840E48" w:rsidRDefault="00292FFE" w:rsidP="00E46D0E">
                      <w:pPr>
                        <w:pStyle w:val="lang-en"/>
                        <w:shd w:val="clear" w:color="auto" w:fill="FFFFFF"/>
                        <w:spacing w:after="0" w:line="360" w:lineRule="atLeast"/>
                        <w:ind w:left="720" w:hanging="360"/>
                        <w:jc w:val="center"/>
                        <w:textAlignment w:val="baseline"/>
                        <w:rPr>
                          <w:rFonts w:ascii="Maiandra GD" w:hAnsi="Maiandra GD"/>
                          <w:b/>
                          <w:color w:val="70AD47"/>
                          <w:spacing w:val="10"/>
                          <w:sz w:val="40"/>
                          <w:szCs w:val="4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840E48">
                        <w:rPr>
                          <w:rFonts w:ascii="Maiandra GD" w:hAnsi="Maiandra GD"/>
                          <w:b/>
                          <w:color w:val="70AD47"/>
                          <w:spacing w:val="10"/>
                          <w:sz w:val="40"/>
                          <w:szCs w:val="4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Useful Quotations</w:t>
                      </w:r>
                      <w:r w:rsidR="00C0337A">
                        <w:rPr>
                          <w:rFonts w:ascii="Maiandra GD" w:hAnsi="Maiandra GD"/>
                          <w:b/>
                          <w:color w:val="70AD47"/>
                          <w:spacing w:val="10"/>
                          <w:sz w:val="40"/>
                          <w:szCs w:val="4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 –</w:t>
                      </w:r>
                      <w:r w:rsidR="000C78DE">
                        <w:rPr>
                          <w:rFonts w:ascii="Maiandra GD" w:hAnsi="Maiandra GD"/>
                          <w:b/>
                          <w:color w:val="70AD47"/>
                          <w:spacing w:val="10"/>
                          <w:sz w:val="40"/>
                          <w:szCs w:val="4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 Christian</w:t>
                      </w:r>
                      <w:r w:rsidR="00C0337A">
                        <w:rPr>
                          <w:rFonts w:ascii="Maiandra GD" w:hAnsi="Maiandra GD"/>
                          <w:b/>
                          <w:color w:val="70AD47"/>
                          <w:spacing w:val="10"/>
                          <w:sz w:val="40"/>
                          <w:szCs w:val="4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 Beliefs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="-436" w:tblpY="84"/>
        <w:tblW w:w="11057" w:type="dxa"/>
        <w:tblLayout w:type="fixed"/>
        <w:tblLook w:val="04A0" w:firstRow="1" w:lastRow="0" w:firstColumn="1" w:lastColumn="0" w:noHBand="0" w:noVBand="1"/>
      </w:tblPr>
      <w:tblGrid>
        <w:gridCol w:w="6799"/>
        <w:gridCol w:w="1276"/>
        <w:gridCol w:w="2982"/>
      </w:tblGrid>
      <w:tr w:rsidR="00A161FD" w:rsidRPr="00794052" w:rsidTr="00677305">
        <w:tc>
          <w:tcPr>
            <w:tcW w:w="6799" w:type="dxa"/>
            <w:shd w:val="clear" w:color="auto" w:fill="BDD6EE" w:themeFill="accent1" w:themeFillTint="66"/>
          </w:tcPr>
          <w:p w:rsidR="00A161FD" w:rsidRPr="00DE5257" w:rsidRDefault="00A161FD" w:rsidP="00A161FD">
            <w:pPr>
              <w:pStyle w:val="lang-en"/>
              <w:spacing w:before="0" w:beforeAutospacing="0" w:after="0" w:afterAutospacing="0" w:line="360" w:lineRule="atLeast"/>
              <w:textAlignment w:val="baseline"/>
              <w:rPr>
                <w:rFonts w:ascii="Candara" w:hAnsi="Candara"/>
                <w:color w:val="000000"/>
                <w:sz w:val="28"/>
                <w:szCs w:val="25"/>
              </w:rPr>
            </w:pPr>
            <w:r w:rsidRPr="00DE5257">
              <w:rPr>
                <w:rFonts w:ascii="Candara" w:hAnsi="Candara"/>
                <w:color w:val="000000"/>
                <w:sz w:val="28"/>
                <w:szCs w:val="25"/>
              </w:rPr>
              <w:t>Quotation…</w:t>
            </w:r>
          </w:p>
        </w:tc>
        <w:tc>
          <w:tcPr>
            <w:tcW w:w="1276" w:type="dxa"/>
            <w:shd w:val="clear" w:color="auto" w:fill="BDD6EE" w:themeFill="accent1" w:themeFillTint="66"/>
          </w:tcPr>
          <w:p w:rsidR="00A161FD" w:rsidRPr="00DE5257" w:rsidRDefault="00A161FD" w:rsidP="00A161FD">
            <w:pPr>
              <w:pStyle w:val="lang-en"/>
              <w:spacing w:before="0" w:beforeAutospacing="0" w:after="0" w:afterAutospacing="0" w:line="360" w:lineRule="atLeast"/>
              <w:textAlignment w:val="baseline"/>
              <w:rPr>
                <w:rFonts w:ascii="Candara" w:hAnsi="Candara"/>
                <w:color w:val="000000"/>
                <w:sz w:val="28"/>
                <w:szCs w:val="25"/>
              </w:rPr>
            </w:pPr>
            <w:r w:rsidRPr="00DE5257">
              <w:rPr>
                <w:rFonts w:ascii="Candara" w:hAnsi="Candara"/>
                <w:color w:val="000000"/>
                <w:sz w:val="28"/>
                <w:szCs w:val="25"/>
              </w:rPr>
              <w:t>From...</w:t>
            </w:r>
          </w:p>
        </w:tc>
        <w:tc>
          <w:tcPr>
            <w:tcW w:w="2982" w:type="dxa"/>
            <w:shd w:val="clear" w:color="auto" w:fill="BDD6EE" w:themeFill="accent1" w:themeFillTint="66"/>
          </w:tcPr>
          <w:p w:rsidR="00A161FD" w:rsidRPr="00DE5257" w:rsidRDefault="00A161FD" w:rsidP="00A161FD">
            <w:pPr>
              <w:pStyle w:val="lang-en"/>
              <w:spacing w:before="0" w:beforeAutospacing="0" w:after="0" w:afterAutospacing="0" w:line="360" w:lineRule="atLeast"/>
              <w:textAlignment w:val="baseline"/>
              <w:rPr>
                <w:rFonts w:ascii="Candara" w:hAnsi="Candara"/>
                <w:color w:val="000000"/>
                <w:sz w:val="28"/>
                <w:szCs w:val="25"/>
              </w:rPr>
            </w:pPr>
            <w:r w:rsidRPr="00DE5257">
              <w:rPr>
                <w:rFonts w:ascii="Candara" w:hAnsi="Candara"/>
                <w:color w:val="000000"/>
                <w:sz w:val="28"/>
                <w:szCs w:val="25"/>
              </w:rPr>
              <w:t>Context…</w:t>
            </w:r>
          </w:p>
        </w:tc>
      </w:tr>
      <w:tr w:rsidR="00A161FD" w:rsidRPr="00794052" w:rsidTr="00677305">
        <w:tc>
          <w:tcPr>
            <w:tcW w:w="6799" w:type="dxa"/>
          </w:tcPr>
          <w:p w:rsidR="00A161FD" w:rsidRPr="00794052" w:rsidRDefault="007D05F7" w:rsidP="00A161FD">
            <w:pPr>
              <w:pStyle w:val="lang-en"/>
              <w:spacing w:before="0" w:beforeAutospacing="0" w:after="0" w:afterAutospacing="0" w:line="360" w:lineRule="atLeast"/>
              <w:textAlignment w:val="baseline"/>
              <w:rPr>
                <w:rFonts w:ascii="Candara" w:hAnsi="Candara"/>
                <w:color w:val="000000"/>
                <w:sz w:val="25"/>
                <w:szCs w:val="25"/>
              </w:rPr>
            </w:pPr>
            <w:r>
              <w:rPr>
                <w:rFonts w:ascii="Candara" w:hAnsi="Candara"/>
                <w:color w:val="000000"/>
                <w:sz w:val="25"/>
                <w:szCs w:val="25"/>
              </w:rPr>
              <w:t>‘Nothing is impossible with God’.</w:t>
            </w:r>
          </w:p>
        </w:tc>
        <w:tc>
          <w:tcPr>
            <w:tcW w:w="1276" w:type="dxa"/>
          </w:tcPr>
          <w:p w:rsidR="00A161FD" w:rsidRPr="007C410A" w:rsidRDefault="007D05F7" w:rsidP="00A161FD">
            <w:pPr>
              <w:pStyle w:val="lang-en"/>
              <w:spacing w:before="0" w:beforeAutospacing="0" w:after="0" w:afterAutospacing="0" w:line="360" w:lineRule="atLeast"/>
              <w:textAlignment w:val="baseline"/>
              <w:rPr>
                <w:rFonts w:ascii="Candara" w:hAnsi="Candara"/>
                <w:color w:val="000000"/>
                <w:sz w:val="23"/>
                <w:szCs w:val="23"/>
              </w:rPr>
            </w:pPr>
            <w:r w:rsidRPr="007C410A">
              <w:rPr>
                <w:rFonts w:ascii="Candara" w:hAnsi="Candara"/>
                <w:color w:val="000000"/>
                <w:sz w:val="23"/>
                <w:szCs w:val="23"/>
              </w:rPr>
              <w:t>Luke 1:37 (Bible)</w:t>
            </w:r>
          </w:p>
        </w:tc>
        <w:tc>
          <w:tcPr>
            <w:tcW w:w="2982" w:type="dxa"/>
          </w:tcPr>
          <w:p w:rsidR="00A161FD" w:rsidRDefault="007D05F7" w:rsidP="00A161FD">
            <w:pPr>
              <w:pStyle w:val="lang-en"/>
              <w:spacing w:before="0" w:beforeAutospacing="0" w:after="0" w:afterAutospacing="0" w:line="360" w:lineRule="atLeast"/>
              <w:textAlignment w:val="baseline"/>
              <w:rPr>
                <w:rFonts w:ascii="Candara" w:hAnsi="Candara"/>
                <w:color w:val="000000"/>
                <w:sz w:val="25"/>
                <w:szCs w:val="25"/>
              </w:rPr>
            </w:pPr>
            <w:r>
              <w:rPr>
                <w:rFonts w:ascii="Candara" w:hAnsi="Candara"/>
                <w:color w:val="000000"/>
                <w:sz w:val="25"/>
                <w:szCs w:val="25"/>
              </w:rPr>
              <w:t>Omnipotence of God</w:t>
            </w:r>
          </w:p>
          <w:p w:rsidR="007D05F7" w:rsidRPr="00794052" w:rsidRDefault="007D05F7" w:rsidP="00A161FD">
            <w:pPr>
              <w:pStyle w:val="lang-en"/>
              <w:spacing w:before="0" w:beforeAutospacing="0" w:after="0" w:afterAutospacing="0" w:line="360" w:lineRule="atLeast"/>
              <w:textAlignment w:val="baseline"/>
              <w:rPr>
                <w:rFonts w:ascii="Candara" w:hAnsi="Candara"/>
                <w:color w:val="000000"/>
                <w:sz w:val="25"/>
                <w:szCs w:val="25"/>
              </w:rPr>
            </w:pPr>
            <w:r>
              <w:rPr>
                <w:rFonts w:ascii="Candara" w:hAnsi="Candara"/>
                <w:color w:val="000000"/>
                <w:sz w:val="25"/>
                <w:szCs w:val="25"/>
              </w:rPr>
              <w:t>Miracles</w:t>
            </w:r>
          </w:p>
        </w:tc>
      </w:tr>
      <w:tr w:rsidR="00A161FD" w:rsidRPr="00794052" w:rsidTr="00677305">
        <w:tc>
          <w:tcPr>
            <w:tcW w:w="6799" w:type="dxa"/>
          </w:tcPr>
          <w:p w:rsidR="00A161FD" w:rsidRPr="00794052" w:rsidRDefault="007D05F7" w:rsidP="00A161FD">
            <w:pPr>
              <w:pStyle w:val="lang-en"/>
              <w:spacing w:before="0" w:beforeAutospacing="0" w:after="0" w:afterAutospacing="0" w:line="360" w:lineRule="atLeast"/>
              <w:textAlignment w:val="baseline"/>
              <w:rPr>
                <w:rFonts w:ascii="Candara" w:hAnsi="Candara"/>
                <w:color w:val="000000"/>
                <w:sz w:val="25"/>
                <w:szCs w:val="25"/>
              </w:rPr>
            </w:pPr>
            <w:r>
              <w:rPr>
                <w:rFonts w:ascii="Candara" w:hAnsi="Candara"/>
                <w:color w:val="000000"/>
                <w:sz w:val="25"/>
                <w:szCs w:val="25"/>
              </w:rPr>
              <w:t>‘God so loved the world that he gave his only Son, that whoever believes in him shall not perish, but have eternal life’.</w:t>
            </w:r>
          </w:p>
        </w:tc>
        <w:tc>
          <w:tcPr>
            <w:tcW w:w="1276" w:type="dxa"/>
          </w:tcPr>
          <w:p w:rsidR="00A161FD" w:rsidRPr="007C410A" w:rsidRDefault="007D05F7" w:rsidP="00A161FD">
            <w:pPr>
              <w:pStyle w:val="lang-en"/>
              <w:spacing w:before="0" w:beforeAutospacing="0" w:after="0" w:afterAutospacing="0" w:line="360" w:lineRule="atLeast"/>
              <w:textAlignment w:val="baseline"/>
              <w:rPr>
                <w:rFonts w:ascii="Candara" w:hAnsi="Candara"/>
                <w:sz w:val="23"/>
                <w:szCs w:val="23"/>
              </w:rPr>
            </w:pPr>
            <w:r w:rsidRPr="007C410A">
              <w:rPr>
                <w:rFonts w:ascii="Candara" w:hAnsi="Candara"/>
                <w:sz w:val="23"/>
                <w:szCs w:val="23"/>
              </w:rPr>
              <w:t>John 3:16 (Bible)</w:t>
            </w:r>
          </w:p>
        </w:tc>
        <w:tc>
          <w:tcPr>
            <w:tcW w:w="2982" w:type="dxa"/>
          </w:tcPr>
          <w:p w:rsidR="00A161FD" w:rsidRDefault="00677305" w:rsidP="00A161FD">
            <w:pPr>
              <w:pStyle w:val="lang-en"/>
              <w:spacing w:before="0" w:beforeAutospacing="0" w:after="0" w:afterAutospacing="0" w:line="360" w:lineRule="atLeast"/>
              <w:textAlignment w:val="baseline"/>
              <w:rPr>
                <w:rFonts w:ascii="Candara" w:hAnsi="Candara"/>
                <w:color w:val="000000"/>
                <w:sz w:val="25"/>
                <w:szCs w:val="25"/>
              </w:rPr>
            </w:pPr>
            <w:r>
              <w:rPr>
                <w:rFonts w:ascii="Candara" w:hAnsi="Candara"/>
                <w:color w:val="000000"/>
                <w:sz w:val="25"/>
                <w:szCs w:val="25"/>
              </w:rPr>
              <w:t>Afterlife/resurrection</w:t>
            </w:r>
          </w:p>
          <w:p w:rsidR="00677305" w:rsidRPr="00794052" w:rsidRDefault="00677305" w:rsidP="00A161FD">
            <w:pPr>
              <w:pStyle w:val="lang-en"/>
              <w:spacing w:before="0" w:beforeAutospacing="0" w:after="0" w:afterAutospacing="0" w:line="360" w:lineRule="atLeast"/>
              <w:textAlignment w:val="baseline"/>
              <w:rPr>
                <w:rFonts w:ascii="Candara" w:hAnsi="Candara"/>
                <w:color w:val="000000"/>
                <w:sz w:val="25"/>
                <w:szCs w:val="25"/>
              </w:rPr>
            </w:pPr>
            <w:r>
              <w:rPr>
                <w:rFonts w:ascii="Candara" w:hAnsi="Candara"/>
                <w:color w:val="000000"/>
                <w:sz w:val="25"/>
                <w:szCs w:val="25"/>
              </w:rPr>
              <w:t>Omnibenevolence of God</w:t>
            </w:r>
          </w:p>
        </w:tc>
      </w:tr>
      <w:tr w:rsidR="00A161FD" w:rsidRPr="00794052" w:rsidTr="00677305">
        <w:tc>
          <w:tcPr>
            <w:tcW w:w="6799" w:type="dxa"/>
          </w:tcPr>
          <w:p w:rsidR="00A161FD" w:rsidRPr="00794052" w:rsidRDefault="00677305" w:rsidP="00A161FD">
            <w:pPr>
              <w:pStyle w:val="lang-en"/>
              <w:spacing w:before="0" w:beforeAutospacing="0" w:after="0" w:afterAutospacing="0" w:line="360" w:lineRule="atLeast"/>
              <w:textAlignment w:val="baseline"/>
              <w:rPr>
                <w:rFonts w:ascii="Candara" w:hAnsi="Candara"/>
                <w:color w:val="000000"/>
                <w:sz w:val="25"/>
                <w:szCs w:val="25"/>
              </w:rPr>
            </w:pPr>
            <w:r>
              <w:rPr>
                <w:rFonts w:ascii="Candara" w:hAnsi="Candara"/>
                <w:color w:val="000000"/>
                <w:sz w:val="25"/>
                <w:szCs w:val="25"/>
              </w:rPr>
              <w:t>‘In the beginning God created the heavens and the earth…the Spirit of God was hovering over the waters. And God said, ‘let there be light’, and there was light.’</w:t>
            </w:r>
          </w:p>
        </w:tc>
        <w:tc>
          <w:tcPr>
            <w:tcW w:w="1276" w:type="dxa"/>
          </w:tcPr>
          <w:p w:rsidR="00A161FD" w:rsidRPr="007C410A" w:rsidRDefault="00677305" w:rsidP="00A161FD">
            <w:pPr>
              <w:pStyle w:val="lang-en"/>
              <w:spacing w:before="0" w:beforeAutospacing="0" w:after="0" w:afterAutospacing="0" w:line="360" w:lineRule="atLeast"/>
              <w:textAlignment w:val="baseline"/>
              <w:rPr>
                <w:rFonts w:ascii="Candara" w:hAnsi="Candara"/>
                <w:sz w:val="23"/>
                <w:szCs w:val="23"/>
              </w:rPr>
            </w:pPr>
            <w:r w:rsidRPr="007C410A">
              <w:rPr>
                <w:rFonts w:ascii="Candara" w:hAnsi="Candara"/>
                <w:sz w:val="23"/>
                <w:szCs w:val="23"/>
              </w:rPr>
              <w:t>Genesis 1:1-3 (Bible)</w:t>
            </w:r>
          </w:p>
        </w:tc>
        <w:tc>
          <w:tcPr>
            <w:tcW w:w="2982" w:type="dxa"/>
          </w:tcPr>
          <w:p w:rsidR="006E7ED9" w:rsidRPr="00794052" w:rsidRDefault="006E7ED9" w:rsidP="00A161FD">
            <w:pPr>
              <w:pStyle w:val="lang-en"/>
              <w:spacing w:before="0" w:beforeAutospacing="0" w:after="0" w:afterAutospacing="0" w:line="360" w:lineRule="atLeast"/>
              <w:textAlignment w:val="baseline"/>
              <w:rPr>
                <w:rFonts w:ascii="Candara" w:hAnsi="Candara"/>
                <w:color w:val="000000"/>
                <w:sz w:val="25"/>
                <w:szCs w:val="25"/>
              </w:rPr>
            </w:pPr>
            <w:r>
              <w:rPr>
                <w:rFonts w:ascii="Candara" w:hAnsi="Candara"/>
                <w:color w:val="000000"/>
                <w:sz w:val="25"/>
                <w:szCs w:val="25"/>
              </w:rPr>
              <w:t>God the Creator/ omnipotent. Holy Spirit present at creation.</w:t>
            </w:r>
          </w:p>
        </w:tc>
      </w:tr>
      <w:tr w:rsidR="00A161FD" w:rsidRPr="00794052" w:rsidTr="00677305">
        <w:tc>
          <w:tcPr>
            <w:tcW w:w="6799" w:type="dxa"/>
          </w:tcPr>
          <w:p w:rsidR="00A161FD" w:rsidRPr="00794052" w:rsidRDefault="006E7ED9" w:rsidP="00A161FD">
            <w:pPr>
              <w:pStyle w:val="lang-en"/>
              <w:spacing w:before="0" w:beforeAutospacing="0" w:after="0" w:afterAutospacing="0" w:line="360" w:lineRule="atLeast"/>
              <w:textAlignment w:val="baseline"/>
              <w:rPr>
                <w:rFonts w:ascii="Candara" w:hAnsi="Candara"/>
                <w:color w:val="000000"/>
                <w:sz w:val="25"/>
                <w:szCs w:val="25"/>
              </w:rPr>
            </w:pPr>
            <w:r>
              <w:rPr>
                <w:rFonts w:ascii="Candara" w:hAnsi="Candara"/>
                <w:color w:val="000000"/>
                <w:sz w:val="25"/>
                <w:szCs w:val="25"/>
              </w:rPr>
              <w:t>‘In the beginning was the Word, and the Word was with God and the Word</w:t>
            </w:r>
            <w:r w:rsidR="004D46D3">
              <w:rPr>
                <w:rFonts w:ascii="Candara" w:hAnsi="Candara"/>
                <w:color w:val="000000"/>
                <w:sz w:val="25"/>
                <w:szCs w:val="25"/>
              </w:rPr>
              <w:t xml:space="preserve"> was God</w:t>
            </w:r>
            <w:r w:rsidR="00D906AF">
              <w:rPr>
                <w:rFonts w:ascii="Candara" w:hAnsi="Candara"/>
                <w:color w:val="000000"/>
                <w:sz w:val="25"/>
                <w:szCs w:val="25"/>
              </w:rPr>
              <w:t>… Through him all things were made’.</w:t>
            </w:r>
          </w:p>
        </w:tc>
        <w:tc>
          <w:tcPr>
            <w:tcW w:w="1276" w:type="dxa"/>
          </w:tcPr>
          <w:p w:rsidR="00A161FD" w:rsidRPr="007C410A" w:rsidRDefault="00D906AF" w:rsidP="00A161FD">
            <w:pPr>
              <w:pStyle w:val="lang-en"/>
              <w:spacing w:before="0" w:beforeAutospacing="0" w:after="0" w:afterAutospacing="0" w:line="360" w:lineRule="atLeast"/>
              <w:textAlignment w:val="baseline"/>
              <w:rPr>
                <w:rFonts w:ascii="Candara" w:hAnsi="Candara"/>
                <w:sz w:val="23"/>
                <w:szCs w:val="23"/>
              </w:rPr>
            </w:pPr>
            <w:r w:rsidRPr="007C410A">
              <w:rPr>
                <w:rFonts w:ascii="Candara" w:hAnsi="Candara"/>
                <w:sz w:val="23"/>
                <w:szCs w:val="23"/>
              </w:rPr>
              <w:t>John 1:1-3 (Bible)</w:t>
            </w:r>
          </w:p>
        </w:tc>
        <w:tc>
          <w:tcPr>
            <w:tcW w:w="2982" w:type="dxa"/>
          </w:tcPr>
          <w:p w:rsidR="00A161FD" w:rsidRPr="00794052" w:rsidRDefault="00D906AF" w:rsidP="00A161FD">
            <w:pPr>
              <w:pStyle w:val="lang-en"/>
              <w:spacing w:before="0" w:beforeAutospacing="0" w:after="0" w:afterAutospacing="0" w:line="360" w:lineRule="atLeast"/>
              <w:textAlignment w:val="baseline"/>
              <w:rPr>
                <w:rFonts w:ascii="Candara" w:hAnsi="Candara"/>
                <w:color w:val="000000"/>
                <w:sz w:val="25"/>
                <w:szCs w:val="25"/>
              </w:rPr>
            </w:pPr>
            <w:r>
              <w:rPr>
                <w:rFonts w:ascii="Candara" w:hAnsi="Candara"/>
                <w:color w:val="000000"/>
                <w:sz w:val="25"/>
                <w:szCs w:val="25"/>
              </w:rPr>
              <w:t>Jesus/the Son (the Word) present at creation. Holy Trinity</w:t>
            </w:r>
          </w:p>
        </w:tc>
      </w:tr>
      <w:tr w:rsidR="00A161FD" w:rsidRPr="00794052" w:rsidTr="00677305">
        <w:tc>
          <w:tcPr>
            <w:tcW w:w="6799" w:type="dxa"/>
          </w:tcPr>
          <w:p w:rsidR="00A161FD" w:rsidRPr="00794052" w:rsidRDefault="00D906AF" w:rsidP="00A161FD">
            <w:pPr>
              <w:pStyle w:val="lang-en"/>
              <w:spacing w:before="0" w:beforeAutospacing="0" w:after="0" w:afterAutospacing="0" w:line="360" w:lineRule="atLeast"/>
              <w:textAlignment w:val="baseline"/>
              <w:rPr>
                <w:rFonts w:ascii="Candara" w:hAnsi="Candara"/>
                <w:color w:val="000000"/>
                <w:sz w:val="25"/>
                <w:szCs w:val="25"/>
              </w:rPr>
            </w:pPr>
            <w:r>
              <w:rPr>
                <w:rFonts w:ascii="Candara" w:hAnsi="Candara"/>
                <w:color w:val="000000"/>
                <w:sz w:val="25"/>
                <w:szCs w:val="25"/>
              </w:rPr>
              <w:t>‘The Word became flesh and made his dwelling among us’.</w:t>
            </w:r>
          </w:p>
        </w:tc>
        <w:tc>
          <w:tcPr>
            <w:tcW w:w="1276" w:type="dxa"/>
          </w:tcPr>
          <w:p w:rsidR="00A161FD" w:rsidRPr="007C410A" w:rsidRDefault="00D906AF" w:rsidP="00A161FD">
            <w:pPr>
              <w:pStyle w:val="lang-en"/>
              <w:spacing w:before="0" w:beforeAutospacing="0" w:after="0" w:afterAutospacing="0" w:line="360" w:lineRule="atLeast"/>
              <w:textAlignment w:val="baseline"/>
              <w:rPr>
                <w:rFonts w:ascii="Candara" w:hAnsi="Candara"/>
                <w:sz w:val="23"/>
                <w:szCs w:val="23"/>
              </w:rPr>
            </w:pPr>
            <w:r w:rsidRPr="007C410A">
              <w:rPr>
                <w:rFonts w:ascii="Candara" w:hAnsi="Candara"/>
                <w:sz w:val="23"/>
                <w:szCs w:val="23"/>
              </w:rPr>
              <w:t>John 1:14 (Bible)</w:t>
            </w:r>
          </w:p>
        </w:tc>
        <w:tc>
          <w:tcPr>
            <w:tcW w:w="2982" w:type="dxa"/>
          </w:tcPr>
          <w:p w:rsidR="00A161FD" w:rsidRPr="00794052" w:rsidRDefault="004A5F1E" w:rsidP="00A161FD">
            <w:pPr>
              <w:pStyle w:val="lang-en"/>
              <w:spacing w:before="0" w:beforeAutospacing="0" w:after="0" w:afterAutospacing="0" w:line="360" w:lineRule="atLeast"/>
              <w:textAlignment w:val="baseline"/>
              <w:rPr>
                <w:rFonts w:ascii="Candara" w:hAnsi="Candara"/>
                <w:color w:val="000000"/>
                <w:sz w:val="25"/>
                <w:szCs w:val="25"/>
              </w:rPr>
            </w:pPr>
            <w:r>
              <w:rPr>
                <w:rFonts w:ascii="Candara" w:hAnsi="Candara"/>
                <w:color w:val="000000"/>
                <w:sz w:val="25"/>
                <w:szCs w:val="25"/>
              </w:rPr>
              <w:t xml:space="preserve">The Incarnation, </w:t>
            </w:r>
            <w:r w:rsidR="00D906AF">
              <w:rPr>
                <w:rFonts w:ascii="Candara" w:hAnsi="Candara"/>
                <w:color w:val="000000"/>
                <w:sz w:val="25"/>
                <w:szCs w:val="25"/>
              </w:rPr>
              <w:t>Holy Trinity – Son of God</w:t>
            </w:r>
          </w:p>
        </w:tc>
      </w:tr>
      <w:tr w:rsidR="00A161FD" w:rsidRPr="00794052" w:rsidTr="00677305">
        <w:tc>
          <w:tcPr>
            <w:tcW w:w="6799" w:type="dxa"/>
          </w:tcPr>
          <w:p w:rsidR="00A161FD" w:rsidRPr="00794052" w:rsidRDefault="004A5F1E" w:rsidP="00A161FD">
            <w:pPr>
              <w:pStyle w:val="lang-en"/>
              <w:spacing w:before="0" w:beforeAutospacing="0" w:after="0" w:afterAutospacing="0" w:line="360" w:lineRule="atLeast"/>
              <w:textAlignment w:val="baseline"/>
              <w:rPr>
                <w:rFonts w:ascii="Candara" w:hAnsi="Candara"/>
                <w:color w:val="000000"/>
                <w:sz w:val="25"/>
                <w:szCs w:val="25"/>
              </w:rPr>
            </w:pPr>
            <w:r>
              <w:rPr>
                <w:rFonts w:ascii="Candara" w:hAnsi="Candara"/>
                <w:color w:val="000000"/>
                <w:sz w:val="25"/>
                <w:szCs w:val="25"/>
              </w:rPr>
              <w:t>‘This is how the birth of Jesus the Messiah came about: His mother Mary, was pledged to be married to Joseph, but before they came together she was found to be pregnant through the Holy Spirit.’</w:t>
            </w:r>
          </w:p>
        </w:tc>
        <w:tc>
          <w:tcPr>
            <w:tcW w:w="1276" w:type="dxa"/>
          </w:tcPr>
          <w:p w:rsidR="00A161FD" w:rsidRPr="007C410A" w:rsidRDefault="004A5F1E" w:rsidP="00A161FD">
            <w:pPr>
              <w:pStyle w:val="lang-en"/>
              <w:spacing w:before="0" w:beforeAutospacing="0" w:after="0" w:afterAutospacing="0" w:line="360" w:lineRule="atLeast"/>
              <w:textAlignment w:val="baseline"/>
              <w:rPr>
                <w:rFonts w:ascii="Candara" w:hAnsi="Candara"/>
                <w:sz w:val="23"/>
                <w:szCs w:val="23"/>
              </w:rPr>
            </w:pPr>
            <w:r w:rsidRPr="007C410A">
              <w:rPr>
                <w:rFonts w:ascii="Candara" w:hAnsi="Candara"/>
                <w:sz w:val="23"/>
                <w:szCs w:val="23"/>
              </w:rPr>
              <w:t>Matthew 1:18 (Bible)</w:t>
            </w:r>
          </w:p>
        </w:tc>
        <w:tc>
          <w:tcPr>
            <w:tcW w:w="2982" w:type="dxa"/>
          </w:tcPr>
          <w:p w:rsidR="00A161FD" w:rsidRPr="00794052" w:rsidRDefault="004A5F1E" w:rsidP="00A161FD">
            <w:pPr>
              <w:pStyle w:val="lang-en"/>
              <w:spacing w:before="0" w:beforeAutospacing="0" w:after="0" w:afterAutospacing="0" w:line="360" w:lineRule="atLeast"/>
              <w:textAlignment w:val="baseline"/>
              <w:rPr>
                <w:rFonts w:ascii="Candara" w:hAnsi="Candara"/>
                <w:color w:val="000000"/>
                <w:sz w:val="25"/>
                <w:szCs w:val="25"/>
              </w:rPr>
            </w:pPr>
            <w:r>
              <w:rPr>
                <w:rFonts w:ascii="Candara" w:hAnsi="Candara"/>
                <w:color w:val="000000"/>
                <w:sz w:val="25"/>
                <w:szCs w:val="25"/>
              </w:rPr>
              <w:t>Birth of Jesus, Immaculate conception, Jesus as Messiah/saviour.</w:t>
            </w:r>
          </w:p>
        </w:tc>
      </w:tr>
      <w:tr w:rsidR="00A161FD" w:rsidRPr="00794052" w:rsidTr="00677305">
        <w:tc>
          <w:tcPr>
            <w:tcW w:w="6799" w:type="dxa"/>
          </w:tcPr>
          <w:p w:rsidR="00A161FD" w:rsidRPr="00794052" w:rsidRDefault="004A5F1E" w:rsidP="00A161FD">
            <w:pPr>
              <w:pStyle w:val="lang-en"/>
              <w:spacing w:before="0" w:beforeAutospacing="0" w:after="0" w:afterAutospacing="0" w:line="360" w:lineRule="atLeast"/>
              <w:textAlignment w:val="baseline"/>
              <w:rPr>
                <w:rFonts w:ascii="Candara" w:hAnsi="Candara"/>
                <w:color w:val="000000"/>
                <w:sz w:val="25"/>
                <w:szCs w:val="25"/>
              </w:rPr>
            </w:pPr>
            <w:r>
              <w:rPr>
                <w:rFonts w:ascii="Candara" w:hAnsi="Candara"/>
                <w:color w:val="000000"/>
                <w:sz w:val="25"/>
                <w:szCs w:val="25"/>
              </w:rPr>
              <w:t>‘When Jesus was baptised, a voice from Heaven said, ‘you are my son’.</w:t>
            </w:r>
          </w:p>
        </w:tc>
        <w:tc>
          <w:tcPr>
            <w:tcW w:w="1276" w:type="dxa"/>
          </w:tcPr>
          <w:p w:rsidR="00A161FD" w:rsidRPr="007C410A" w:rsidRDefault="004A5F1E" w:rsidP="00A161FD">
            <w:pPr>
              <w:pStyle w:val="lang-en"/>
              <w:spacing w:before="0" w:beforeAutospacing="0" w:after="0" w:afterAutospacing="0" w:line="360" w:lineRule="atLeast"/>
              <w:textAlignment w:val="baseline"/>
              <w:rPr>
                <w:rFonts w:ascii="Candara" w:hAnsi="Candara"/>
                <w:sz w:val="23"/>
                <w:szCs w:val="23"/>
              </w:rPr>
            </w:pPr>
            <w:r w:rsidRPr="007C410A">
              <w:rPr>
                <w:rFonts w:ascii="Candara" w:hAnsi="Candara"/>
                <w:sz w:val="23"/>
                <w:szCs w:val="23"/>
              </w:rPr>
              <w:t>Mark 1:11 (Bible)</w:t>
            </w:r>
          </w:p>
        </w:tc>
        <w:tc>
          <w:tcPr>
            <w:tcW w:w="2982" w:type="dxa"/>
          </w:tcPr>
          <w:p w:rsidR="00A161FD" w:rsidRPr="00794052" w:rsidRDefault="004A5F1E" w:rsidP="00A161FD">
            <w:pPr>
              <w:pStyle w:val="lang-en"/>
              <w:spacing w:before="0" w:beforeAutospacing="0" w:after="0" w:afterAutospacing="0" w:line="360" w:lineRule="atLeast"/>
              <w:textAlignment w:val="baseline"/>
              <w:rPr>
                <w:rFonts w:ascii="Candara" w:hAnsi="Candara"/>
                <w:color w:val="000000"/>
                <w:sz w:val="25"/>
                <w:szCs w:val="25"/>
              </w:rPr>
            </w:pPr>
            <w:r>
              <w:rPr>
                <w:rFonts w:ascii="Candara" w:hAnsi="Candara"/>
                <w:color w:val="000000"/>
                <w:sz w:val="25"/>
                <w:szCs w:val="25"/>
              </w:rPr>
              <w:t>Jesus – Son of God, Holy Trinity, the Incarnation.</w:t>
            </w:r>
          </w:p>
        </w:tc>
      </w:tr>
      <w:tr w:rsidR="00A161FD" w:rsidRPr="00794052" w:rsidTr="00677305">
        <w:tc>
          <w:tcPr>
            <w:tcW w:w="6799" w:type="dxa"/>
          </w:tcPr>
          <w:p w:rsidR="00A161FD" w:rsidRPr="00794052" w:rsidRDefault="007C410A" w:rsidP="00A161FD">
            <w:pPr>
              <w:pStyle w:val="lang-en"/>
              <w:spacing w:before="0" w:beforeAutospacing="0" w:after="0" w:afterAutospacing="0" w:line="360" w:lineRule="atLeast"/>
              <w:textAlignment w:val="baseline"/>
              <w:rPr>
                <w:rFonts w:ascii="Candara" w:hAnsi="Candara"/>
                <w:color w:val="000000"/>
                <w:sz w:val="25"/>
                <w:szCs w:val="25"/>
              </w:rPr>
            </w:pPr>
            <w:r>
              <w:rPr>
                <w:rFonts w:ascii="Candara" w:hAnsi="Candara"/>
                <w:color w:val="000000"/>
                <w:sz w:val="25"/>
                <w:szCs w:val="25"/>
              </w:rPr>
              <w:t>‘Surely this man was the son of God!’</w:t>
            </w:r>
          </w:p>
        </w:tc>
        <w:tc>
          <w:tcPr>
            <w:tcW w:w="1276" w:type="dxa"/>
          </w:tcPr>
          <w:p w:rsidR="00A161FD" w:rsidRPr="007C410A" w:rsidRDefault="007C410A" w:rsidP="00A161FD">
            <w:pPr>
              <w:pStyle w:val="lang-en"/>
              <w:spacing w:before="0" w:beforeAutospacing="0" w:after="0" w:afterAutospacing="0" w:line="360" w:lineRule="atLeast"/>
              <w:textAlignment w:val="baseline"/>
              <w:rPr>
                <w:rFonts w:ascii="Candara" w:hAnsi="Candara"/>
                <w:sz w:val="23"/>
                <w:szCs w:val="23"/>
              </w:rPr>
            </w:pPr>
            <w:r w:rsidRPr="007C410A">
              <w:rPr>
                <w:rFonts w:ascii="Candara" w:hAnsi="Candara"/>
                <w:sz w:val="23"/>
                <w:szCs w:val="23"/>
              </w:rPr>
              <w:t>Mark 15:39 (Bible)</w:t>
            </w:r>
          </w:p>
        </w:tc>
        <w:tc>
          <w:tcPr>
            <w:tcW w:w="2982" w:type="dxa"/>
          </w:tcPr>
          <w:p w:rsidR="00A161FD" w:rsidRPr="00794052" w:rsidRDefault="007C410A" w:rsidP="00A161FD">
            <w:pPr>
              <w:pStyle w:val="lang-en"/>
              <w:spacing w:before="0" w:beforeAutospacing="0" w:after="0" w:afterAutospacing="0" w:line="360" w:lineRule="atLeast"/>
              <w:textAlignment w:val="baseline"/>
              <w:rPr>
                <w:rFonts w:ascii="Candara" w:hAnsi="Candara"/>
                <w:color w:val="000000"/>
                <w:sz w:val="25"/>
                <w:szCs w:val="25"/>
              </w:rPr>
            </w:pPr>
            <w:r>
              <w:rPr>
                <w:rFonts w:ascii="Candara" w:hAnsi="Candara"/>
                <w:color w:val="000000"/>
                <w:sz w:val="25"/>
                <w:szCs w:val="25"/>
              </w:rPr>
              <w:t>At the crucifixion – Jesus Son of God, Holy Trinity</w:t>
            </w:r>
          </w:p>
        </w:tc>
      </w:tr>
      <w:tr w:rsidR="00A161FD" w:rsidRPr="00794052" w:rsidTr="00677305">
        <w:tc>
          <w:tcPr>
            <w:tcW w:w="6799" w:type="dxa"/>
          </w:tcPr>
          <w:p w:rsidR="00A161FD" w:rsidRPr="00794052" w:rsidRDefault="00CF48B9" w:rsidP="00A161FD">
            <w:pPr>
              <w:pStyle w:val="lang-en"/>
              <w:spacing w:before="0" w:beforeAutospacing="0" w:after="0" w:afterAutospacing="0" w:line="360" w:lineRule="atLeast"/>
              <w:textAlignment w:val="baseline"/>
              <w:rPr>
                <w:rFonts w:ascii="Candara" w:hAnsi="Candara"/>
                <w:color w:val="000000"/>
                <w:sz w:val="25"/>
                <w:szCs w:val="25"/>
              </w:rPr>
            </w:pPr>
            <w:r>
              <w:rPr>
                <w:rFonts w:ascii="Candara" w:hAnsi="Candara"/>
                <w:color w:val="000000"/>
                <w:sz w:val="25"/>
                <w:szCs w:val="25"/>
              </w:rPr>
              <w:t>‘So it will be with the resurrection of the dead. The body that is sown is perishable, it is raised imperishable. If there is a natural body, there is also a spiritual body.’</w:t>
            </w:r>
          </w:p>
        </w:tc>
        <w:tc>
          <w:tcPr>
            <w:tcW w:w="1276" w:type="dxa"/>
          </w:tcPr>
          <w:p w:rsidR="00A161FD" w:rsidRPr="007C410A" w:rsidRDefault="00CF48B9" w:rsidP="00A161FD">
            <w:pPr>
              <w:pStyle w:val="lang-en"/>
              <w:spacing w:before="0" w:beforeAutospacing="0" w:after="0" w:afterAutospacing="0" w:line="360" w:lineRule="atLeast"/>
              <w:textAlignment w:val="baseline"/>
              <w:rPr>
                <w:rFonts w:ascii="Candara" w:hAnsi="Candara"/>
                <w:sz w:val="23"/>
                <w:szCs w:val="23"/>
              </w:rPr>
            </w:pPr>
            <w:r>
              <w:rPr>
                <w:rFonts w:ascii="Candara" w:hAnsi="Candara"/>
                <w:sz w:val="23"/>
                <w:szCs w:val="23"/>
              </w:rPr>
              <w:t>1 Corinth-ians 15:42-44 (Bible)</w:t>
            </w:r>
          </w:p>
        </w:tc>
        <w:tc>
          <w:tcPr>
            <w:tcW w:w="2982" w:type="dxa"/>
          </w:tcPr>
          <w:p w:rsidR="00A161FD" w:rsidRDefault="00CF48B9" w:rsidP="00A161FD">
            <w:pPr>
              <w:pStyle w:val="lang-en"/>
              <w:spacing w:before="0" w:beforeAutospacing="0" w:after="0" w:afterAutospacing="0" w:line="360" w:lineRule="atLeast"/>
              <w:textAlignment w:val="baseline"/>
              <w:rPr>
                <w:rFonts w:ascii="Candara" w:hAnsi="Candara"/>
                <w:color w:val="000000"/>
                <w:sz w:val="25"/>
                <w:szCs w:val="25"/>
              </w:rPr>
            </w:pPr>
            <w:r>
              <w:rPr>
                <w:rFonts w:ascii="Candara" w:hAnsi="Candara"/>
                <w:color w:val="000000"/>
                <w:sz w:val="25"/>
                <w:szCs w:val="25"/>
              </w:rPr>
              <w:t>Resurrection – bodily or spiritual?</w:t>
            </w:r>
          </w:p>
        </w:tc>
      </w:tr>
      <w:tr w:rsidR="00A161FD" w:rsidRPr="00794052" w:rsidTr="00677305">
        <w:tc>
          <w:tcPr>
            <w:tcW w:w="6799" w:type="dxa"/>
          </w:tcPr>
          <w:p w:rsidR="00A161FD" w:rsidRDefault="00A367B2" w:rsidP="00A161FD">
            <w:pPr>
              <w:pStyle w:val="lang-en"/>
              <w:spacing w:before="0" w:beforeAutospacing="0" w:after="0" w:afterAutospacing="0" w:line="360" w:lineRule="atLeast"/>
              <w:textAlignment w:val="baseline"/>
              <w:rPr>
                <w:rFonts w:ascii="Candara" w:hAnsi="Candara"/>
                <w:color w:val="000000"/>
                <w:sz w:val="25"/>
                <w:szCs w:val="25"/>
              </w:rPr>
            </w:pPr>
            <w:r>
              <w:rPr>
                <w:rFonts w:ascii="Candara" w:hAnsi="Candara"/>
                <w:color w:val="000000"/>
                <w:sz w:val="25"/>
                <w:szCs w:val="25"/>
              </w:rPr>
              <w:t xml:space="preserve">‘When he led them out of Bethany, he lifted up his hands and </w:t>
            </w:r>
            <w:r w:rsidR="00D30C12">
              <w:rPr>
                <w:rFonts w:ascii="Candara" w:hAnsi="Candara"/>
                <w:color w:val="000000"/>
                <w:sz w:val="25"/>
                <w:szCs w:val="25"/>
              </w:rPr>
              <w:t xml:space="preserve">blessed them. While he was blessing them,  he left them and was taken up into Heaven’. </w:t>
            </w:r>
          </w:p>
        </w:tc>
        <w:tc>
          <w:tcPr>
            <w:tcW w:w="1276" w:type="dxa"/>
          </w:tcPr>
          <w:p w:rsidR="00CF48B9" w:rsidRPr="007C410A" w:rsidRDefault="00CF48B9" w:rsidP="00A161FD">
            <w:pPr>
              <w:pStyle w:val="lang-en"/>
              <w:spacing w:before="0" w:beforeAutospacing="0" w:after="0" w:afterAutospacing="0" w:line="360" w:lineRule="atLeast"/>
              <w:textAlignment w:val="baseline"/>
              <w:rPr>
                <w:rFonts w:ascii="Candara" w:hAnsi="Candara"/>
                <w:sz w:val="23"/>
                <w:szCs w:val="23"/>
              </w:rPr>
            </w:pPr>
            <w:r>
              <w:rPr>
                <w:rFonts w:ascii="Candara" w:hAnsi="Candara"/>
                <w:sz w:val="23"/>
                <w:szCs w:val="23"/>
              </w:rPr>
              <w:t>Luke 24:50-51 (Bible)</w:t>
            </w:r>
          </w:p>
        </w:tc>
        <w:tc>
          <w:tcPr>
            <w:tcW w:w="2982" w:type="dxa"/>
          </w:tcPr>
          <w:p w:rsidR="00A161FD" w:rsidRDefault="00091551" w:rsidP="00A161FD">
            <w:pPr>
              <w:pStyle w:val="lang-en"/>
              <w:spacing w:before="0" w:beforeAutospacing="0" w:after="0" w:afterAutospacing="0" w:line="360" w:lineRule="atLeast"/>
              <w:textAlignment w:val="baseline"/>
              <w:rPr>
                <w:rFonts w:ascii="Candara" w:hAnsi="Candara"/>
                <w:color w:val="000000"/>
                <w:sz w:val="25"/>
                <w:szCs w:val="25"/>
              </w:rPr>
            </w:pPr>
            <w:r>
              <w:rPr>
                <w:rFonts w:ascii="Candara" w:hAnsi="Candara"/>
                <w:color w:val="000000"/>
                <w:sz w:val="25"/>
                <w:szCs w:val="25"/>
              </w:rPr>
              <w:t>Ascension of Jesus,</w:t>
            </w:r>
          </w:p>
          <w:p w:rsidR="00091551" w:rsidRDefault="00091551" w:rsidP="00A161FD">
            <w:pPr>
              <w:pStyle w:val="lang-en"/>
              <w:spacing w:before="0" w:beforeAutospacing="0" w:after="0" w:afterAutospacing="0" w:line="360" w:lineRule="atLeast"/>
              <w:textAlignment w:val="baseline"/>
              <w:rPr>
                <w:rFonts w:ascii="Candara" w:hAnsi="Candara"/>
                <w:color w:val="000000"/>
                <w:sz w:val="25"/>
                <w:szCs w:val="25"/>
              </w:rPr>
            </w:pPr>
            <w:r>
              <w:rPr>
                <w:rFonts w:ascii="Candara" w:hAnsi="Candara"/>
                <w:color w:val="000000"/>
                <w:sz w:val="25"/>
                <w:szCs w:val="25"/>
              </w:rPr>
              <w:t>Heaven, eternal life.</w:t>
            </w:r>
          </w:p>
          <w:p w:rsidR="00091551" w:rsidRDefault="00091551" w:rsidP="00A161FD">
            <w:pPr>
              <w:pStyle w:val="lang-en"/>
              <w:spacing w:before="0" w:beforeAutospacing="0" w:after="0" w:afterAutospacing="0" w:line="360" w:lineRule="atLeast"/>
              <w:textAlignment w:val="baseline"/>
              <w:rPr>
                <w:rFonts w:ascii="Candara" w:hAnsi="Candara"/>
                <w:color w:val="000000"/>
                <w:sz w:val="25"/>
                <w:szCs w:val="25"/>
              </w:rPr>
            </w:pPr>
          </w:p>
        </w:tc>
      </w:tr>
      <w:tr w:rsidR="00A161FD" w:rsidRPr="00794052" w:rsidTr="00677305">
        <w:tc>
          <w:tcPr>
            <w:tcW w:w="6799" w:type="dxa"/>
          </w:tcPr>
          <w:p w:rsidR="00A161FD" w:rsidRDefault="004B5142" w:rsidP="00A161FD">
            <w:pPr>
              <w:pStyle w:val="lang-en"/>
              <w:spacing w:before="0" w:beforeAutospacing="0" w:after="0" w:afterAutospacing="0" w:line="360" w:lineRule="atLeast"/>
              <w:textAlignment w:val="baseline"/>
              <w:rPr>
                <w:rFonts w:ascii="Candara" w:hAnsi="Candara"/>
                <w:color w:val="000000"/>
                <w:sz w:val="25"/>
                <w:szCs w:val="25"/>
              </w:rPr>
            </w:pPr>
            <w:r>
              <w:rPr>
                <w:rFonts w:ascii="Candara" w:hAnsi="Candara"/>
                <w:color w:val="000000"/>
                <w:sz w:val="25"/>
                <w:szCs w:val="25"/>
              </w:rPr>
              <w:t>‘He ascended into Heaven and is seated at the right hand of the Father, and he will come to judge the living and the dead.</w:t>
            </w:r>
          </w:p>
          <w:p w:rsidR="004B5142" w:rsidRDefault="004B5142" w:rsidP="00A161FD">
            <w:pPr>
              <w:pStyle w:val="lang-en"/>
              <w:spacing w:before="0" w:beforeAutospacing="0" w:after="0" w:afterAutospacing="0" w:line="360" w:lineRule="atLeast"/>
              <w:textAlignment w:val="baseline"/>
              <w:rPr>
                <w:rFonts w:ascii="Candara" w:hAnsi="Candara"/>
                <w:color w:val="000000"/>
                <w:sz w:val="25"/>
                <w:szCs w:val="25"/>
              </w:rPr>
            </w:pPr>
            <w:r>
              <w:rPr>
                <w:rFonts w:ascii="Candara" w:hAnsi="Candara"/>
                <w:color w:val="000000"/>
                <w:sz w:val="25"/>
                <w:szCs w:val="25"/>
              </w:rPr>
              <w:t>I believe in the resurrection of the body; And the life everlasting.</w:t>
            </w:r>
          </w:p>
        </w:tc>
        <w:tc>
          <w:tcPr>
            <w:tcW w:w="1276" w:type="dxa"/>
          </w:tcPr>
          <w:p w:rsidR="00A161FD" w:rsidRPr="007C410A" w:rsidRDefault="004B5142" w:rsidP="00A161FD">
            <w:pPr>
              <w:pStyle w:val="lang-en"/>
              <w:spacing w:before="0" w:beforeAutospacing="0" w:after="0" w:afterAutospacing="0" w:line="360" w:lineRule="atLeast"/>
              <w:textAlignment w:val="baseline"/>
              <w:rPr>
                <w:rFonts w:ascii="Candara" w:hAnsi="Candara"/>
                <w:sz w:val="23"/>
                <w:szCs w:val="23"/>
              </w:rPr>
            </w:pPr>
            <w:r>
              <w:rPr>
                <w:rFonts w:ascii="Candara" w:hAnsi="Candara"/>
                <w:sz w:val="23"/>
                <w:szCs w:val="23"/>
              </w:rPr>
              <w:t>The Apostle’s Creed.</w:t>
            </w:r>
          </w:p>
        </w:tc>
        <w:tc>
          <w:tcPr>
            <w:tcW w:w="2982" w:type="dxa"/>
          </w:tcPr>
          <w:p w:rsidR="00A161FD" w:rsidRDefault="004B5142" w:rsidP="00A161FD">
            <w:pPr>
              <w:pStyle w:val="lang-en"/>
              <w:spacing w:before="0" w:beforeAutospacing="0" w:after="0" w:afterAutospacing="0" w:line="360" w:lineRule="atLeast"/>
              <w:textAlignment w:val="baseline"/>
              <w:rPr>
                <w:rFonts w:ascii="Candara" w:hAnsi="Candara"/>
                <w:color w:val="000000"/>
                <w:sz w:val="25"/>
                <w:szCs w:val="25"/>
              </w:rPr>
            </w:pPr>
            <w:r>
              <w:rPr>
                <w:rFonts w:ascii="Candara" w:hAnsi="Candara"/>
                <w:color w:val="000000"/>
                <w:sz w:val="25"/>
                <w:szCs w:val="25"/>
              </w:rPr>
              <w:t>Statement of Christian belief.</w:t>
            </w:r>
            <w:r w:rsidR="009B20F4">
              <w:rPr>
                <w:rFonts w:ascii="Candara" w:hAnsi="Candara"/>
                <w:color w:val="000000"/>
                <w:sz w:val="25"/>
                <w:szCs w:val="25"/>
              </w:rPr>
              <w:t xml:space="preserve"> Life after death, judgment, bodily resurrection.</w:t>
            </w:r>
          </w:p>
        </w:tc>
      </w:tr>
      <w:tr w:rsidR="00A5024A" w:rsidRPr="00794052" w:rsidTr="00677305">
        <w:tc>
          <w:tcPr>
            <w:tcW w:w="6799" w:type="dxa"/>
          </w:tcPr>
          <w:p w:rsidR="00A161FD" w:rsidRDefault="009B20F4" w:rsidP="00A161FD">
            <w:pPr>
              <w:pStyle w:val="lang-en"/>
              <w:spacing w:before="0" w:beforeAutospacing="0" w:after="0" w:afterAutospacing="0" w:line="360" w:lineRule="atLeast"/>
              <w:textAlignment w:val="baseline"/>
              <w:rPr>
                <w:rFonts w:ascii="Candara" w:hAnsi="Candara"/>
                <w:color w:val="000000"/>
                <w:sz w:val="25"/>
                <w:szCs w:val="25"/>
              </w:rPr>
            </w:pPr>
            <w:r>
              <w:rPr>
                <w:rFonts w:ascii="Candara" w:hAnsi="Candara"/>
                <w:color w:val="000000"/>
                <w:sz w:val="25"/>
                <w:szCs w:val="25"/>
              </w:rPr>
              <w:t xml:space="preserve">‘I am the way and the truth and the life. No one comes to the Father except through me’. </w:t>
            </w:r>
          </w:p>
        </w:tc>
        <w:tc>
          <w:tcPr>
            <w:tcW w:w="1276" w:type="dxa"/>
          </w:tcPr>
          <w:p w:rsidR="00A161FD" w:rsidRPr="007C410A" w:rsidRDefault="009B20F4" w:rsidP="00A161FD">
            <w:pPr>
              <w:pStyle w:val="lang-en"/>
              <w:spacing w:before="0" w:beforeAutospacing="0" w:after="0" w:afterAutospacing="0" w:line="360" w:lineRule="atLeast"/>
              <w:textAlignment w:val="baseline"/>
              <w:rPr>
                <w:rFonts w:ascii="Candara" w:hAnsi="Candara"/>
                <w:sz w:val="23"/>
                <w:szCs w:val="23"/>
              </w:rPr>
            </w:pPr>
            <w:r>
              <w:rPr>
                <w:rFonts w:ascii="Candara" w:hAnsi="Candara"/>
                <w:sz w:val="23"/>
                <w:szCs w:val="23"/>
              </w:rPr>
              <w:t>John 14:6 (Bible)</w:t>
            </w:r>
          </w:p>
        </w:tc>
        <w:tc>
          <w:tcPr>
            <w:tcW w:w="2982" w:type="dxa"/>
          </w:tcPr>
          <w:p w:rsidR="00A161FD" w:rsidRDefault="009B20F4" w:rsidP="00A161FD">
            <w:pPr>
              <w:pStyle w:val="lang-en"/>
              <w:spacing w:before="0" w:beforeAutospacing="0" w:after="0" w:afterAutospacing="0" w:line="360" w:lineRule="atLeast"/>
              <w:textAlignment w:val="baseline"/>
              <w:rPr>
                <w:rFonts w:ascii="Candara" w:hAnsi="Candara"/>
                <w:color w:val="000000"/>
                <w:sz w:val="25"/>
                <w:szCs w:val="25"/>
              </w:rPr>
            </w:pPr>
            <w:r>
              <w:rPr>
                <w:rFonts w:ascii="Candara" w:hAnsi="Candara"/>
                <w:color w:val="000000"/>
                <w:sz w:val="25"/>
                <w:szCs w:val="25"/>
              </w:rPr>
              <w:t>Faith in Jesus require for eternal life.</w:t>
            </w:r>
          </w:p>
        </w:tc>
      </w:tr>
      <w:tr w:rsidR="00A161FD" w:rsidRPr="00794052" w:rsidTr="00677305">
        <w:tc>
          <w:tcPr>
            <w:tcW w:w="6799" w:type="dxa"/>
          </w:tcPr>
          <w:p w:rsidR="00A161FD" w:rsidRPr="00B47AAB" w:rsidRDefault="00391F53" w:rsidP="00A161FD">
            <w:pPr>
              <w:shd w:val="clear" w:color="auto" w:fill="FFFFFF"/>
              <w:spacing w:line="336" w:lineRule="atLeast"/>
              <w:rPr>
                <w:rFonts w:ascii="Candara" w:eastAsia="Times New Roman" w:hAnsi="Candara" w:cs="Arial"/>
                <w:sz w:val="25"/>
                <w:szCs w:val="25"/>
                <w:lang w:eastAsia="en-GB"/>
              </w:rPr>
            </w:pPr>
            <w:r>
              <w:rPr>
                <w:rFonts w:ascii="Candara" w:eastAsia="Times New Roman" w:hAnsi="Candara" w:cs="Arial"/>
                <w:sz w:val="25"/>
                <w:szCs w:val="25"/>
                <w:lang w:eastAsia="en-GB"/>
              </w:rPr>
              <w:t>‘… He will separate the people… as a shepherd separates the sheep from the goats. He will</w:t>
            </w:r>
            <w:r w:rsidR="00F33BA2">
              <w:rPr>
                <w:rFonts w:ascii="Candara" w:eastAsia="Times New Roman" w:hAnsi="Candara" w:cs="Arial"/>
                <w:sz w:val="25"/>
                <w:szCs w:val="25"/>
                <w:lang w:eastAsia="en-GB"/>
              </w:rPr>
              <w:t xml:space="preserve"> put the sheep on his</w:t>
            </w:r>
            <w:r>
              <w:rPr>
                <w:rFonts w:ascii="Candara" w:eastAsia="Times New Roman" w:hAnsi="Candara" w:cs="Arial"/>
                <w:sz w:val="25"/>
                <w:szCs w:val="25"/>
                <w:lang w:eastAsia="en-GB"/>
              </w:rPr>
              <w:t xml:space="preserve"> right and the </w:t>
            </w:r>
            <w:r w:rsidR="00F33BA2">
              <w:rPr>
                <w:rFonts w:ascii="Candara" w:eastAsia="Times New Roman" w:hAnsi="Candara" w:cs="Arial"/>
                <w:sz w:val="25"/>
                <w:szCs w:val="25"/>
                <w:lang w:eastAsia="en-GB"/>
              </w:rPr>
              <w:t>goats on his left’.</w:t>
            </w:r>
          </w:p>
        </w:tc>
        <w:tc>
          <w:tcPr>
            <w:tcW w:w="1276" w:type="dxa"/>
          </w:tcPr>
          <w:p w:rsidR="00A161FD" w:rsidRPr="007C410A" w:rsidRDefault="00F33BA2" w:rsidP="00A161FD">
            <w:pPr>
              <w:pStyle w:val="lang-en"/>
              <w:spacing w:before="0" w:beforeAutospacing="0" w:after="0" w:afterAutospacing="0" w:line="360" w:lineRule="atLeast"/>
              <w:textAlignment w:val="baseline"/>
              <w:rPr>
                <w:rFonts w:ascii="Candara" w:hAnsi="Candara"/>
                <w:sz w:val="23"/>
                <w:szCs w:val="23"/>
              </w:rPr>
            </w:pPr>
            <w:r>
              <w:rPr>
                <w:rFonts w:ascii="Candara" w:hAnsi="Candara"/>
                <w:sz w:val="23"/>
                <w:szCs w:val="23"/>
              </w:rPr>
              <w:t>Matthew 25:31 (Bible)</w:t>
            </w:r>
          </w:p>
        </w:tc>
        <w:tc>
          <w:tcPr>
            <w:tcW w:w="2982" w:type="dxa"/>
          </w:tcPr>
          <w:p w:rsidR="00A161FD" w:rsidRDefault="00F33BA2" w:rsidP="00A161FD">
            <w:pPr>
              <w:pStyle w:val="lang-en"/>
              <w:spacing w:before="0" w:beforeAutospacing="0" w:after="0" w:afterAutospacing="0" w:line="360" w:lineRule="atLeast"/>
              <w:textAlignment w:val="baseline"/>
              <w:rPr>
                <w:rFonts w:ascii="Candara" w:hAnsi="Candara"/>
                <w:color w:val="000000"/>
                <w:sz w:val="25"/>
                <w:szCs w:val="25"/>
              </w:rPr>
            </w:pPr>
            <w:r>
              <w:rPr>
                <w:rFonts w:ascii="Candara" w:hAnsi="Candara"/>
                <w:color w:val="000000"/>
                <w:sz w:val="25"/>
                <w:szCs w:val="25"/>
              </w:rPr>
              <w:t>Judgement, life after death, heaven/hell.</w:t>
            </w:r>
          </w:p>
        </w:tc>
      </w:tr>
      <w:tr w:rsidR="00F33BA2" w:rsidRPr="00794052" w:rsidTr="00677305">
        <w:tc>
          <w:tcPr>
            <w:tcW w:w="6799" w:type="dxa"/>
          </w:tcPr>
          <w:p w:rsidR="00F33BA2" w:rsidRDefault="00F33BA2" w:rsidP="00A161FD">
            <w:pPr>
              <w:shd w:val="clear" w:color="auto" w:fill="FFFFFF"/>
              <w:spacing w:line="336" w:lineRule="atLeast"/>
              <w:rPr>
                <w:rFonts w:ascii="Candara" w:eastAsia="Times New Roman" w:hAnsi="Candara" w:cs="Arial"/>
                <w:sz w:val="25"/>
                <w:szCs w:val="25"/>
                <w:lang w:eastAsia="en-GB"/>
              </w:rPr>
            </w:pPr>
            <w:r>
              <w:rPr>
                <w:rFonts w:ascii="Candara" w:eastAsia="Times New Roman" w:hAnsi="Candara" w:cs="Arial"/>
                <w:sz w:val="25"/>
                <w:szCs w:val="25"/>
                <w:lang w:eastAsia="en-GB"/>
              </w:rPr>
              <w:t xml:space="preserve">‘For I was hungry and you gave me something to eat…’ </w:t>
            </w:r>
          </w:p>
        </w:tc>
        <w:tc>
          <w:tcPr>
            <w:tcW w:w="1276" w:type="dxa"/>
          </w:tcPr>
          <w:p w:rsidR="00F33BA2" w:rsidRDefault="00F33BA2" w:rsidP="00A161FD">
            <w:pPr>
              <w:pStyle w:val="lang-en"/>
              <w:spacing w:before="0" w:beforeAutospacing="0" w:after="0" w:afterAutospacing="0" w:line="360" w:lineRule="atLeast"/>
              <w:textAlignment w:val="baseline"/>
              <w:rPr>
                <w:rFonts w:ascii="Candara" w:hAnsi="Candara"/>
                <w:sz w:val="23"/>
                <w:szCs w:val="23"/>
              </w:rPr>
            </w:pPr>
            <w:r>
              <w:rPr>
                <w:rFonts w:ascii="Candara" w:hAnsi="Candara"/>
                <w:sz w:val="23"/>
                <w:szCs w:val="23"/>
              </w:rPr>
              <w:t>Matthew 25:36 (Bible)</w:t>
            </w:r>
          </w:p>
        </w:tc>
        <w:tc>
          <w:tcPr>
            <w:tcW w:w="2982" w:type="dxa"/>
          </w:tcPr>
          <w:p w:rsidR="00F33BA2" w:rsidRDefault="00F33BA2" w:rsidP="00A161FD">
            <w:pPr>
              <w:pStyle w:val="lang-en"/>
              <w:spacing w:before="0" w:beforeAutospacing="0" w:after="0" w:afterAutospacing="0" w:line="360" w:lineRule="atLeast"/>
              <w:textAlignment w:val="baseline"/>
              <w:rPr>
                <w:rFonts w:ascii="Candara" w:hAnsi="Candara"/>
                <w:color w:val="000000"/>
                <w:sz w:val="25"/>
                <w:szCs w:val="25"/>
              </w:rPr>
            </w:pPr>
            <w:r>
              <w:rPr>
                <w:rFonts w:ascii="Candara" w:hAnsi="Candara"/>
                <w:color w:val="000000"/>
                <w:sz w:val="25"/>
                <w:szCs w:val="25"/>
              </w:rPr>
              <w:t>Judgement – the good will have eternal life in Heaven.</w:t>
            </w:r>
          </w:p>
        </w:tc>
      </w:tr>
    </w:tbl>
    <w:p w:rsidR="00562F90" w:rsidRDefault="00292FFE">
      <w:r>
        <w:rPr>
          <w:rFonts w:ascii="Verdana" w:hAnsi="Verdana"/>
          <w:color w:val="000000"/>
          <w:sz w:val="15"/>
          <w:szCs w:val="15"/>
        </w:rPr>
        <w:br/>
      </w:r>
    </w:p>
    <w:sectPr w:rsidR="00562F90" w:rsidSect="00D507F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7B9" w:rsidRDefault="008F67B9" w:rsidP="00E46D0E">
      <w:pPr>
        <w:spacing w:after="0" w:line="240" w:lineRule="auto"/>
      </w:pPr>
      <w:r>
        <w:separator/>
      </w:r>
    </w:p>
  </w:endnote>
  <w:endnote w:type="continuationSeparator" w:id="0">
    <w:p w:rsidR="008F67B9" w:rsidRDefault="008F67B9" w:rsidP="00E46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7B9" w:rsidRDefault="008F67B9" w:rsidP="00E46D0E">
      <w:pPr>
        <w:spacing w:after="0" w:line="240" w:lineRule="auto"/>
      </w:pPr>
      <w:r>
        <w:separator/>
      </w:r>
    </w:p>
  </w:footnote>
  <w:footnote w:type="continuationSeparator" w:id="0">
    <w:p w:rsidR="008F67B9" w:rsidRDefault="008F67B9" w:rsidP="00E46D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F90"/>
    <w:rsid w:val="00027ADB"/>
    <w:rsid w:val="00031367"/>
    <w:rsid w:val="00056301"/>
    <w:rsid w:val="00091551"/>
    <w:rsid w:val="000C78DE"/>
    <w:rsid w:val="00107E63"/>
    <w:rsid w:val="001115DB"/>
    <w:rsid w:val="001225E1"/>
    <w:rsid w:val="00134F31"/>
    <w:rsid w:val="00193D4D"/>
    <w:rsid w:val="00211405"/>
    <w:rsid w:val="0021271F"/>
    <w:rsid w:val="002164E4"/>
    <w:rsid w:val="00226E3C"/>
    <w:rsid w:val="00292FFE"/>
    <w:rsid w:val="002D34AC"/>
    <w:rsid w:val="002F0B4B"/>
    <w:rsid w:val="003744A3"/>
    <w:rsid w:val="00382E71"/>
    <w:rsid w:val="00391F53"/>
    <w:rsid w:val="003B0C50"/>
    <w:rsid w:val="003F1373"/>
    <w:rsid w:val="00403DE8"/>
    <w:rsid w:val="00410678"/>
    <w:rsid w:val="004167F8"/>
    <w:rsid w:val="0048358C"/>
    <w:rsid w:val="004A5F1E"/>
    <w:rsid w:val="004B3CD7"/>
    <w:rsid w:val="004B5142"/>
    <w:rsid w:val="004D46D3"/>
    <w:rsid w:val="00512D8C"/>
    <w:rsid w:val="005241B0"/>
    <w:rsid w:val="00562F90"/>
    <w:rsid w:val="005706D7"/>
    <w:rsid w:val="005F4FA0"/>
    <w:rsid w:val="00645CF2"/>
    <w:rsid w:val="00677305"/>
    <w:rsid w:val="006E7ED9"/>
    <w:rsid w:val="007026D2"/>
    <w:rsid w:val="007204EB"/>
    <w:rsid w:val="00732B7D"/>
    <w:rsid w:val="0079104B"/>
    <w:rsid w:val="00794052"/>
    <w:rsid w:val="007C410A"/>
    <w:rsid w:val="007D05F7"/>
    <w:rsid w:val="00830887"/>
    <w:rsid w:val="008344CC"/>
    <w:rsid w:val="00840E48"/>
    <w:rsid w:val="008A2CDB"/>
    <w:rsid w:val="008F67B9"/>
    <w:rsid w:val="00900E89"/>
    <w:rsid w:val="00956854"/>
    <w:rsid w:val="00957AEE"/>
    <w:rsid w:val="00984F2E"/>
    <w:rsid w:val="009B20F4"/>
    <w:rsid w:val="00A161FD"/>
    <w:rsid w:val="00A30800"/>
    <w:rsid w:val="00A367B2"/>
    <w:rsid w:val="00A5024A"/>
    <w:rsid w:val="00A509EA"/>
    <w:rsid w:val="00A733ED"/>
    <w:rsid w:val="00A81F15"/>
    <w:rsid w:val="00A96183"/>
    <w:rsid w:val="00AA0B98"/>
    <w:rsid w:val="00AC3C4C"/>
    <w:rsid w:val="00B40059"/>
    <w:rsid w:val="00B47AAB"/>
    <w:rsid w:val="00B71C5C"/>
    <w:rsid w:val="00BB3DEA"/>
    <w:rsid w:val="00BD54F1"/>
    <w:rsid w:val="00BE3317"/>
    <w:rsid w:val="00C0337A"/>
    <w:rsid w:val="00C3112F"/>
    <w:rsid w:val="00C5429B"/>
    <w:rsid w:val="00C722C3"/>
    <w:rsid w:val="00C72E15"/>
    <w:rsid w:val="00C9144A"/>
    <w:rsid w:val="00CB13E5"/>
    <w:rsid w:val="00CB5387"/>
    <w:rsid w:val="00CB6330"/>
    <w:rsid w:val="00CE4166"/>
    <w:rsid w:val="00CF48B9"/>
    <w:rsid w:val="00D227CE"/>
    <w:rsid w:val="00D30C12"/>
    <w:rsid w:val="00D507FC"/>
    <w:rsid w:val="00D906AF"/>
    <w:rsid w:val="00DC2E14"/>
    <w:rsid w:val="00DE5257"/>
    <w:rsid w:val="00E15423"/>
    <w:rsid w:val="00E46D0E"/>
    <w:rsid w:val="00E569E0"/>
    <w:rsid w:val="00E7694D"/>
    <w:rsid w:val="00E96479"/>
    <w:rsid w:val="00F33BA2"/>
    <w:rsid w:val="00F7355E"/>
    <w:rsid w:val="00F769C5"/>
    <w:rsid w:val="00F8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EF058A-C2B5-4F9A-94AD-0BC4DA7A3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ng-en">
    <w:name w:val="lang-en"/>
    <w:basedOn w:val="Normal"/>
    <w:rsid w:val="00562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562F9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62F90"/>
    <w:rPr>
      <w:b/>
      <w:bCs/>
    </w:rPr>
  </w:style>
  <w:style w:type="character" w:customStyle="1" w:styleId="apple-converted-space">
    <w:name w:val="apple-converted-space"/>
    <w:basedOn w:val="DefaultParagraphFont"/>
    <w:rsid w:val="00562F90"/>
  </w:style>
  <w:style w:type="character" w:styleId="Emphasis">
    <w:name w:val="Emphasis"/>
    <w:basedOn w:val="DefaultParagraphFont"/>
    <w:uiPriority w:val="20"/>
    <w:qFormat/>
    <w:rsid w:val="00562F90"/>
    <w:rPr>
      <w:i/>
      <w:iCs/>
    </w:rPr>
  </w:style>
  <w:style w:type="table" w:styleId="TableGrid">
    <w:name w:val="Table Grid"/>
    <w:basedOn w:val="TableNormal"/>
    <w:uiPriority w:val="39"/>
    <w:rsid w:val="003F1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6D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D0E"/>
  </w:style>
  <w:style w:type="paragraph" w:styleId="Footer">
    <w:name w:val="footer"/>
    <w:basedOn w:val="Normal"/>
    <w:link w:val="FooterChar"/>
    <w:uiPriority w:val="99"/>
    <w:unhideWhenUsed/>
    <w:rsid w:val="00E46D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D0E"/>
  </w:style>
  <w:style w:type="paragraph" w:styleId="ListParagraph">
    <w:name w:val="List Paragraph"/>
    <w:basedOn w:val="Normal"/>
    <w:uiPriority w:val="34"/>
    <w:qFormat/>
    <w:rsid w:val="007204EB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4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1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93F28-901E-40F0-BA80-A3080B85C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D3D1717D</Template>
  <TotalTime>1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Beverley High School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Butler</dc:creator>
  <cp:lastModifiedBy>W Butler</cp:lastModifiedBy>
  <cp:revision>2</cp:revision>
  <cp:lastPrinted>2018-04-03T09:03:00Z</cp:lastPrinted>
  <dcterms:created xsi:type="dcterms:W3CDTF">2018-04-03T11:51:00Z</dcterms:created>
  <dcterms:modified xsi:type="dcterms:W3CDTF">2018-04-03T11:51:00Z</dcterms:modified>
</cp:coreProperties>
</file>