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15" w:rsidRPr="008F402D" w:rsidRDefault="00904D15" w:rsidP="00904D15">
      <w:pPr>
        <w:jc w:val="center"/>
        <w:rPr>
          <w:sz w:val="38"/>
          <w:szCs w:val="40"/>
          <w:u w:val="single"/>
        </w:rPr>
      </w:pPr>
      <w:r w:rsidRPr="008F402D">
        <w:rPr>
          <w:sz w:val="38"/>
          <w:szCs w:val="40"/>
          <w:u w:val="single"/>
        </w:rPr>
        <w:t>Salvation by Grace</w:t>
      </w:r>
    </w:p>
    <w:p w:rsidR="002D2C8C" w:rsidRPr="008A0A6E" w:rsidRDefault="00084845" w:rsidP="002D2C8C">
      <w:pPr>
        <w:jc w:val="both"/>
        <w:rPr>
          <w:sz w:val="24"/>
          <w:szCs w:val="40"/>
        </w:rPr>
      </w:pPr>
      <w:r>
        <w:rPr>
          <w:noProof/>
        </w:rPr>
        <w:drawing>
          <wp:anchor distT="0" distB="0" distL="114300" distR="114300" simplePos="0" relativeHeight="251656704" behindDoc="1" locked="0" layoutInCell="1" allowOverlap="1" wp14:anchorId="736225F3">
            <wp:simplePos x="0" y="0"/>
            <wp:positionH relativeFrom="column">
              <wp:posOffset>4028440</wp:posOffset>
            </wp:positionH>
            <wp:positionV relativeFrom="paragraph">
              <wp:posOffset>532765</wp:posOffset>
            </wp:positionV>
            <wp:extent cx="2352675" cy="1295400"/>
            <wp:effectExtent l="0" t="0" r="9525" b="0"/>
            <wp:wrapTight wrapText="bothSides">
              <wp:wrapPolygon edited="0">
                <wp:start x="0" y="0"/>
                <wp:lineTo x="0" y="21282"/>
                <wp:lineTo x="21513" y="21282"/>
                <wp:lineTo x="2151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8456" t="11008" r="8848" b="15379"/>
                    <a:stretch/>
                  </pic:blipFill>
                  <pic:spPr bwMode="auto">
                    <a:xfrm>
                      <a:off x="0" y="0"/>
                      <a:ext cx="2352675"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02D" w:rsidRPr="008F402D">
        <w:rPr>
          <w:sz w:val="24"/>
          <w:szCs w:val="40"/>
        </w:rPr>
        <w:t xml:space="preserve">This handout is </w:t>
      </w:r>
      <w:r w:rsidR="007142A3">
        <w:rPr>
          <w:sz w:val="24"/>
          <w:szCs w:val="40"/>
        </w:rPr>
        <w:t xml:space="preserve">on </w:t>
      </w:r>
      <w:r w:rsidR="008F402D" w:rsidRPr="008F402D">
        <w:rPr>
          <w:sz w:val="24"/>
          <w:szCs w:val="40"/>
        </w:rPr>
        <w:t xml:space="preserve">Christian </w:t>
      </w:r>
      <w:r w:rsidR="007142A3">
        <w:rPr>
          <w:sz w:val="24"/>
          <w:szCs w:val="40"/>
        </w:rPr>
        <w:t>beliefs about how salvation works</w:t>
      </w:r>
      <w:r w:rsidR="008F402D" w:rsidRPr="008F402D">
        <w:rPr>
          <w:sz w:val="24"/>
          <w:szCs w:val="40"/>
        </w:rPr>
        <w:t>.</w:t>
      </w:r>
      <w:r w:rsidR="007849D2">
        <w:rPr>
          <w:sz w:val="24"/>
          <w:szCs w:val="40"/>
        </w:rPr>
        <w:t xml:space="preserve">  You need to read this side of the handout but only read the other side if you have time.</w:t>
      </w:r>
      <w:r w:rsidR="002D2C8C">
        <w:rPr>
          <w:sz w:val="24"/>
          <w:szCs w:val="40"/>
        </w:rPr>
        <w:t xml:space="preserve">  </w:t>
      </w:r>
      <w:r w:rsidR="002D2C8C" w:rsidRPr="008A0A6E">
        <w:rPr>
          <w:sz w:val="24"/>
          <w:szCs w:val="40"/>
        </w:rPr>
        <w:t xml:space="preserve">According to the </w:t>
      </w:r>
      <w:r w:rsidR="002D2C8C" w:rsidRPr="00485840">
        <w:rPr>
          <w:b/>
          <w:sz w:val="24"/>
          <w:szCs w:val="40"/>
        </w:rPr>
        <w:t>AQA specification</w:t>
      </w:r>
      <w:r w:rsidR="002D2C8C" w:rsidRPr="008A0A6E">
        <w:rPr>
          <w:sz w:val="24"/>
          <w:szCs w:val="40"/>
        </w:rPr>
        <w:t xml:space="preserve"> you need to know the following things:</w:t>
      </w:r>
    </w:p>
    <w:p w:rsidR="002D2C8C" w:rsidRPr="00485840" w:rsidRDefault="008A0A6E" w:rsidP="002D2C8C">
      <w:pPr>
        <w:autoSpaceDE w:val="0"/>
        <w:autoSpaceDN w:val="0"/>
        <w:adjustRightInd w:val="0"/>
        <w:spacing w:after="0" w:line="240" w:lineRule="auto"/>
        <w:jc w:val="both"/>
        <w:rPr>
          <w:rFonts w:ascii="HelveticaNeueLTStd-Roman" w:hAnsi="HelveticaNeueLTStd-Roman" w:cs="HelveticaNeueLTStd-Roman"/>
          <w:color w:val="000000"/>
          <w:sz w:val="24"/>
          <w:highlight w:val="yellow"/>
        </w:rPr>
      </w:pPr>
      <w:r w:rsidRPr="00485840">
        <w:rPr>
          <w:rFonts w:ascii="HelveticaNeueLTStd-Roman" w:hAnsi="HelveticaNeueLTStd-Roman" w:cs="HelveticaNeueLTStd-Roman"/>
          <w:color w:val="000000"/>
          <w:sz w:val="24"/>
          <w:highlight w:val="yellow"/>
        </w:rPr>
        <w:t>‘</w:t>
      </w:r>
      <w:r w:rsidR="002D2C8C" w:rsidRPr="00485840">
        <w:rPr>
          <w:rFonts w:ascii="HelveticaNeueLTStd-Roman" w:hAnsi="HelveticaNeueLTStd-Roman" w:cs="HelveticaNeueLTStd-Roman"/>
          <w:color w:val="000000"/>
          <w:sz w:val="24"/>
          <w:highlight w:val="yellow"/>
        </w:rPr>
        <w:t>Beliefs and teachings about:</w:t>
      </w:r>
    </w:p>
    <w:p w:rsidR="002D2C8C" w:rsidRPr="00AD6FAA" w:rsidRDefault="002D2C8C" w:rsidP="002D2C8C">
      <w:pPr>
        <w:autoSpaceDE w:val="0"/>
        <w:autoSpaceDN w:val="0"/>
        <w:adjustRightInd w:val="0"/>
        <w:spacing w:after="0" w:line="240" w:lineRule="auto"/>
        <w:jc w:val="both"/>
        <w:rPr>
          <w:rFonts w:ascii="HelveticaNeueLTStd-Roman" w:hAnsi="HelveticaNeueLTStd-Roman" w:cs="HelveticaNeueLTStd-Roman"/>
          <w:color w:val="000000"/>
          <w:sz w:val="24"/>
        </w:rPr>
      </w:pPr>
      <w:r w:rsidRPr="00485840">
        <w:rPr>
          <w:rFonts w:ascii="HelveticaNeueLTStd-Roman" w:hAnsi="HelveticaNeueLTStd-Roman" w:cs="HelveticaNeueLTStd-Roman"/>
          <w:color w:val="000000"/>
          <w:sz w:val="24"/>
          <w:highlight w:val="yellow"/>
        </w:rPr>
        <w:t>• the means of salvation, including law, grace and Spirit</w:t>
      </w:r>
      <w:r w:rsidR="008A0A6E" w:rsidRPr="00485840">
        <w:rPr>
          <w:rFonts w:ascii="HelveticaNeueLTStd-Roman" w:hAnsi="HelveticaNeueLTStd-Roman" w:cs="HelveticaNeueLTStd-Roman"/>
          <w:color w:val="000000"/>
          <w:sz w:val="24"/>
          <w:highlight w:val="yellow"/>
        </w:rPr>
        <w:t>.’</w:t>
      </w:r>
    </w:p>
    <w:p w:rsidR="002D2C8C" w:rsidRDefault="002D2C8C" w:rsidP="00904D15">
      <w:pPr>
        <w:jc w:val="both"/>
        <w:rPr>
          <w:sz w:val="24"/>
          <w:szCs w:val="40"/>
          <w:u w:val="single"/>
        </w:rPr>
      </w:pPr>
    </w:p>
    <w:p w:rsidR="008032C9" w:rsidRPr="008F402D" w:rsidRDefault="008032C9" w:rsidP="00904D15">
      <w:pPr>
        <w:jc w:val="both"/>
        <w:rPr>
          <w:sz w:val="24"/>
          <w:szCs w:val="40"/>
        </w:rPr>
      </w:pPr>
      <w:r w:rsidRPr="008F402D">
        <w:rPr>
          <w:sz w:val="24"/>
          <w:szCs w:val="40"/>
          <w:u w:val="single"/>
        </w:rPr>
        <w:t>Key terms:</w:t>
      </w:r>
    </w:p>
    <w:p w:rsidR="001114DB" w:rsidRPr="004C594B" w:rsidRDefault="001114DB" w:rsidP="001114DB">
      <w:pPr>
        <w:jc w:val="both"/>
        <w:rPr>
          <w:rFonts w:ascii="Arial" w:hAnsi="Arial" w:cs="Arial"/>
          <w:szCs w:val="40"/>
        </w:rPr>
      </w:pPr>
      <w:r w:rsidRPr="004C594B">
        <w:rPr>
          <w:rFonts w:ascii="Arial" w:hAnsi="Arial" w:cs="Arial"/>
          <w:b/>
          <w:szCs w:val="40"/>
        </w:rPr>
        <w:t>faith</w:t>
      </w:r>
      <w:r w:rsidR="00A11372" w:rsidRPr="004C594B">
        <w:rPr>
          <w:rFonts w:ascii="Arial" w:hAnsi="Arial" w:cs="Arial"/>
          <w:szCs w:val="40"/>
        </w:rPr>
        <w:t xml:space="preserve"> – belief (which</w:t>
      </w:r>
      <w:r w:rsidRPr="004C594B">
        <w:rPr>
          <w:rFonts w:ascii="Arial" w:hAnsi="Arial" w:cs="Arial"/>
          <w:szCs w:val="40"/>
        </w:rPr>
        <w:t xml:space="preserve"> here, implies you act on that belief)</w:t>
      </w:r>
    </w:p>
    <w:p w:rsidR="00027A3E" w:rsidRPr="004C594B" w:rsidRDefault="00027A3E" w:rsidP="001114DB">
      <w:pPr>
        <w:jc w:val="both"/>
        <w:rPr>
          <w:rFonts w:ascii="Arial" w:hAnsi="Arial" w:cs="Arial"/>
          <w:szCs w:val="40"/>
        </w:rPr>
      </w:pPr>
      <w:r w:rsidRPr="004C594B">
        <w:rPr>
          <w:rFonts w:ascii="Arial" w:hAnsi="Arial" w:cs="Arial"/>
          <w:b/>
          <w:szCs w:val="40"/>
        </w:rPr>
        <w:t>folklore religion</w:t>
      </w:r>
      <w:r w:rsidRPr="004C594B">
        <w:rPr>
          <w:rFonts w:ascii="Arial" w:hAnsi="Arial" w:cs="Arial"/>
          <w:szCs w:val="40"/>
        </w:rPr>
        <w:t xml:space="preserve"> – the version of a religion believed in by many people, with lots of mistakes and mixed in with ideas that are from outside of that religion</w:t>
      </w:r>
      <w:r w:rsidR="006E1005" w:rsidRPr="004C594B">
        <w:rPr>
          <w:rFonts w:ascii="Arial" w:hAnsi="Arial" w:cs="Arial"/>
          <w:szCs w:val="40"/>
        </w:rPr>
        <w:t>.  (For example, folk Buddhism is usually mixed in with the religion of Daoism and ancestor worship which was not originally taught by Buddhism.)</w:t>
      </w:r>
    </w:p>
    <w:p w:rsidR="001114DB" w:rsidRPr="004C594B" w:rsidRDefault="001114DB" w:rsidP="001114DB">
      <w:pPr>
        <w:jc w:val="both"/>
        <w:rPr>
          <w:rFonts w:ascii="Arial" w:hAnsi="Arial" w:cs="Arial"/>
          <w:szCs w:val="40"/>
        </w:rPr>
      </w:pPr>
      <w:r w:rsidRPr="004C594B">
        <w:rPr>
          <w:rFonts w:ascii="Arial" w:hAnsi="Arial" w:cs="Arial"/>
          <w:b/>
          <w:szCs w:val="40"/>
        </w:rPr>
        <w:t>grace</w:t>
      </w:r>
      <w:r w:rsidRPr="004C594B">
        <w:rPr>
          <w:rFonts w:ascii="Arial" w:hAnsi="Arial" w:cs="Arial"/>
          <w:szCs w:val="40"/>
        </w:rPr>
        <w:t xml:space="preserve"> – something good that you have not earned, e.g. a present or being forgiven for something bad that you did </w:t>
      </w:r>
    </w:p>
    <w:p w:rsidR="008032C9" w:rsidRPr="004C594B" w:rsidRDefault="008032C9" w:rsidP="00904D15">
      <w:pPr>
        <w:jc w:val="both"/>
        <w:rPr>
          <w:rFonts w:ascii="Arial" w:hAnsi="Arial" w:cs="Arial"/>
          <w:szCs w:val="40"/>
        </w:rPr>
      </w:pPr>
      <w:r w:rsidRPr="004C594B">
        <w:rPr>
          <w:rFonts w:ascii="Arial" w:hAnsi="Arial" w:cs="Arial"/>
          <w:b/>
          <w:szCs w:val="40"/>
        </w:rPr>
        <w:t>salvation</w:t>
      </w:r>
      <w:r w:rsidRPr="004C594B">
        <w:rPr>
          <w:rFonts w:ascii="Arial" w:hAnsi="Arial" w:cs="Arial"/>
          <w:szCs w:val="40"/>
        </w:rPr>
        <w:t xml:space="preserve"> – being saved from hell/going to heaven</w:t>
      </w:r>
    </w:p>
    <w:p w:rsidR="007F72E7" w:rsidRPr="004C594B" w:rsidRDefault="007F72E7" w:rsidP="00904D15">
      <w:pPr>
        <w:jc w:val="both"/>
        <w:rPr>
          <w:rFonts w:ascii="Arial" w:hAnsi="Arial" w:cs="Arial"/>
          <w:szCs w:val="40"/>
        </w:rPr>
      </w:pPr>
      <w:r w:rsidRPr="004C594B">
        <w:rPr>
          <w:rFonts w:ascii="Arial" w:hAnsi="Arial" w:cs="Arial"/>
          <w:b/>
          <w:szCs w:val="40"/>
        </w:rPr>
        <w:t>scripture</w:t>
      </w:r>
      <w:r w:rsidRPr="004C594B">
        <w:rPr>
          <w:rFonts w:ascii="Arial" w:hAnsi="Arial" w:cs="Arial"/>
          <w:szCs w:val="40"/>
        </w:rPr>
        <w:t xml:space="preserve"> – holy books/the Bible</w:t>
      </w:r>
    </w:p>
    <w:p w:rsidR="00904D15" w:rsidRPr="008A0A6E" w:rsidRDefault="00904D15" w:rsidP="00904D15">
      <w:pPr>
        <w:jc w:val="both"/>
        <w:rPr>
          <w:rStyle w:val="apple-converted-space"/>
          <w:sz w:val="24"/>
          <w:szCs w:val="40"/>
        </w:rPr>
      </w:pPr>
      <w:r w:rsidRPr="008F402D">
        <w:rPr>
          <w:sz w:val="24"/>
          <w:szCs w:val="40"/>
        </w:rPr>
        <w:t xml:space="preserve">In folklore Christianity people think that if you are good you go to heaven and if you are bad you go to hell.  However, in terms of what </w:t>
      </w:r>
      <w:r w:rsidRPr="008F402D">
        <w:rPr>
          <w:i/>
          <w:sz w:val="24"/>
          <w:szCs w:val="40"/>
        </w:rPr>
        <w:t>scripture</w:t>
      </w:r>
      <w:r w:rsidRPr="008F402D">
        <w:rPr>
          <w:sz w:val="24"/>
          <w:szCs w:val="40"/>
        </w:rPr>
        <w:t xml:space="preserve"> says, this is not the case.  The Bible teaches that all people are sinners and </w:t>
      </w:r>
      <w:r w:rsidRPr="005F42DE">
        <w:rPr>
          <w:i/>
          <w:sz w:val="24"/>
          <w:szCs w:val="40"/>
        </w:rPr>
        <w:t>nobody</w:t>
      </w:r>
      <w:r w:rsidRPr="008F402D">
        <w:rPr>
          <w:sz w:val="24"/>
          <w:szCs w:val="40"/>
        </w:rPr>
        <w:t xml:space="preserve"> is good enough to go to heaven.  Paul writes in Romans 3:23, ‘A</w:t>
      </w:r>
      <w:r w:rsidRPr="008F402D">
        <w:rPr>
          <w:rFonts w:ascii="Verdana" w:hAnsi="Verdana"/>
          <w:color w:val="000000"/>
          <w:sz w:val="20"/>
          <w:shd w:val="clear" w:color="auto" w:fill="FFFFFF"/>
        </w:rPr>
        <w:t>ll have sinned and fall short of the glory of God’.  John, one of the Twelve Disciples writes, ‘</w:t>
      </w:r>
      <w:r w:rsidRPr="008F402D">
        <w:rPr>
          <w:rStyle w:val="text"/>
          <w:rFonts w:ascii="Verdana" w:hAnsi="Verdana"/>
          <w:color w:val="000000"/>
          <w:sz w:val="20"/>
          <w:shd w:val="clear" w:color="auto" w:fill="FFFFFF"/>
        </w:rPr>
        <w:t>If we say we have no sin, we deceive ourselves, and</w:t>
      </w:r>
      <w:r w:rsidRPr="008F402D">
        <w:rPr>
          <w:rStyle w:val="apple-converted-space"/>
          <w:rFonts w:ascii="Verdana" w:hAnsi="Verdana"/>
          <w:color w:val="000000"/>
          <w:sz w:val="20"/>
          <w:shd w:val="clear" w:color="auto" w:fill="FFFFFF"/>
        </w:rPr>
        <w:t> </w:t>
      </w:r>
      <w:r w:rsidRPr="008F402D">
        <w:rPr>
          <w:rStyle w:val="text"/>
          <w:rFonts w:ascii="Verdana" w:hAnsi="Verdana"/>
          <w:color w:val="000000"/>
          <w:sz w:val="20"/>
          <w:shd w:val="clear" w:color="auto" w:fill="FFFFFF"/>
        </w:rPr>
        <w:t>the truth is not in us.</w:t>
      </w:r>
      <w:r w:rsidRPr="008F402D">
        <w:rPr>
          <w:rStyle w:val="apple-converted-space"/>
          <w:rFonts w:ascii="Verdana" w:hAnsi="Verdana"/>
          <w:color w:val="000000"/>
          <w:sz w:val="20"/>
          <w:shd w:val="clear" w:color="auto" w:fill="FFFFFF"/>
        </w:rPr>
        <w:t xml:space="preserve">’ (1 John 1:8)  </w:t>
      </w:r>
    </w:p>
    <w:p w:rsidR="008032C9" w:rsidRPr="008F402D" w:rsidRDefault="00904D15" w:rsidP="00904D15">
      <w:pPr>
        <w:jc w:val="both"/>
        <w:rPr>
          <w:rStyle w:val="apple-converted-space"/>
          <w:rFonts w:ascii="Verdana" w:hAnsi="Verdana"/>
          <w:color w:val="000000"/>
          <w:sz w:val="20"/>
          <w:shd w:val="clear" w:color="auto" w:fill="FFFFFF"/>
        </w:rPr>
      </w:pPr>
      <w:r w:rsidRPr="008F402D">
        <w:rPr>
          <w:rStyle w:val="apple-converted-space"/>
          <w:rFonts w:ascii="Verdana" w:hAnsi="Verdana"/>
          <w:color w:val="000000"/>
          <w:sz w:val="20"/>
          <w:shd w:val="clear" w:color="auto" w:fill="FFFFFF"/>
        </w:rPr>
        <w:t xml:space="preserve">According to the Bible this means that </w:t>
      </w:r>
      <w:r w:rsidRPr="00232574">
        <w:rPr>
          <w:rStyle w:val="apple-converted-space"/>
          <w:rFonts w:ascii="Verdana" w:hAnsi="Verdana"/>
          <w:b/>
          <w:color w:val="000000"/>
          <w:sz w:val="20"/>
          <w:shd w:val="clear" w:color="auto" w:fill="FFFFFF"/>
        </w:rPr>
        <w:t>we cannot go to heaven and deserve hell</w:t>
      </w:r>
      <w:r w:rsidRPr="008F402D">
        <w:rPr>
          <w:rStyle w:val="apple-converted-space"/>
          <w:rFonts w:ascii="Verdana" w:hAnsi="Verdana"/>
          <w:color w:val="000000"/>
          <w:sz w:val="20"/>
          <w:shd w:val="clear" w:color="auto" w:fill="FFFFFF"/>
        </w:rPr>
        <w:t>, unless our sinfulness is taken away.  According to the New Testament, God loves the human race and does not want to condemn them so</w:t>
      </w:r>
      <w:r w:rsidR="00320696">
        <w:rPr>
          <w:rStyle w:val="apple-converted-space"/>
          <w:rFonts w:ascii="Verdana" w:hAnsi="Verdana"/>
          <w:color w:val="000000"/>
          <w:sz w:val="20"/>
          <w:shd w:val="clear" w:color="auto" w:fill="FFFFFF"/>
        </w:rPr>
        <w:t>,</w:t>
      </w:r>
      <w:r w:rsidRPr="008F402D">
        <w:rPr>
          <w:rStyle w:val="apple-converted-space"/>
          <w:rFonts w:ascii="Verdana" w:hAnsi="Verdana"/>
          <w:color w:val="000000"/>
          <w:sz w:val="20"/>
          <w:shd w:val="clear" w:color="auto" w:fill="FFFFFF"/>
        </w:rPr>
        <w:t xml:space="preserve"> </w:t>
      </w:r>
      <w:r w:rsidR="008032C9" w:rsidRPr="008F402D">
        <w:rPr>
          <w:rStyle w:val="apple-converted-space"/>
          <w:rFonts w:ascii="Verdana" w:hAnsi="Verdana"/>
          <w:color w:val="000000"/>
          <w:sz w:val="20"/>
          <w:shd w:val="clear" w:color="auto" w:fill="FFFFFF"/>
        </w:rPr>
        <w:t xml:space="preserve">he </w:t>
      </w:r>
      <w:r w:rsidRPr="008F402D">
        <w:rPr>
          <w:rStyle w:val="apple-converted-space"/>
          <w:rFonts w:ascii="Verdana" w:hAnsi="Verdana"/>
          <w:color w:val="000000"/>
          <w:sz w:val="20"/>
          <w:shd w:val="clear" w:color="auto" w:fill="FFFFFF"/>
        </w:rPr>
        <w:t xml:space="preserve">becomes a human being, Jesus, and dies on the cross to take our punishment on himself and offer forgiveness to all.  Without this forgiveness we cannot enter heaven.  </w:t>
      </w:r>
      <w:r w:rsidR="008032C9" w:rsidRPr="008F402D">
        <w:rPr>
          <w:rStyle w:val="woj"/>
          <w:rFonts w:ascii="Verdana" w:hAnsi="Verdana"/>
          <w:color w:val="000000"/>
          <w:sz w:val="20"/>
          <w:shd w:val="clear" w:color="auto" w:fill="FFFFFF"/>
        </w:rPr>
        <w:t>‘For</w:t>
      </w:r>
      <w:r w:rsidR="008032C9" w:rsidRPr="008F402D">
        <w:rPr>
          <w:rStyle w:val="apple-converted-space"/>
          <w:rFonts w:ascii="Verdana" w:hAnsi="Verdana"/>
          <w:color w:val="000000"/>
          <w:sz w:val="20"/>
          <w:shd w:val="clear" w:color="auto" w:fill="FFFFFF"/>
        </w:rPr>
        <w:t> </w:t>
      </w:r>
      <w:r w:rsidR="008032C9" w:rsidRPr="008F402D">
        <w:rPr>
          <w:rStyle w:val="woj"/>
          <w:rFonts w:ascii="Verdana" w:hAnsi="Verdana"/>
          <w:color w:val="000000"/>
          <w:sz w:val="20"/>
          <w:shd w:val="clear" w:color="auto" w:fill="FFFFFF"/>
        </w:rPr>
        <w:t>God so loved</w:t>
      </w:r>
      <w:r w:rsidR="008032C9" w:rsidRPr="008F402D">
        <w:rPr>
          <w:rStyle w:val="apple-converted-space"/>
          <w:rFonts w:ascii="Verdana" w:hAnsi="Verdana"/>
          <w:color w:val="000000"/>
          <w:sz w:val="20"/>
          <w:shd w:val="clear" w:color="auto" w:fill="FFFFFF"/>
        </w:rPr>
        <w:t> </w:t>
      </w:r>
      <w:r w:rsidR="008032C9" w:rsidRPr="008F402D">
        <w:rPr>
          <w:rStyle w:val="woj"/>
          <w:rFonts w:ascii="Verdana" w:hAnsi="Verdana"/>
          <w:color w:val="000000"/>
          <w:sz w:val="20"/>
          <w:shd w:val="clear" w:color="auto" w:fill="FFFFFF"/>
        </w:rPr>
        <w:t>the world, that he gave his only Son, that whoever believes in him should not</w:t>
      </w:r>
      <w:r w:rsidR="008032C9" w:rsidRPr="008F402D">
        <w:rPr>
          <w:rStyle w:val="apple-converted-space"/>
          <w:rFonts w:ascii="Verdana" w:hAnsi="Verdana"/>
          <w:color w:val="000000"/>
          <w:sz w:val="20"/>
          <w:shd w:val="clear" w:color="auto" w:fill="FFFFFF"/>
        </w:rPr>
        <w:t> </w:t>
      </w:r>
      <w:r w:rsidR="008032C9" w:rsidRPr="008F402D">
        <w:rPr>
          <w:rStyle w:val="woj"/>
          <w:rFonts w:ascii="Verdana" w:hAnsi="Verdana"/>
          <w:color w:val="000000"/>
          <w:sz w:val="20"/>
          <w:shd w:val="clear" w:color="auto" w:fill="FFFFFF"/>
        </w:rPr>
        <w:t>perish but have eternal life.</w:t>
      </w:r>
      <w:r w:rsidR="008032C9" w:rsidRPr="008F402D">
        <w:rPr>
          <w:rStyle w:val="apple-converted-space"/>
          <w:rFonts w:ascii="Verdana" w:hAnsi="Verdana"/>
          <w:color w:val="000000"/>
          <w:sz w:val="20"/>
          <w:shd w:val="clear" w:color="auto" w:fill="FFFFFF"/>
        </w:rPr>
        <w:t>’ John 3:16</w:t>
      </w:r>
    </w:p>
    <w:p w:rsidR="008032C9" w:rsidRPr="008F402D" w:rsidRDefault="008032C9" w:rsidP="00904D15">
      <w:pPr>
        <w:jc w:val="both"/>
        <w:rPr>
          <w:rStyle w:val="apple-converted-space"/>
          <w:rFonts w:ascii="Verdana" w:hAnsi="Verdana"/>
          <w:color w:val="000000"/>
          <w:sz w:val="20"/>
          <w:shd w:val="clear" w:color="auto" w:fill="FFFFFF"/>
        </w:rPr>
      </w:pPr>
      <w:r w:rsidRPr="008F402D">
        <w:rPr>
          <w:rStyle w:val="apple-converted-space"/>
          <w:rFonts w:ascii="Verdana" w:hAnsi="Verdana"/>
          <w:color w:val="000000"/>
          <w:sz w:val="20"/>
          <w:shd w:val="clear" w:color="auto" w:fill="FFFFFF"/>
        </w:rPr>
        <w:t>Therefore, the Christian scriptures teach:</w:t>
      </w:r>
    </w:p>
    <w:p w:rsidR="008032C9" w:rsidRPr="008F402D" w:rsidRDefault="008032C9" w:rsidP="008032C9">
      <w:pPr>
        <w:pStyle w:val="ListParagraph"/>
        <w:numPr>
          <w:ilvl w:val="0"/>
          <w:numId w:val="1"/>
        </w:numPr>
        <w:jc w:val="both"/>
        <w:rPr>
          <w:rFonts w:ascii="Verdana" w:hAnsi="Verdana"/>
          <w:color w:val="000000"/>
          <w:sz w:val="20"/>
          <w:shd w:val="clear" w:color="auto" w:fill="FFFFFF"/>
        </w:rPr>
      </w:pPr>
      <w:r w:rsidRPr="008F402D">
        <w:rPr>
          <w:rFonts w:ascii="Verdana" w:hAnsi="Verdana"/>
          <w:color w:val="000000"/>
          <w:sz w:val="20"/>
          <w:shd w:val="clear" w:color="auto" w:fill="FFFFFF"/>
        </w:rPr>
        <w:t>Nobody is good enough to earn their way into heaven by good deeds because good deeds in God’s eyes cannot cancel out any bad deeds;</w:t>
      </w:r>
    </w:p>
    <w:p w:rsidR="008032C9" w:rsidRPr="008F402D" w:rsidRDefault="008032C9" w:rsidP="008032C9">
      <w:pPr>
        <w:pStyle w:val="ListParagraph"/>
        <w:numPr>
          <w:ilvl w:val="0"/>
          <w:numId w:val="1"/>
        </w:numPr>
        <w:jc w:val="both"/>
        <w:rPr>
          <w:rFonts w:ascii="Verdana" w:hAnsi="Verdana"/>
          <w:color w:val="000000"/>
          <w:sz w:val="20"/>
          <w:shd w:val="clear" w:color="auto" w:fill="FFFFFF"/>
        </w:rPr>
      </w:pPr>
      <w:r w:rsidRPr="008F402D">
        <w:rPr>
          <w:rFonts w:ascii="Verdana" w:hAnsi="Verdana"/>
          <w:color w:val="000000"/>
          <w:sz w:val="20"/>
          <w:shd w:val="clear" w:color="auto" w:fill="FFFFFF"/>
        </w:rPr>
        <w:t>To be saved you need to have faith in Jesus and his death on the cross;</w:t>
      </w:r>
    </w:p>
    <w:p w:rsidR="008032C9" w:rsidRPr="008F402D" w:rsidRDefault="00EB703B" w:rsidP="008032C9">
      <w:pPr>
        <w:pStyle w:val="ListParagraph"/>
        <w:numPr>
          <w:ilvl w:val="0"/>
          <w:numId w:val="1"/>
        </w:numPr>
        <w:jc w:val="both"/>
        <w:rPr>
          <w:rFonts w:ascii="Verdana" w:hAnsi="Verdana"/>
          <w:color w:val="000000"/>
          <w:sz w:val="20"/>
          <w:shd w:val="clear" w:color="auto" w:fill="FFFFFF"/>
        </w:rPr>
      </w:pPr>
      <w:r>
        <w:rPr>
          <w:rFonts w:ascii="Verdana" w:hAnsi="Verdana"/>
          <w:noProof/>
          <w:color w:val="000000"/>
          <w:sz w:val="20"/>
          <w:lang w:eastAsia="en-GB"/>
        </w:rPr>
        <mc:AlternateContent>
          <mc:Choice Requires="wps">
            <w:drawing>
              <wp:anchor distT="0" distB="0" distL="114300" distR="114300" simplePos="0" relativeHeight="251657728" behindDoc="1" locked="0" layoutInCell="1" allowOverlap="1" wp14:anchorId="56A67F69" wp14:editId="4C72C439">
                <wp:simplePos x="0" y="0"/>
                <wp:positionH relativeFrom="page">
                  <wp:posOffset>4747260</wp:posOffset>
                </wp:positionH>
                <wp:positionV relativeFrom="paragraph">
                  <wp:posOffset>25400</wp:posOffset>
                </wp:positionV>
                <wp:extent cx="2627630" cy="2316480"/>
                <wp:effectExtent l="0" t="0" r="20320" b="26670"/>
                <wp:wrapTight wrapText="bothSides">
                  <wp:wrapPolygon edited="0">
                    <wp:start x="0" y="0"/>
                    <wp:lineTo x="0" y="21671"/>
                    <wp:lineTo x="21610" y="21671"/>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27630" cy="2316480"/>
                        </a:xfrm>
                        <a:prstGeom prst="rect">
                          <a:avLst/>
                        </a:prstGeom>
                        <a:solidFill>
                          <a:schemeClr val="lt1"/>
                        </a:solidFill>
                        <a:ln w="6350">
                          <a:solidFill>
                            <a:prstClr val="black"/>
                          </a:solidFill>
                        </a:ln>
                      </wps:spPr>
                      <wps:txbx>
                        <w:txbxContent>
                          <w:p w:rsidR="005F42DE" w:rsidRPr="008F402D" w:rsidRDefault="005F42DE" w:rsidP="007142A3">
                            <w:pPr>
                              <w:jc w:val="both"/>
                              <w:rPr>
                                <w:rFonts w:ascii="Verdana" w:hAnsi="Verdana"/>
                                <w:color w:val="000000"/>
                                <w:sz w:val="20"/>
                                <w:shd w:val="clear" w:color="auto" w:fill="FFFFFF"/>
                              </w:rPr>
                            </w:pPr>
                            <w:r w:rsidRPr="008F402D">
                              <w:rPr>
                                <w:rFonts w:ascii="Verdana" w:hAnsi="Verdana"/>
                                <w:color w:val="000000"/>
                                <w:sz w:val="20"/>
                                <w:shd w:val="clear" w:color="auto" w:fill="FFFFFF"/>
                              </w:rPr>
                              <w:t>This is sometimes remembered as:</w:t>
                            </w:r>
                          </w:p>
                          <w:p w:rsidR="005F42DE" w:rsidRPr="008F402D" w:rsidRDefault="005F42DE" w:rsidP="007142A3">
                            <w:pPr>
                              <w:rPr>
                                <w:sz w:val="20"/>
                              </w:rPr>
                            </w:pPr>
                            <w:r w:rsidRPr="008F402D">
                              <w:rPr>
                                <w:sz w:val="38"/>
                                <w:szCs w:val="40"/>
                              </w:rPr>
                              <w:t>G</w:t>
                            </w:r>
                            <w:r w:rsidRPr="008F402D">
                              <w:rPr>
                                <w:sz w:val="20"/>
                              </w:rPr>
                              <w:t>od’s</w:t>
                            </w:r>
                          </w:p>
                          <w:p w:rsidR="005F42DE" w:rsidRPr="008F402D" w:rsidRDefault="005F42DE" w:rsidP="007142A3">
                            <w:pPr>
                              <w:rPr>
                                <w:sz w:val="20"/>
                              </w:rPr>
                            </w:pPr>
                            <w:r w:rsidRPr="008F402D">
                              <w:rPr>
                                <w:sz w:val="38"/>
                                <w:szCs w:val="40"/>
                              </w:rPr>
                              <w:t>R</w:t>
                            </w:r>
                            <w:r w:rsidRPr="008F402D">
                              <w:rPr>
                                <w:sz w:val="20"/>
                              </w:rPr>
                              <w:t>iches</w:t>
                            </w:r>
                          </w:p>
                          <w:p w:rsidR="005F42DE" w:rsidRPr="008F402D" w:rsidRDefault="005F42DE" w:rsidP="007142A3">
                            <w:pPr>
                              <w:rPr>
                                <w:sz w:val="20"/>
                              </w:rPr>
                            </w:pPr>
                            <w:r w:rsidRPr="008F402D">
                              <w:rPr>
                                <w:sz w:val="38"/>
                                <w:szCs w:val="40"/>
                              </w:rPr>
                              <w:t>A</w:t>
                            </w:r>
                            <w:r w:rsidRPr="008F402D">
                              <w:rPr>
                                <w:sz w:val="20"/>
                              </w:rPr>
                              <w:t>t</w:t>
                            </w:r>
                            <w:r>
                              <w:rPr>
                                <w:sz w:val="20"/>
                              </w:rPr>
                              <w:tab/>
                            </w:r>
                            <w:r>
                              <w:rPr>
                                <w:sz w:val="20"/>
                              </w:rPr>
                              <w:tab/>
                            </w:r>
                            <w:r w:rsidRPr="008F402D">
                              <w:rPr>
                                <w:sz w:val="20"/>
                              </w:rPr>
                              <w:t xml:space="preserve"> </w:t>
                            </w:r>
                          </w:p>
                          <w:p w:rsidR="005F42DE" w:rsidRPr="008F402D" w:rsidRDefault="005F42DE" w:rsidP="007142A3">
                            <w:pPr>
                              <w:rPr>
                                <w:sz w:val="20"/>
                              </w:rPr>
                            </w:pPr>
                            <w:r w:rsidRPr="008F402D">
                              <w:rPr>
                                <w:sz w:val="38"/>
                                <w:szCs w:val="40"/>
                              </w:rPr>
                              <w:t>C</w:t>
                            </w:r>
                            <w:r w:rsidRPr="008F402D">
                              <w:rPr>
                                <w:sz w:val="20"/>
                              </w:rPr>
                              <w:t>hrist’s</w:t>
                            </w:r>
                          </w:p>
                          <w:p w:rsidR="005F42DE" w:rsidRPr="008F402D" w:rsidRDefault="005F42DE" w:rsidP="007142A3">
                            <w:pPr>
                              <w:rPr>
                                <w:sz w:val="20"/>
                              </w:rPr>
                            </w:pPr>
                            <w:r w:rsidRPr="008F402D">
                              <w:rPr>
                                <w:sz w:val="38"/>
                                <w:szCs w:val="40"/>
                              </w:rPr>
                              <w:t>E</w:t>
                            </w:r>
                            <w:r w:rsidRPr="008F402D">
                              <w:rPr>
                                <w:sz w:val="20"/>
                              </w:rPr>
                              <w:t>xpense.</w:t>
                            </w:r>
                          </w:p>
                          <w:p w:rsidR="005F42DE" w:rsidRDefault="005F4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67F69" id="_x0000_t202" coordsize="21600,21600" o:spt="202" path="m,l,21600r21600,l21600,xe">
                <v:stroke joinstyle="miter"/>
                <v:path gradientshapeok="t" o:connecttype="rect"/>
              </v:shapetype>
              <v:shape id="Text Box 1" o:spid="_x0000_s1026" type="#_x0000_t202" style="position:absolute;left:0;text-align:left;margin-left:373.8pt;margin-top:2pt;width:206.9pt;height:18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rASwIAAKIEAAAOAAAAZHJzL2Uyb0RvYy54bWysVMtu2zAQvBfoPxC8N/IrTmpYDtwEKQoE&#10;SQC7yJmmKFsoxWVJ2lL69R3SsmOnPRW9UPvicHd2V9ObttZsp5yvyOS8f9HjTBlJRWXWOf++vP90&#10;zZkPwhRCk1E5f1We38w+fpg2dqIGtCFdKMcAYvyksTnfhGAnWeblRtXCX5BVBs6SXC0CVLfOCica&#10;oNc6G/R646whV1hHUnkP693eyWcJvyyVDE9l6VVgOufILaTTpXMVz2w2FZO1E3ZTyS4N8Q9Z1KIy&#10;ePQIdSeCYFtX/QFVV9KRpzJcSKozKstKqlQDqun33lWz2AirUi0gx9sjTf7/wcrH3bNjVYHecWZE&#10;jRYtVRvYF2pZP7LTWD9B0MIiLLQwx8jO7mGMRbelq+MX5TD4wfPrkdsIJmEcjAdX4yFcEr7BsD8e&#10;XSf2s7fr1vnwVVHNopBzh+YlTsXuwQc8idBDSHzNk66K+0rrpMSBUbfasZ1Aq3VISeLGWZQ2rMn5&#10;eHjZS8Bnvgh9vL/SQv6IZZ4jQNMGxkjKvvgohXbVdoysqHgFUY72g+atvK+A+yB8eBYOkwUCsC3h&#10;CUepCclQJ3G2Iffrb/YYj4bDy1mDSc25/7kVTnGmvxmMwuf+aBRHOymjy6sBFHfqWZ16zLa+JTCE&#10;diO7JMb4oA9i6ah+wVLN46twCSPxds7DQbwN+/3BUko1n6cgDLMV4cEsrIzQsSORz2X7Ipzt+hkw&#10;Co90mGkxedfWfWy8aWi+DVRWqeeR4D2rHe9YhNSWbmnjpp3qKert1zL7DQAA//8DAFBLAwQUAAYA&#10;CAAAACEAt3ReNt0AAAAKAQAADwAAAGRycy9kb3ducmV2LnhtbEyPMU/DMBSEdyT+g/WQ2KgTiFIT&#10;4lSACgsTBTG/xq+2RWxHsZuGf487wXi609137WZxA5tpijZ4CeWqAEa+D8p6LeHz4+VGAIsJvcIh&#10;eJLwQxE23eVFi40KJ/9O8y5plkt8bFCCSWlsOI+9IYdxFUby2TuEyWHKctJcTXjK5W7gt0VRc4fW&#10;5wWDIz0b6r93Rydh+6TvdS9wMluhrJ2Xr8ObfpXy+mp5fACWaEl/YTjjZ3ToMtM+HL2KbJCwrtZ1&#10;jkqo8qWzX9ZlBWwv4a4WAnjX8v8Xul8AAAD//wMAUEsBAi0AFAAGAAgAAAAhALaDOJL+AAAA4QEA&#10;ABMAAAAAAAAAAAAAAAAAAAAAAFtDb250ZW50X1R5cGVzXS54bWxQSwECLQAUAAYACAAAACEAOP0h&#10;/9YAAACUAQAACwAAAAAAAAAAAAAAAAAvAQAAX3JlbHMvLnJlbHNQSwECLQAUAAYACAAAACEAWVoq&#10;wEsCAACiBAAADgAAAAAAAAAAAAAAAAAuAgAAZHJzL2Uyb0RvYy54bWxQSwECLQAUAAYACAAAACEA&#10;t3ReNt0AAAAKAQAADwAAAAAAAAAAAAAAAAClBAAAZHJzL2Rvd25yZXYueG1sUEsFBgAAAAAEAAQA&#10;8wAAAK8FAAAAAA==&#10;" fillcolor="white [3201]" strokeweight=".5pt">
                <v:textbox>
                  <w:txbxContent>
                    <w:p w:rsidR="005F42DE" w:rsidRPr="008F402D" w:rsidRDefault="005F42DE" w:rsidP="007142A3">
                      <w:pPr>
                        <w:jc w:val="both"/>
                        <w:rPr>
                          <w:rFonts w:ascii="Verdana" w:hAnsi="Verdana"/>
                          <w:color w:val="000000"/>
                          <w:sz w:val="20"/>
                          <w:shd w:val="clear" w:color="auto" w:fill="FFFFFF"/>
                        </w:rPr>
                      </w:pPr>
                      <w:r w:rsidRPr="008F402D">
                        <w:rPr>
                          <w:rFonts w:ascii="Verdana" w:hAnsi="Verdana"/>
                          <w:color w:val="000000"/>
                          <w:sz w:val="20"/>
                          <w:shd w:val="clear" w:color="auto" w:fill="FFFFFF"/>
                        </w:rPr>
                        <w:t>This is sometimes remembered as:</w:t>
                      </w:r>
                    </w:p>
                    <w:p w:rsidR="005F42DE" w:rsidRPr="008F402D" w:rsidRDefault="005F42DE" w:rsidP="007142A3">
                      <w:pPr>
                        <w:rPr>
                          <w:sz w:val="20"/>
                        </w:rPr>
                      </w:pPr>
                      <w:r w:rsidRPr="008F402D">
                        <w:rPr>
                          <w:sz w:val="38"/>
                          <w:szCs w:val="40"/>
                        </w:rPr>
                        <w:t>G</w:t>
                      </w:r>
                      <w:r w:rsidRPr="008F402D">
                        <w:rPr>
                          <w:sz w:val="20"/>
                        </w:rPr>
                        <w:t>od’s</w:t>
                      </w:r>
                    </w:p>
                    <w:p w:rsidR="005F42DE" w:rsidRPr="008F402D" w:rsidRDefault="005F42DE" w:rsidP="007142A3">
                      <w:pPr>
                        <w:rPr>
                          <w:sz w:val="20"/>
                        </w:rPr>
                      </w:pPr>
                      <w:r w:rsidRPr="008F402D">
                        <w:rPr>
                          <w:sz w:val="38"/>
                          <w:szCs w:val="40"/>
                        </w:rPr>
                        <w:t>R</w:t>
                      </w:r>
                      <w:r w:rsidRPr="008F402D">
                        <w:rPr>
                          <w:sz w:val="20"/>
                        </w:rPr>
                        <w:t>iches</w:t>
                      </w:r>
                    </w:p>
                    <w:p w:rsidR="005F42DE" w:rsidRPr="008F402D" w:rsidRDefault="005F42DE" w:rsidP="007142A3">
                      <w:pPr>
                        <w:rPr>
                          <w:sz w:val="20"/>
                        </w:rPr>
                      </w:pPr>
                      <w:r w:rsidRPr="008F402D">
                        <w:rPr>
                          <w:sz w:val="38"/>
                          <w:szCs w:val="40"/>
                        </w:rPr>
                        <w:t>A</w:t>
                      </w:r>
                      <w:r w:rsidRPr="008F402D">
                        <w:rPr>
                          <w:sz w:val="20"/>
                        </w:rPr>
                        <w:t>t</w:t>
                      </w:r>
                      <w:r>
                        <w:rPr>
                          <w:sz w:val="20"/>
                        </w:rPr>
                        <w:tab/>
                      </w:r>
                      <w:r>
                        <w:rPr>
                          <w:sz w:val="20"/>
                        </w:rPr>
                        <w:tab/>
                      </w:r>
                      <w:r w:rsidRPr="008F402D">
                        <w:rPr>
                          <w:sz w:val="20"/>
                        </w:rPr>
                        <w:t xml:space="preserve"> </w:t>
                      </w:r>
                    </w:p>
                    <w:p w:rsidR="005F42DE" w:rsidRPr="008F402D" w:rsidRDefault="005F42DE" w:rsidP="007142A3">
                      <w:pPr>
                        <w:rPr>
                          <w:sz w:val="20"/>
                        </w:rPr>
                      </w:pPr>
                      <w:r w:rsidRPr="008F402D">
                        <w:rPr>
                          <w:sz w:val="38"/>
                          <w:szCs w:val="40"/>
                        </w:rPr>
                        <w:t>C</w:t>
                      </w:r>
                      <w:r w:rsidRPr="008F402D">
                        <w:rPr>
                          <w:sz w:val="20"/>
                        </w:rPr>
                        <w:t>hrist’s</w:t>
                      </w:r>
                    </w:p>
                    <w:p w:rsidR="005F42DE" w:rsidRPr="008F402D" w:rsidRDefault="005F42DE" w:rsidP="007142A3">
                      <w:pPr>
                        <w:rPr>
                          <w:sz w:val="20"/>
                        </w:rPr>
                      </w:pPr>
                      <w:r w:rsidRPr="008F402D">
                        <w:rPr>
                          <w:sz w:val="38"/>
                          <w:szCs w:val="40"/>
                        </w:rPr>
                        <w:t>E</w:t>
                      </w:r>
                      <w:r w:rsidRPr="008F402D">
                        <w:rPr>
                          <w:sz w:val="20"/>
                        </w:rPr>
                        <w:t>xpense.</w:t>
                      </w:r>
                    </w:p>
                    <w:p w:rsidR="005F42DE" w:rsidRDefault="005F42DE"/>
                  </w:txbxContent>
                </v:textbox>
                <w10:wrap type="tight" anchorx="page"/>
              </v:shape>
            </w:pict>
          </mc:Fallback>
        </mc:AlternateContent>
      </w:r>
      <w:r w:rsidR="008032C9" w:rsidRPr="008F402D">
        <w:rPr>
          <w:rFonts w:ascii="Verdana" w:hAnsi="Verdana"/>
          <w:color w:val="000000"/>
          <w:sz w:val="20"/>
          <w:shd w:val="clear" w:color="auto" w:fill="FFFFFF"/>
        </w:rPr>
        <w:t xml:space="preserve">Salvation is </w:t>
      </w:r>
      <w:r w:rsidR="008F402D" w:rsidRPr="008F402D">
        <w:rPr>
          <w:rFonts w:ascii="Verdana" w:hAnsi="Verdana"/>
          <w:color w:val="000000"/>
          <w:sz w:val="20"/>
          <w:shd w:val="clear" w:color="auto" w:fill="FFFFFF"/>
        </w:rPr>
        <w:t xml:space="preserve">by </w:t>
      </w:r>
      <w:r w:rsidR="008F402D" w:rsidRPr="008F402D">
        <w:rPr>
          <w:rFonts w:ascii="Verdana" w:hAnsi="Verdana"/>
          <w:b/>
          <w:color w:val="000000"/>
          <w:sz w:val="20"/>
          <w:shd w:val="clear" w:color="auto" w:fill="FFFFFF"/>
        </w:rPr>
        <w:t>grace</w:t>
      </w:r>
      <w:r w:rsidR="008F402D" w:rsidRPr="008F402D">
        <w:rPr>
          <w:rFonts w:ascii="Verdana" w:hAnsi="Verdana"/>
          <w:color w:val="000000"/>
          <w:sz w:val="20"/>
          <w:shd w:val="clear" w:color="auto" w:fill="FFFFFF"/>
        </w:rPr>
        <w:t xml:space="preserve">; </w:t>
      </w:r>
      <w:r w:rsidR="008032C9" w:rsidRPr="008F402D">
        <w:rPr>
          <w:rFonts w:ascii="Verdana" w:hAnsi="Verdana"/>
          <w:color w:val="000000"/>
          <w:sz w:val="20"/>
          <w:shd w:val="clear" w:color="auto" w:fill="FFFFFF"/>
        </w:rPr>
        <w:t>a free gift from God.</w:t>
      </w:r>
    </w:p>
    <w:p w:rsidR="008F402D" w:rsidRDefault="00CD4072" w:rsidP="008F402D">
      <w:pPr>
        <w:jc w:val="both"/>
        <w:rPr>
          <w:rFonts w:ascii="Verdana" w:hAnsi="Verdana"/>
          <w:color w:val="000000"/>
          <w:sz w:val="20"/>
          <w:u w:val="single"/>
          <w:shd w:val="clear" w:color="auto" w:fill="FFFFFF"/>
        </w:rPr>
      </w:pPr>
      <w:r>
        <w:rPr>
          <w:rFonts w:ascii="Verdana" w:hAnsi="Verdana"/>
          <w:noProof/>
          <w:color w:val="000000"/>
          <w:sz w:val="20"/>
          <w:u w:val="single"/>
        </w:rPr>
        <mc:AlternateContent>
          <mc:Choice Requires="wps">
            <w:drawing>
              <wp:anchor distT="0" distB="0" distL="114300" distR="114300" simplePos="0" relativeHeight="251658752" behindDoc="0" locked="0" layoutInCell="1" allowOverlap="1">
                <wp:simplePos x="0" y="0"/>
                <wp:positionH relativeFrom="column">
                  <wp:posOffset>5124091</wp:posOffset>
                </wp:positionH>
                <wp:positionV relativeFrom="paragraph">
                  <wp:posOffset>203895</wp:posOffset>
                </wp:positionV>
                <wp:extent cx="1423358" cy="1742536"/>
                <wp:effectExtent l="0" t="0" r="24765" b="10160"/>
                <wp:wrapNone/>
                <wp:docPr id="6" name="Text Box 6"/>
                <wp:cNvGraphicFramePr/>
                <a:graphic xmlns:a="http://schemas.openxmlformats.org/drawingml/2006/main">
                  <a:graphicData uri="http://schemas.microsoft.com/office/word/2010/wordprocessingShape">
                    <wps:wsp>
                      <wps:cNvSpPr txBox="1"/>
                      <wps:spPr>
                        <a:xfrm>
                          <a:off x="0" y="0"/>
                          <a:ext cx="1423358" cy="1742536"/>
                        </a:xfrm>
                        <a:prstGeom prst="rect">
                          <a:avLst/>
                        </a:prstGeom>
                        <a:solidFill>
                          <a:schemeClr val="lt1"/>
                        </a:solidFill>
                        <a:ln w="6350">
                          <a:solidFill>
                            <a:prstClr val="black"/>
                          </a:solidFill>
                        </a:ln>
                      </wps:spPr>
                      <wps:txbx>
                        <w:txbxContent>
                          <w:p w:rsidR="005F42DE" w:rsidRDefault="005F42DE">
                            <w:r w:rsidRPr="00CD4072">
                              <w:rPr>
                                <w:noProof/>
                              </w:rPr>
                              <w:drawing>
                                <wp:inline distT="0" distB="0" distL="0" distR="0" wp14:anchorId="0D641D19" wp14:editId="54BCED2C">
                                  <wp:extent cx="1233805" cy="160326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16032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403.45pt;margin-top:16.05pt;width:112.1pt;height:137.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nTQIAAKkEAAAOAAAAZHJzL2Uyb0RvYy54bWysVMlu2zAQvRfoPxC81/Ke1LAcuA5cFAiS&#10;AHGRM01RtlCKw5K0pfTr+0gvidOeil6o2fg482ZG05u21myvnK/I5LzX6XKmjKSiMpucf18tP11z&#10;5oMwhdBkVM5flOc3s48fpo2dqD5tSRfKMYAYP2lszrch2EmWeblVtfAdssrAWZKrRYDqNlnhRAP0&#10;Wmf9bnecNeQK60gq72G9PTj5LOGXpZLhoSy9CkznHLmFdLp0ruOZzaZisnHCbit5TEP8Qxa1qAwe&#10;PUPdiiDYzlV/QNWVdOSpDB1JdUZlWUmVakA1ve67ap62wqpUC8jx9kyT/3+w8n7/6FhV5HzMmRE1&#10;WrRSbWBfqGXjyE5j/QRBTxZhoYUZXT7ZPYyx6LZ0dfyiHAY/eH45cxvBZLw07A8GI0yDhK93NeyP&#10;Bgk/e71unQ9fFdUsCjl3aF7iVOzvfEAqCD2FxNc86apYVlonJQ6MWmjH9gKt1iEliRsXUdqwBpUO&#10;Rt0EfOGL0Of7ay3kj1jmJQI0bWCMpByKj1Jo122i8EzMmooX8OXoMG/eymUF+Dvhw6NwGDBQhKUJ&#10;DzhKTciJjhJnW3K//maP8eg7vJw1GNic+5874RRn+pvBRHzuDYdxwpMyHF31obi3nvVbj9nVCwJR&#10;PaynlUmM8UGfxNJR/YzdmsdX4RJG4u2ch5O4CIc1wm5KNZ+nIMy0FeHOPFkZoWNjIq2r9lk4e2xr&#10;wETc02m0xeRddw+x8aah+S5QWaXWR54PrB7pxz6k7hx3Ny7cWz1Fvf5hZr8BAAD//wMAUEsDBBQA&#10;BgAIAAAAIQAvhdpY3QAAAAsBAAAPAAAAZHJzL2Rvd25yZXYueG1sTI89T8MwEIZ3JP6DdZXYqJ1W&#10;RGmIUwEqLEwUxHyNXdtqbEexm4Z/z3WC7T4evfdcs519zyY9JheDhGIpgOnQReWCkfD1+XpfAUsZ&#10;g8I+Bi3hRyfYtrc3DdYqXsKHnvbZMAoJqUYJNueh5jx1VntMyzjoQLtjHD1makfD1YgXCvc9XwlR&#10;co8u0AWLg36xujvtz17C7tlsTFfhaHeVcm6av4/v5k3Ku8X89Ags6zn/wXDVJ3VoyekQz0El1kuo&#10;RLkhVMJ6VQC7AmJdUHWgiSgfgLcN//9D+wsAAP//AwBQSwECLQAUAAYACAAAACEAtoM4kv4AAADh&#10;AQAAEwAAAAAAAAAAAAAAAAAAAAAAW0NvbnRlbnRfVHlwZXNdLnhtbFBLAQItABQABgAIAAAAIQA4&#10;/SH/1gAAAJQBAAALAAAAAAAAAAAAAAAAAC8BAABfcmVscy8ucmVsc1BLAQItABQABgAIAAAAIQD/&#10;ju3nTQIAAKkEAAAOAAAAAAAAAAAAAAAAAC4CAABkcnMvZTJvRG9jLnhtbFBLAQItABQABgAIAAAA&#10;IQAvhdpY3QAAAAsBAAAPAAAAAAAAAAAAAAAAAKcEAABkcnMvZG93bnJldi54bWxQSwUGAAAAAAQA&#10;BADzAAAAsQUAAAAA&#10;" fillcolor="white [3201]" strokeweight=".5pt">
                <v:textbox>
                  <w:txbxContent>
                    <w:p w:rsidR="005F42DE" w:rsidRDefault="005F42DE">
                      <w:r w:rsidRPr="00CD4072">
                        <w:rPr>
                          <w:noProof/>
                        </w:rPr>
                        <w:drawing>
                          <wp:inline distT="0" distB="0" distL="0" distR="0" wp14:anchorId="0D641D19" wp14:editId="54BCED2C">
                            <wp:extent cx="1233805" cy="160326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1603267"/>
                                    </a:xfrm>
                                    <a:prstGeom prst="rect">
                                      <a:avLst/>
                                    </a:prstGeom>
                                    <a:noFill/>
                                    <a:ln>
                                      <a:noFill/>
                                    </a:ln>
                                  </pic:spPr>
                                </pic:pic>
                              </a:graphicData>
                            </a:graphic>
                          </wp:inline>
                        </w:drawing>
                      </w:r>
                    </w:p>
                  </w:txbxContent>
                </v:textbox>
              </v:shape>
            </w:pict>
          </mc:Fallback>
        </mc:AlternateContent>
      </w:r>
      <w:r w:rsidR="00EB703B">
        <w:rPr>
          <w:rFonts w:ascii="Verdana" w:hAnsi="Verdana"/>
          <w:color w:val="000000"/>
          <w:sz w:val="20"/>
          <w:u w:val="single"/>
          <w:shd w:val="clear" w:color="auto" w:fill="FFFFFF"/>
        </w:rPr>
        <w:t>The means of salvation including l</w:t>
      </w:r>
      <w:r w:rsidR="008A0A6E">
        <w:rPr>
          <w:rFonts w:ascii="Verdana" w:hAnsi="Verdana"/>
          <w:color w:val="000000"/>
          <w:sz w:val="20"/>
          <w:u w:val="single"/>
          <w:shd w:val="clear" w:color="auto" w:fill="FFFFFF"/>
        </w:rPr>
        <w:t>aw and</w:t>
      </w:r>
      <w:r w:rsidR="007142A3">
        <w:rPr>
          <w:rFonts w:ascii="Verdana" w:hAnsi="Verdana"/>
          <w:color w:val="000000"/>
          <w:sz w:val="20"/>
          <w:u w:val="single"/>
          <w:shd w:val="clear" w:color="auto" w:fill="FFFFFF"/>
        </w:rPr>
        <w:t xml:space="preserve"> the Spirit</w:t>
      </w:r>
    </w:p>
    <w:p w:rsidR="007142A3" w:rsidRDefault="00EB703B" w:rsidP="00EB703B">
      <w:pPr>
        <w:jc w:val="both"/>
        <w:rPr>
          <w:rFonts w:ascii="Verdana" w:hAnsi="Verdana"/>
          <w:color w:val="000000"/>
          <w:sz w:val="20"/>
          <w:shd w:val="clear" w:color="auto" w:fill="FFFFFF"/>
        </w:rPr>
      </w:pPr>
      <w:r>
        <w:rPr>
          <w:rFonts w:ascii="Verdana" w:hAnsi="Verdana"/>
          <w:color w:val="000000"/>
          <w:sz w:val="20"/>
          <w:shd w:val="clear" w:color="auto" w:fill="FFFFFF"/>
        </w:rPr>
        <w:t xml:space="preserve">In folklore Christianity it is believed that by obeying the biblical </w:t>
      </w:r>
      <w:r w:rsidRPr="008A0A6E">
        <w:rPr>
          <w:rFonts w:ascii="Verdana" w:hAnsi="Verdana"/>
          <w:b/>
          <w:color w:val="000000"/>
          <w:sz w:val="20"/>
          <w:shd w:val="clear" w:color="auto" w:fill="FFFFFF"/>
        </w:rPr>
        <w:t>law</w:t>
      </w:r>
      <w:r>
        <w:rPr>
          <w:rFonts w:ascii="Verdana" w:hAnsi="Verdana"/>
          <w:color w:val="000000"/>
          <w:sz w:val="20"/>
          <w:shd w:val="clear" w:color="auto" w:fill="FFFFFF"/>
        </w:rPr>
        <w:t xml:space="preserve"> you can get into heaven.  However, this is the opposite of what the Bible says</w:t>
      </w:r>
      <w:r w:rsidR="008A0A6E">
        <w:rPr>
          <w:rFonts w:ascii="Verdana" w:hAnsi="Verdana"/>
          <w:color w:val="000000"/>
          <w:sz w:val="20"/>
          <w:shd w:val="clear" w:color="auto" w:fill="FFFFFF"/>
        </w:rPr>
        <w:t xml:space="preserve"> (see above by grace)</w:t>
      </w:r>
      <w:r>
        <w:rPr>
          <w:rFonts w:ascii="Verdana" w:hAnsi="Verdana"/>
          <w:color w:val="000000"/>
          <w:sz w:val="20"/>
          <w:shd w:val="clear" w:color="auto" w:fill="FFFFFF"/>
        </w:rPr>
        <w:t xml:space="preserve">.  </w:t>
      </w:r>
      <w:r w:rsidR="007142A3">
        <w:rPr>
          <w:rFonts w:ascii="Verdana" w:hAnsi="Verdana"/>
          <w:color w:val="000000"/>
          <w:sz w:val="20"/>
          <w:shd w:val="clear" w:color="auto" w:fill="FFFFFF"/>
        </w:rPr>
        <w:t xml:space="preserve">All who break the biblical law </w:t>
      </w:r>
      <w:r>
        <w:rPr>
          <w:rFonts w:ascii="Verdana" w:hAnsi="Verdana"/>
          <w:color w:val="000000"/>
          <w:sz w:val="20"/>
          <w:shd w:val="clear" w:color="auto" w:fill="FFFFFF"/>
        </w:rPr>
        <w:t xml:space="preserve">in any point </w:t>
      </w:r>
      <w:r w:rsidR="007142A3">
        <w:rPr>
          <w:rFonts w:ascii="Verdana" w:hAnsi="Verdana"/>
          <w:color w:val="000000"/>
          <w:sz w:val="20"/>
          <w:shd w:val="clear" w:color="auto" w:fill="FFFFFF"/>
        </w:rPr>
        <w:t xml:space="preserve">are unworthy of heaven.  According to the Bible, everybody has broken the two greatest laws to love God and to love their neighbour as themselves.  Therefore the law condemns.  ‘The letter kills but the Spirit gives life.’ (Paul in 2 </w:t>
      </w:r>
      <w:proofErr w:type="gramStart"/>
      <w:r w:rsidR="007142A3">
        <w:rPr>
          <w:rFonts w:ascii="Verdana" w:hAnsi="Verdana"/>
          <w:color w:val="000000"/>
          <w:sz w:val="20"/>
          <w:shd w:val="clear" w:color="auto" w:fill="FFFFFF"/>
        </w:rPr>
        <w:t>Corinthians)</w:t>
      </w:r>
      <w:r w:rsidR="004C594B">
        <w:rPr>
          <w:rFonts w:ascii="Verdana" w:hAnsi="Verdana"/>
          <w:color w:val="000000"/>
          <w:sz w:val="20"/>
          <w:shd w:val="clear" w:color="auto" w:fill="FFFFFF"/>
        </w:rPr>
        <w:t xml:space="preserve">  </w:t>
      </w:r>
      <w:r w:rsidR="007142A3">
        <w:rPr>
          <w:rFonts w:ascii="Verdana" w:hAnsi="Verdana"/>
          <w:color w:val="000000"/>
          <w:sz w:val="20"/>
          <w:shd w:val="clear" w:color="auto" w:fill="FFFFFF"/>
        </w:rPr>
        <w:t>God’s</w:t>
      </w:r>
      <w:proofErr w:type="gramEnd"/>
      <w:r w:rsidR="007142A3">
        <w:rPr>
          <w:rFonts w:ascii="Verdana" w:hAnsi="Verdana"/>
          <w:color w:val="000000"/>
          <w:sz w:val="20"/>
          <w:shd w:val="clear" w:color="auto" w:fill="FFFFFF"/>
        </w:rPr>
        <w:t xml:space="preserve"> Holy </w:t>
      </w:r>
      <w:r w:rsidR="007142A3" w:rsidRPr="008A0A6E">
        <w:rPr>
          <w:rFonts w:ascii="Verdana" w:hAnsi="Verdana"/>
          <w:b/>
          <w:color w:val="000000"/>
          <w:sz w:val="20"/>
          <w:shd w:val="clear" w:color="auto" w:fill="FFFFFF"/>
        </w:rPr>
        <w:t xml:space="preserve">Spirit </w:t>
      </w:r>
      <w:r w:rsidR="007142A3">
        <w:rPr>
          <w:rFonts w:ascii="Verdana" w:hAnsi="Verdana"/>
          <w:color w:val="000000"/>
          <w:sz w:val="20"/>
          <w:shd w:val="clear" w:color="auto" w:fill="FFFFFF"/>
        </w:rPr>
        <w:t xml:space="preserve">gives new life to believers who have repented of their sins and turned to receive Christ as their Lord.  </w:t>
      </w:r>
      <w:r w:rsidR="005F42DE">
        <w:rPr>
          <w:rFonts w:ascii="Verdana" w:hAnsi="Verdana"/>
          <w:color w:val="000000"/>
          <w:sz w:val="20"/>
          <w:shd w:val="clear" w:color="auto" w:fill="FFFFFF"/>
        </w:rPr>
        <w:t>This new life is called ‘regeneration’</w:t>
      </w:r>
      <w:r w:rsidR="0004366C">
        <w:rPr>
          <w:rFonts w:ascii="Verdana" w:hAnsi="Verdana"/>
          <w:color w:val="000000"/>
          <w:sz w:val="20"/>
          <w:shd w:val="clear" w:color="auto" w:fill="FFFFFF"/>
        </w:rPr>
        <w:t>; you become a new person</w:t>
      </w:r>
      <w:r w:rsidR="005F42DE">
        <w:rPr>
          <w:rFonts w:ascii="Verdana" w:hAnsi="Verdana"/>
          <w:color w:val="000000"/>
          <w:sz w:val="20"/>
          <w:shd w:val="clear" w:color="auto" w:fill="FFFFFF"/>
        </w:rPr>
        <w:t xml:space="preserve">.  </w:t>
      </w:r>
      <w:r>
        <w:rPr>
          <w:rFonts w:ascii="Verdana" w:hAnsi="Verdana"/>
          <w:color w:val="000000"/>
          <w:sz w:val="20"/>
          <w:shd w:val="clear" w:color="auto" w:fill="FFFFFF"/>
        </w:rPr>
        <w:t xml:space="preserve">The Spirit gives a believer power to change and he intercedes (prays) with God the Father for </w:t>
      </w:r>
      <w:r w:rsidR="0004366C">
        <w:rPr>
          <w:rFonts w:ascii="Verdana" w:hAnsi="Verdana"/>
          <w:color w:val="000000"/>
          <w:sz w:val="20"/>
          <w:shd w:val="clear" w:color="auto" w:fill="FFFFFF"/>
        </w:rPr>
        <w:t xml:space="preserve">the </w:t>
      </w:r>
      <w:bookmarkStart w:id="0" w:name="_GoBack"/>
      <w:bookmarkEnd w:id="0"/>
      <w:r>
        <w:rPr>
          <w:rFonts w:ascii="Verdana" w:hAnsi="Verdana"/>
          <w:color w:val="000000"/>
          <w:sz w:val="20"/>
          <w:shd w:val="clear" w:color="auto" w:fill="FFFFFF"/>
        </w:rPr>
        <w:t>believers.  The Spirit dwells within the hearts of believers and guides them towards God’s will and away from sin although, believers still do sin at times.</w:t>
      </w:r>
      <w:r w:rsidR="005F42DE">
        <w:rPr>
          <w:rFonts w:ascii="Verdana" w:hAnsi="Verdana"/>
          <w:color w:val="000000"/>
          <w:sz w:val="20"/>
          <w:shd w:val="clear" w:color="auto" w:fill="FFFFFF"/>
        </w:rPr>
        <w:t xml:space="preserve">  </w:t>
      </w:r>
      <w:r w:rsidR="007142A3">
        <w:rPr>
          <w:rFonts w:ascii="Verdana" w:hAnsi="Verdana"/>
          <w:color w:val="000000"/>
          <w:sz w:val="20"/>
          <w:shd w:val="clear" w:color="auto" w:fill="FFFFFF"/>
        </w:rPr>
        <w:br w:type="page"/>
      </w:r>
    </w:p>
    <w:p w:rsidR="008F402D" w:rsidRPr="008F402D" w:rsidRDefault="008F402D" w:rsidP="008F402D">
      <w:pPr>
        <w:jc w:val="both"/>
        <w:rPr>
          <w:rFonts w:ascii="Verdana" w:hAnsi="Verdana"/>
          <w:color w:val="000000"/>
          <w:sz w:val="20"/>
          <w:u w:val="single"/>
          <w:shd w:val="clear" w:color="auto" w:fill="FFFFFF"/>
        </w:rPr>
      </w:pPr>
      <w:r w:rsidRPr="008F402D">
        <w:rPr>
          <w:rFonts w:ascii="Verdana" w:hAnsi="Verdana"/>
          <w:color w:val="000000"/>
          <w:sz w:val="20"/>
          <w:u w:val="single"/>
          <w:shd w:val="clear" w:color="auto" w:fill="FFFFFF"/>
        </w:rPr>
        <w:lastRenderedPageBreak/>
        <w:t>Examples:</w:t>
      </w:r>
    </w:p>
    <w:p w:rsidR="008F402D" w:rsidRPr="008F402D" w:rsidRDefault="008F402D" w:rsidP="008F402D">
      <w:pPr>
        <w:shd w:val="clear" w:color="auto" w:fill="FFFFFF"/>
        <w:spacing w:before="300" w:after="150" w:line="240" w:lineRule="auto"/>
        <w:outlineLvl w:val="2"/>
        <w:rPr>
          <w:rFonts w:ascii="Verdana" w:eastAsia="Times New Roman" w:hAnsi="Verdana" w:cs="Times New Roman"/>
          <w:color w:val="000000"/>
          <w:sz w:val="33"/>
          <w:szCs w:val="37"/>
          <w:lang w:eastAsia="en-GB"/>
        </w:rPr>
      </w:pPr>
      <w:r w:rsidRPr="008F402D">
        <w:rPr>
          <w:rFonts w:ascii="Verdana" w:eastAsia="Times New Roman" w:hAnsi="Verdana" w:cs="Times New Roman"/>
          <w:color w:val="000000"/>
          <w:sz w:val="33"/>
          <w:szCs w:val="37"/>
          <w:lang w:eastAsia="en-GB"/>
        </w:rPr>
        <w:t>The Pharisee and the Tax Collector</w:t>
      </w:r>
    </w:p>
    <w:p w:rsidR="008F402D" w:rsidRPr="008F402D" w:rsidRDefault="008F402D" w:rsidP="008F402D">
      <w:pPr>
        <w:shd w:val="clear" w:color="auto" w:fill="FFFFFF"/>
        <w:spacing w:after="150" w:line="360" w:lineRule="atLeast"/>
        <w:rPr>
          <w:rFonts w:ascii="Verdana" w:eastAsia="Times New Roman" w:hAnsi="Verdana" w:cs="Times New Roman"/>
          <w:color w:val="000000"/>
          <w:sz w:val="20"/>
          <w:szCs w:val="24"/>
          <w:lang w:eastAsia="en-GB"/>
        </w:rPr>
      </w:pPr>
      <w:r w:rsidRPr="008F402D">
        <w:rPr>
          <w:rFonts w:ascii="Arial" w:eastAsia="Times New Roman" w:hAnsi="Arial" w:cs="Arial"/>
          <w:b/>
          <w:bCs/>
          <w:color w:val="000000"/>
          <w:sz w:val="18"/>
          <w:lang w:eastAsia="en-GB"/>
        </w:rPr>
        <w:t>Jesus teaches in Luke 18</w:t>
      </w:r>
      <w:r w:rsidRPr="008F402D">
        <w:rPr>
          <w:rFonts w:ascii="Arial" w:eastAsia="Times New Roman" w:hAnsi="Arial" w:cs="Arial"/>
          <w:b/>
          <w:bCs/>
          <w:color w:val="000000"/>
          <w:sz w:val="14"/>
          <w:szCs w:val="18"/>
          <w:vertAlign w:val="superscript"/>
          <w:lang w:eastAsia="en-GB"/>
        </w:rPr>
        <w:t>:9 </w:t>
      </w:r>
      <w:r w:rsidRPr="008F402D">
        <w:rPr>
          <w:rFonts w:ascii="Verdana" w:eastAsia="Times New Roman" w:hAnsi="Verdana" w:cs="Times New Roman"/>
          <w:color w:val="000000"/>
          <w:sz w:val="20"/>
          <w:szCs w:val="24"/>
          <w:lang w:eastAsia="en-GB"/>
        </w:rPr>
        <w:t>He also told this parable to some who trusted in themselves that they were righteous, and treated others with contempt: </w:t>
      </w:r>
      <w:r w:rsidRPr="008F402D">
        <w:rPr>
          <w:rFonts w:ascii="Arial" w:eastAsia="Times New Roman" w:hAnsi="Arial" w:cs="Arial"/>
          <w:b/>
          <w:bCs/>
          <w:color w:val="000000"/>
          <w:sz w:val="14"/>
          <w:szCs w:val="18"/>
          <w:vertAlign w:val="superscript"/>
          <w:lang w:eastAsia="en-GB"/>
        </w:rPr>
        <w:t>10 </w:t>
      </w:r>
      <w:r w:rsidRPr="008F402D">
        <w:rPr>
          <w:rFonts w:ascii="Verdana" w:eastAsia="Times New Roman" w:hAnsi="Verdana" w:cs="Times New Roman"/>
          <w:color w:val="000000"/>
          <w:sz w:val="20"/>
          <w:szCs w:val="24"/>
          <w:lang w:eastAsia="en-GB"/>
        </w:rPr>
        <w:t>“Two men went up into the temple to pray, one a Pharisee and the other a tax collector.</w:t>
      </w:r>
      <w:r w:rsidRPr="008F402D">
        <w:rPr>
          <w:rFonts w:ascii="Arial" w:eastAsia="Times New Roman" w:hAnsi="Arial" w:cs="Arial"/>
          <w:b/>
          <w:bCs/>
          <w:color w:val="000000"/>
          <w:sz w:val="14"/>
          <w:szCs w:val="18"/>
          <w:vertAlign w:val="superscript"/>
          <w:lang w:eastAsia="en-GB"/>
        </w:rPr>
        <w:t>11 </w:t>
      </w:r>
      <w:r w:rsidRPr="008F402D">
        <w:rPr>
          <w:rFonts w:ascii="Verdana" w:eastAsia="Times New Roman" w:hAnsi="Verdana" w:cs="Times New Roman"/>
          <w:color w:val="000000"/>
          <w:sz w:val="20"/>
          <w:szCs w:val="24"/>
          <w:lang w:eastAsia="en-GB"/>
        </w:rPr>
        <w:t>The Pharisee, standing by himself, prayed thus: ‘God, I thank you that I am not like other men, extortioners, unjust, adulterers, or even like this tax collector. </w:t>
      </w:r>
      <w:r w:rsidRPr="008F402D">
        <w:rPr>
          <w:rFonts w:ascii="Arial" w:eastAsia="Times New Roman" w:hAnsi="Arial" w:cs="Arial"/>
          <w:b/>
          <w:bCs/>
          <w:color w:val="000000"/>
          <w:sz w:val="14"/>
          <w:szCs w:val="18"/>
          <w:vertAlign w:val="superscript"/>
          <w:lang w:eastAsia="en-GB"/>
        </w:rPr>
        <w:t>12 </w:t>
      </w:r>
      <w:r w:rsidRPr="008F402D">
        <w:rPr>
          <w:rFonts w:ascii="Verdana" w:eastAsia="Times New Roman" w:hAnsi="Verdana" w:cs="Times New Roman"/>
          <w:color w:val="000000"/>
          <w:sz w:val="20"/>
          <w:szCs w:val="24"/>
          <w:lang w:eastAsia="en-GB"/>
        </w:rPr>
        <w:t>I fast twice a week; I give tithes of all that I get.’</w:t>
      </w:r>
      <w:r w:rsidRPr="008F402D">
        <w:rPr>
          <w:rFonts w:ascii="Arial" w:eastAsia="Times New Roman" w:hAnsi="Arial" w:cs="Arial"/>
          <w:b/>
          <w:bCs/>
          <w:color w:val="000000"/>
          <w:sz w:val="14"/>
          <w:szCs w:val="18"/>
          <w:vertAlign w:val="superscript"/>
          <w:lang w:eastAsia="en-GB"/>
        </w:rPr>
        <w:t>13 </w:t>
      </w:r>
      <w:r w:rsidRPr="008F402D">
        <w:rPr>
          <w:rFonts w:ascii="Verdana" w:eastAsia="Times New Roman" w:hAnsi="Verdana" w:cs="Times New Roman"/>
          <w:color w:val="000000"/>
          <w:sz w:val="20"/>
          <w:szCs w:val="24"/>
          <w:lang w:eastAsia="en-GB"/>
        </w:rPr>
        <w:t>But the tax collector, standing far off, would not even lift up his eyes to heaven, but beat his breast, saying, ‘God, be merciful to me, a sinner!’</w:t>
      </w:r>
      <w:r w:rsidRPr="008F402D">
        <w:rPr>
          <w:rFonts w:ascii="Arial" w:eastAsia="Times New Roman" w:hAnsi="Arial" w:cs="Arial"/>
          <w:b/>
          <w:bCs/>
          <w:color w:val="000000"/>
          <w:sz w:val="14"/>
          <w:szCs w:val="18"/>
          <w:vertAlign w:val="superscript"/>
          <w:lang w:eastAsia="en-GB"/>
        </w:rPr>
        <w:t>14 </w:t>
      </w:r>
      <w:r w:rsidRPr="008F402D">
        <w:rPr>
          <w:rFonts w:ascii="Verdana" w:eastAsia="Times New Roman" w:hAnsi="Verdana" w:cs="Times New Roman"/>
          <w:color w:val="000000"/>
          <w:sz w:val="20"/>
          <w:szCs w:val="24"/>
          <w:lang w:eastAsia="en-GB"/>
        </w:rPr>
        <w:t xml:space="preserve">I tell you, this man went down to his house justified, rather than the other. For everyone who exalts himself will be humbled, but the one who humbles himself will be exalted.”  </w:t>
      </w:r>
      <w:r w:rsidR="00D61B6F" w:rsidRPr="00D61B6F">
        <w:rPr>
          <w:rStyle w:val="woj"/>
          <w:rFonts w:ascii="Times New Roman" w:hAnsi="Times New Roman"/>
          <w:bCs/>
        </w:rPr>
        <w:t>[</w:t>
      </w:r>
      <w:r w:rsidRPr="00D61B6F">
        <w:rPr>
          <w:rStyle w:val="woj"/>
          <w:rFonts w:ascii="Times New Roman" w:hAnsi="Times New Roman"/>
          <w:bCs/>
        </w:rPr>
        <w:t>Exalted = lifted up</w:t>
      </w:r>
      <w:r w:rsidR="00D61B6F" w:rsidRPr="00D61B6F">
        <w:rPr>
          <w:rStyle w:val="woj"/>
          <w:rFonts w:ascii="Times New Roman" w:hAnsi="Times New Roman"/>
          <w:bCs/>
        </w:rPr>
        <w:t>]</w:t>
      </w:r>
    </w:p>
    <w:p w:rsidR="008F402D" w:rsidRPr="00D61B6F" w:rsidRDefault="008F402D" w:rsidP="008F402D">
      <w:pPr>
        <w:pStyle w:val="Heading3"/>
        <w:shd w:val="clear" w:color="auto" w:fill="FFFFFF"/>
        <w:spacing w:before="300" w:beforeAutospacing="0" w:after="150" w:afterAutospacing="0"/>
        <w:rPr>
          <w:rStyle w:val="woj"/>
          <w:b w:val="0"/>
          <w:sz w:val="20"/>
          <w:szCs w:val="24"/>
        </w:rPr>
      </w:pPr>
      <w:r w:rsidRPr="008F402D">
        <w:rPr>
          <w:rStyle w:val="text"/>
          <w:rFonts w:ascii="Verdana" w:hAnsi="Verdana"/>
          <w:b w:val="0"/>
          <w:bCs w:val="0"/>
          <w:color w:val="000000"/>
          <w:sz w:val="33"/>
          <w:szCs w:val="37"/>
        </w:rPr>
        <w:t>The Parable of the Prodigal Son</w:t>
      </w:r>
      <w:r w:rsidR="00D61B6F">
        <w:rPr>
          <w:rStyle w:val="text"/>
          <w:rFonts w:ascii="Verdana" w:hAnsi="Verdana"/>
          <w:b w:val="0"/>
          <w:bCs w:val="0"/>
          <w:color w:val="000000"/>
          <w:sz w:val="33"/>
          <w:szCs w:val="37"/>
        </w:rPr>
        <w:t xml:space="preserve"> </w:t>
      </w:r>
      <w:r w:rsidR="00D61B6F" w:rsidRPr="00D61B6F">
        <w:rPr>
          <w:rStyle w:val="woj"/>
          <w:b w:val="0"/>
          <w:sz w:val="20"/>
          <w:szCs w:val="24"/>
        </w:rPr>
        <w:t xml:space="preserve">[Father = God; older son = someone who thinks he’s </w:t>
      </w:r>
      <w:r w:rsidR="00D61B6F">
        <w:rPr>
          <w:rStyle w:val="woj"/>
          <w:b w:val="0"/>
          <w:sz w:val="20"/>
          <w:szCs w:val="24"/>
        </w:rPr>
        <w:t xml:space="preserve">a </w:t>
      </w:r>
      <w:r w:rsidR="00D61B6F" w:rsidRPr="00D61B6F">
        <w:rPr>
          <w:rStyle w:val="woj"/>
          <w:b w:val="0"/>
          <w:sz w:val="20"/>
          <w:szCs w:val="24"/>
        </w:rPr>
        <w:t>good</w:t>
      </w:r>
      <w:r w:rsidR="00D61B6F">
        <w:rPr>
          <w:rStyle w:val="woj"/>
          <w:b w:val="0"/>
          <w:sz w:val="20"/>
          <w:szCs w:val="24"/>
        </w:rPr>
        <w:t xml:space="preserve"> person</w:t>
      </w:r>
      <w:r w:rsidR="00D61B6F" w:rsidRPr="00D61B6F">
        <w:rPr>
          <w:rStyle w:val="woj"/>
          <w:b w:val="0"/>
          <w:sz w:val="20"/>
          <w:szCs w:val="24"/>
        </w:rPr>
        <w:t xml:space="preserve">; younger son = someone who realises </w:t>
      </w:r>
      <w:r w:rsidR="00D61B6F">
        <w:rPr>
          <w:rStyle w:val="woj"/>
          <w:b w:val="0"/>
          <w:sz w:val="20"/>
          <w:szCs w:val="24"/>
        </w:rPr>
        <w:t>he’s a sinner]</w:t>
      </w:r>
    </w:p>
    <w:p w:rsidR="008F402D" w:rsidRPr="008F402D" w:rsidRDefault="008F402D" w:rsidP="008F402D">
      <w:pPr>
        <w:pStyle w:val="NormalWeb"/>
        <w:shd w:val="clear" w:color="auto" w:fill="FFFFFF"/>
        <w:spacing w:before="0" w:beforeAutospacing="0" w:after="150" w:afterAutospacing="0" w:line="360" w:lineRule="atLeast"/>
        <w:rPr>
          <w:rFonts w:ascii="Verdana" w:hAnsi="Verdana"/>
          <w:color w:val="000000"/>
          <w:sz w:val="20"/>
        </w:rPr>
      </w:pPr>
      <w:r w:rsidRPr="008F402D">
        <w:rPr>
          <w:rStyle w:val="text"/>
          <w:rFonts w:ascii="Arial" w:hAnsi="Arial" w:cs="Arial"/>
          <w:b/>
          <w:bCs/>
          <w:color w:val="000000"/>
          <w:sz w:val="14"/>
          <w:szCs w:val="18"/>
          <w:vertAlign w:val="superscript"/>
        </w:rPr>
        <w:t>11 </w:t>
      </w:r>
      <w:r w:rsidRPr="008F402D">
        <w:rPr>
          <w:rStyle w:val="text"/>
          <w:rFonts w:ascii="Verdana" w:hAnsi="Verdana"/>
          <w:color w:val="000000"/>
          <w:sz w:val="20"/>
        </w:rPr>
        <w:t>And he said,</w:t>
      </w:r>
      <w:r w:rsidRPr="008F402D">
        <w:rPr>
          <w:rStyle w:val="apple-converted-space"/>
          <w:rFonts w:ascii="Verdana" w:hAnsi="Verdana"/>
          <w:color w:val="000000"/>
          <w:sz w:val="20"/>
        </w:rPr>
        <w:t> </w:t>
      </w:r>
      <w:r w:rsidRPr="008F402D">
        <w:rPr>
          <w:rStyle w:val="woj"/>
          <w:rFonts w:ascii="Verdana" w:hAnsi="Verdana"/>
          <w:color w:val="000000"/>
          <w:sz w:val="20"/>
        </w:rPr>
        <w:t>“There was a man who had two sons.</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12 </w:t>
      </w:r>
      <w:r w:rsidRPr="008F402D">
        <w:rPr>
          <w:rStyle w:val="woj"/>
          <w:rFonts w:ascii="Verdana" w:hAnsi="Verdana"/>
          <w:color w:val="000000"/>
          <w:sz w:val="20"/>
        </w:rPr>
        <w:t>And the younger of them said to his father, ‘Father, give me</w:t>
      </w:r>
      <w:r w:rsidRPr="008F402D">
        <w:rPr>
          <w:rStyle w:val="apple-converted-space"/>
          <w:rFonts w:ascii="Verdana" w:hAnsi="Verdana"/>
          <w:color w:val="000000"/>
          <w:sz w:val="20"/>
        </w:rPr>
        <w:t> </w:t>
      </w:r>
      <w:r w:rsidRPr="008F402D">
        <w:rPr>
          <w:rStyle w:val="woj"/>
          <w:rFonts w:ascii="Verdana" w:hAnsi="Verdana"/>
          <w:color w:val="000000"/>
          <w:sz w:val="20"/>
        </w:rPr>
        <w:t>the share of property that is coming to me.’ And he divided</w:t>
      </w:r>
      <w:r w:rsidRPr="008F402D">
        <w:rPr>
          <w:rStyle w:val="apple-converted-space"/>
          <w:rFonts w:ascii="Verdana" w:hAnsi="Verdana"/>
          <w:color w:val="000000"/>
          <w:sz w:val="20"/>
        </w:rPr>
        <w:t> </w:t>
      </w:r>
      <w:r w:rsidRPr="008F402D">
        <w:rPr>
          <w:rStyle w:val="woj"/>
          <w:rFonts w:ascii="Verdana" w:hAnsi="Verdana"/>
          <w:color w:val="000000"/>
          <w:sz w:val="20"/>
        </w:rPr>
        <w:t>his property between them.</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13 </w:t>
      </w:r>
      <w:r w:rsidRPr="008F402D">
        <w:rPr>
          <w:rStyle w:val="woj"/>
          <w:rFonts w:ascii="Verdana" w:hAnsi="Verdana"/>
          <w:color w:val="000000"/>
          <w:sz w:val="20"/>
        </w:rPr>
        <w:t>Not many days later, the younger son gathered all he had and took a journey into a far country, and there he squandered his property in</w:t>
      </w:r>
      <w:r w:rsidRPr="008F402D">
        <w:rPr>
          <w:rStyle w:val="apple-converted-space"/>
          <w:rFonts w:ascii="Verdana" w:hAnsi="Verdana"/>
          <w:color w:val="000000"/>
          <w:sz w:val="20"/>
        </w:rPr>
        <w:t> </w:t>
      </w:r>
      <w:r w:rsidRPr="008F402D">
        <w:rPr>
          <w:rStyle w:val="woj"/>
          <w:rFonts w:ascii="Verdana" w:hAnsi="Verdana"/>
          <w:color w:val="000000"/>
          <w:sz w:val="20"/>
        </w:rPr>
        <w:t>reckless living.</w:t>
      </w:r>
      <w:r w:rsidRPr="008F402D">
        <w:rPr>
          <w:rStyle w:val="woj"/>
          <w:rFonts w:ascii="Arial" w:hAnsi="Arial" w:cs="Arial"/>
          <w:b/>
          <w:bCs/>
          <w:color w:val="000000"/>
          <w:sz w:val="14"/>
          <w:szCs w:val="18"/>
          <w:vertAlign w:val="superscript"/>
        </w:rPr>
        <w:t>14 </w:t>
      </w:r>
      <w:r w:rsidRPr="008F402D">
        <w:rPr>
          <w:rStyle w:val="woj"/>
          <w:rFonts w:ascii="Verdana" w:hAnsi="Verdana"/>
          <w:color w:val="000000"/>
          <w:sz w:val="20"/>
        </w:rPr>
        <w:t>And when he had spent everything, a severe famine arose in that country, and he began to be in need.</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15 </w:t>
      </w:r>
      <w:r w:rsidRPr="008F402D">
        <w:rPr>
          <w:rStyle w:val="woj"/>
          <w:rFonts w:ascii="Verdana" w:hAnsi="Verdana"/>
          <w:color w:val="000000"/>
          <w:sz w:val="20"/>
        </w:rPr>
        <w:t>So he went and hired himself out to</w:t>
      </w:r>
      <w:r w:rsidRPr="008F402D">
        <w:rPr>
          <w:rStyle w:val="woj"/>
          <w:rFonts w:ascii="Verdana" w:hAnsi="Verdana"/>
          <w:color w:val="000000"/>
          <w:sz w:val="11"/>
          <w:szCs w:val="15"/>
          <w:vertAlign w:val="superscript"/>
        </w:rPr>
        <w:t>[</w:t>
      </w:r>
      <w:hyperlink r:id="rId7" w:anchor="fen-ESVUK-25595b" w:tooltip="See footnote b" w:history="1">
        <w:r w:rsidRPr="008F402D">
          <w:rPr>
            <w:rStyle w:val="Hyperlink"/>
            <w:rFonts w:ascii="Verdana" w:hAnsi="Verdana"/>
            <w:color w:val="B34B2C"/>
            <w:sz w:val="11"/>
            <w:szCs w:val="15"/>
            <w:vertAlign w:val="superscript"/>
          </w:rPr>
          <w:t>b</w:t>
        </w:r>
      </w:hyperlink>
      <w:r w:rsidRPr="008F402D">
        <w:rPr>
          <w:rStyle w:val="woj"/>
          <w:rFonts w:ascii="Verdana" w:hAnsi="Verdana"/>
          <w:color w:val="000000"/>
          <w:sz w:val="11"/>
          <w:szCs w:val="15"/>
          <w:vertAlign w:val="superscript"/>
        </w:rPr>
        <w:t>]</w:t>
      </w:r>
      <w:r w:rsidRPr="008F402D">
        <w:rPr>
          <w:rStyle w:val="apple-converted-space"/>
          <w:rFonts w:ascii="Verdana" w:hAnsi="Verdana"/>
          <w:color w:val="000000"/>
          <w:sz w:val="20"/>
        </w:rPr>
        <w:t> </w:t>
      </w:r>
      <w:r w:rsidRPr="008F402D">
        <w:rPr>
          <w:rStyle w:val="woj"/>
          <w:rFonts w:ascii="Verdana" w:hAnsi="Verdana"/>
          <w:color w:val="000000"/>
          <w:sz w:val="20"/>
        </w:rPr>
        <w:t>one of the citizens of that country, who sent him into his fields to feed pigs.</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16 </w:t>
      </w:r>
      <w:r w:rsidRPr="008F402D">
        <w:rPr>
          <w:rStyle w:val="woj"/>
          <w:rFonts w:ascii="Verdana" w:hAnsi="Verdana"/>
          <w:color w:val="000000"/>
          <w:sz w:val="20"/>
        </w:rPr>
        <w:t>And he</w:t>
      </w:r>
      <w:r w:rsidRPr="008F402D">
        <w:rPr>
          <w:rStyle w:val="apple-converted-space"/>
          <w:rFonts w:ascii="Verdana" w:hAnsi="Verdana"/>
          <w:color w:val="000000"/>
          <w:sz w:val="20"/>
        </w:rPr>
        <w:t> </w:t>
      </w:r>
      <w:r w:rsidRPr="008F402D">
        <w:rPr>
          <w:rStyle w:val="woj"/>
          <w:rFonts w:ascii="Verdana" w:hAnsi="Verdana"/>
          <w:color w:val="000000"/>
          <w:sz w:val="20"/>
        </w:rPr>
        <w:t>was longing to be fed with the pods that the pigs ate, and no one gave him anything.</w:t>
      </w:r>
    </w:p>
    <w:p w:rsidR="008F402D" w:rsidRPr="008F402D" w:rsidRDefault="008F402D" w:rsidP="008F402D">
      <w:pPr>
        <w:pStyle w:val="NormalWeb"/>
        <w:shd w:val="clear" w:color="auto" w:fill="FFFFFF"/>
        <w:spacing w:before="0" w:beforeAutospacing="0" w:after="150" w:afterAutospacing="0" w:line="360" w:lineRule="atLeast"/>
        <w:rPr>
          <w:rFonts w:ascii="Verdana" w:hAnsi="Verdana"/>
          <w:color w:val="000000"/>
          <w:sz w:val="20"/>
        </w:rPr>
      </w:pPr>
      <w:r w:rsidRPr="008F402D">
        <w:rPr>
          <w:rStyle w:val="woj"/>
          <w:rFonts w:ascii="Arial" w:hAnsi="Arial" w:cs="Arial"/>
          <w:b/>
          <w:bCs/>
          <w:color w:val="000000"/>
          <w:sz w:val="14"/>
          <w:szCs w:val="18"/>
          <w:vertAlign w:val="superscript"/>
        </w:rPr>
        <w:t>17 </w:t>
      </w:r>
      <w:r w:rsidRPr="008F402D">
        <w:rPr>
          <w:rStyle w:val="woj"/>
          <w:rFonts w:ascii="Verdana" w:hAnsi="Verdana"/>
          <w:color w:val="000000"/>
          <w:sz w:val="20"/>
        </w:rPr>
        <w:t>“But</w:t>
      </w:r>
      <w:r w:rsidRPr="008F402D">
        <w:rPr>
          <w:rStyle w:val="apple-converted-space"/>
          <w:rFonts w:ascii="Verdana" w:hAnsi="Verdana"/>
          <w:color w:val="000000"/>
          <w:sz w:val="20"/>
        </w:rPr>
        <w:t> </w:t>
      </w:r>
      <w:r w:rsidRPr="008F402D">
        <w:rPr>
          <w:rStyle w:val="woj"/>
          <w:rFonts w:ascii="Verdana" w:hAnsi="Verdana"/>
          <w:color w:val="000000"/>
          <w:sz w:val="20"/>
        </w:rPr>
        <w:t>when he</w:t>
      </w:r>
      <w:r w:rsidRPr="008F402D">
        <w:rPr>
          <w:rStyle w:val="apple-converted-space"/>
          <w:rFonts w:ascii="Verdana" w:hAnsi="Verdana"/>
          <w:color w:val="000000"/>
          <w:sz w:val="20"/>
        </w:rPr>
        <w:t> </w:t>
      </w:r>
      <w:r w:rsidRPr="008F402D">
        <w:rPr>
          <w:rStyle w:val="woj"/>
          <w:rFonts w:ascii="Verdana" w:hAnsi="Verdana"/>
          <w:color w:val="000000"/>
          <w:sz w:val="20"/>
        </w:rPr>
        <w:t>came to himself, he said, ‘How many of my father's hired servants have more than enough bread, but I perish here with hunger!</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18 </w:t>
      </w:r>
      <w:r w:rsidRPr="008F402D">
        <w:rPr>
          <w:rStyle w:val="woj"/>
          <w:rFonts w:ascii="Verdana" w:hAnsi="Verdana"/>
          <w:color w:val="000000"/>
          <w:sz w:val="20"/>
        </w:rPr>
        <w:t>I will arise and go to my father, and I will say to him, “Father,</w:t>
      </w:r>
      <w:r w:rsidRPr="008F402D">
        <w:rPr>
          <w:rStyle w:val="apple-converted-space"/>
          <w:rFonts w:ascii="Verdana" w:hAnsi="Verdana"/>
          <w:color w:val="000000"/>
          <w:sz w:val="20"/>
        </w:rPr>
        <w:t> </w:t>
      </w:r>
      <w:r w:rsidRPr="008F402D">
        <w:rPr>
          <w:rStyle w:val="woj"/>
          <w:rFonts w:ascii="Verdana" w:hAnsi="Verdana"/>
          <w:color w:val="000000"/>
          <w:sz w:val="20"/>
        </w:rPr>
        <w:t>I have sinned against</w:t>
      </w:r>
      <w:r w:rsidRPr="008F402D">
        <w:rPr>
          <w:rStyle w:val="apple-converted-space"/>
          <w:rFonts w:ascii="Verdana" w:hAnsi="Verdana"/>
          <w:color w:val="000000"/>
          <w:sz w:val="20"/>
        </w:rPr>
        <w:t> </w:t>
      </w:r>
      <w:r w:rsidRPr="008F402D">
        <w:rPr>
          <w:rStyle w:val="woj"/>
          <w:rFonts w:ascii="Verdana" w:hAnsi="Verdana"/>
          <w:color w:val="000000"/>
          <w:sz w:val="20"/>
        </w:rPr>
        <w:t>heaven and before you.</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19 </w:t>
      </w:r>
      <w:r w:rsidRPr="008F402D">
        <w:rPr>
          <w:rStyle w:val="woj"/>
          <w:rFonts w:ascii="Verdana" w:hAnsi="Verdana"/>
          <w:color w:val="000000"/>
          <w:sz w:val="20"/>
        </w:rPr>
        <w:t>I am no longer worthy to be called your son. Treat me as one of your hired servants.”’</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20 </w:t>
      </w:r>
      <w:r w:rsidRPr="008F402D">
        <w:rPr>
          <w:rStyle w:val="woj"/>
          <w:rFonts w:ascii="Verdana" w:hAnsi="Verdana"/>
          <w:color w:val="000000"/>
          <w:sz w:val="20"/>
        </w:rPr>
        <w:t>And he arose and came to his father. But while he was still a long way off, his father saw him and felt compassion, and</w:t>
      </w:r>
      <w:r w:rsidRPr="008F402D">
        <w:rPr>
          <w:rStyle w:val="apple-converted-space"/>
          <w:rFonts w:ascii="Verdana" w:hAnsi="Verdana"/>
          <w:color w:val="000000"/>
          <w:sz w:val="20"/>
        </w:rPr>
        <w:t> </w:t>
      </w:r>
      <w:r w:rsidRPr="008F402D">
        <w:rPr>
          <w:rStyle w:val="woj"/>
          <w:rFonts w:ascii="Verdana" w:hAnsi="Verdana"/>
          <w:color w:val="000000"/>
          <w:sz w:val="20"/>
        </w:rPr>
        <w:t>ran and</w:t>
      </w:r>
      <w:r w:rsidRPr="008F402D">
        <w:rPr>
          <w:rStyle w:val="apple-converted-space"/>
          <w:rFonts w:ascii="Verdana" w:hAnsi="Verdana"/>
          <w:color w:val="000000"/>
          <w:sz w:val="20"/>
        </w:rPr>
        <w:t> </w:t>
      </w:r>
      <w:r w:rsidRPr="008F402D">
        <w:rPr>
          <w:rStyle w:val="woj"/>
          <w:rFonts w:ascii="Verdana" w:hAnsi="Verdana"/>
          <w:color w:val="000000"/>
          <w:sz w:val="20"/>
        </w:rPr>
        <w:t>embraced him and</w:t>
      </w:r>
      <w:r w:rsidRPr="008F402D">
        <w:rPr>
          <w:rStyle w:val="apple-converted-space"/>
          <w:rFonts w:ascii="Verdana" w:hAnsi="Verdana"/>
          <w:color w:val="000000"/>
          <w:sz w:val="20"/>
        </w:rPr>
        <w:t> </w:t>
      </w:r>
      <w:r w:rsidRPr="008F402D">
        <w:rPr>
          <w:rStyle w:val="woj"/>
          <w:rFonts w:ascii="Verdana" w:hAnsi="Verdana"/>
          <w:color w:val="000000"/>
          <w:sz w:val="20"/>
        </w:rPr>
        <w:t>kissed him.</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21 </w:t>
      </w:r>
      <w:r w:rsidRPr="008F402D">
        <w:rPr>
          <w:rStyle w:val="woj"/>
          <w:rFonts w:ascii="Verdana" w:hAnsi="Verdana"/>
          <w:color w:val="000000"/>
          <w:sz w:val="20"/>
        </w:rPr>
        <w:t>And the son said to him, ‘Father, I have sinned against heaven and before you.</w:t>
      </w:r>
      <w:r w:rsidRPr="008F402D">
        <w:rPr>
          <w:rStyle w:val="apple-converted-space"/>
          <w:rFonts w:ascii="Verdana" w:hAnsi="Verdana"/>
          <w:color w:val="000000"/>
          <w:sz w:val="20"/>
        </w:rPr>
        <w:t> </w:t>
      </w:r>
      <w:r w:rsidRPr="008F402D">
        <w:rPr>
          <w:rStyle w:val="woj"/>
          <w:rFonts w:ascii="Verdana" w:hAnsi="Verdana"/>
          <w:color w:val="000000"/>
          <w:sz w:val="20"/>
        </w:rPr>
        <w:t>I am no longer worthy to be called your son.’</w:t>
      </w:r>
      <w:r w:rsidR="002D2C8C">
        <w:rPr>
          <w:rStyle w:val="woj"/>
          <w:rFonts w:ascii="Verdana" w:hAnsi="Verdana"/>
          <w:color w:val="000000"/>
          <w:sz w:val="20"/>
        </w:rPr>
        <w:t xml:space="preserve"> </w:t>
      </w:r>
      <w:r w:rsidRPr="008F402D">
        <w:rPr>
          <w:rStyle w:val="woj"/>
          <w:rFonts w:ascii="Arial" w:hAnsi="Arial" w:cs="Arial"/>
          <w:b/>
          <w:bCs/>
          <w:color w:val="000000"/>
          <w:sz w:val="14"/>
          <w:szCs w:val="18"/>
          <w:vertAlign w:val="superscript"/>
        </w:rPr>
        <w:t>22 </w:t>
      </w:r>
      <w:r w:rsidRPr="008F402D">
        <w:rPr>
          <w:rStyle w:val="woj"/>
          <w:rFonts w:ascii="Verdana" w:hAnsi="Verdana"/>
          <w:color w:val="000000"/>
          <w:sz w:val="20"/>
        </w:rPr>
        <w:t>But the father said to his servants</w:t>
      </w:r>
      <w:r>
        <w:rPr>
          <w:rStyle w:val="woj"/>
          <w:rFonts w:ascii="Verdana" w:hAnsi="Verdana"/>
          <w:color w:val="000000"/>
          <w:sz w:val="20"/>
        </w:rPr>
        <w:t>,</w:t>
      </w:r>
      <w:r w:rsidRPr="008F402D">
        <w:rPr>
          <w:rStyle w:val="apple-converted-space"/>
          <w:rFonts w:ascii="Verdana" w:hAnsi="Verdana"/>
          <w:color w:val="000000"/>
          <w:sz w:val="20"/>
        </w:rPr>
        <w:t> </w:t>
      </w:r>
      <w:r w:rsidRPr="008F402D">
        <w:rPr>
          <w:rStyle w:val="woj"/>
          <w:rFonts w:ascii="Verdana" w:hAnsi="Verdana"/>
          <w:color w:val="000000"/>
          <w:sz w:val="20"/>
        </w:rPr>
        <w:t>‘Bring quickly</w:t>
      </w:r>
      <w:r w:rsidRPr="008F402D">
        <w:rPr>
          <w:rStyle w:val="apple-converted-space"/>
          <w:rFonts w:ascii="Verdana" w:hAnsi="Verdana"/>
          <w:color w:val="000000"/>
          <w:sz w:val="20"/>
        </w:rPr>
        <w:t> </w:t>
      </w:r>
      <w:r w:rsidRPr="008F402D">
        <w:rPr>
          <w:rStyle w:val="woj"/>
          <w:rFonts w:ascii="Verdana" w:hAnsi="Verdana"/>
          <w:color w:val="000000"/>
          <w:sz w:val="20"/>
        </w:rPr>
        <w:t>the best robe, and put it on him, and put</w:t>
      </w:r>
      <w:r w:rsidRPr="008F402D">
        <w:rPr>
          <w:rStyle w:val="apple-converted-space"/>
          <w:rFonts w:ascii="Verdana" w:hAnsi="Verdana"/>
          <w:color w:val="000000"/>
          <w:sz w:val="20"/>
        </w:rPr>
        <w:t> </w:t>
      </w:r>
      <w:r w:rsidRPr="008F402D">
        <w:rPr>
          <w:rStyle w:val="woj"/>
          <w:rFonts w:ascii="Verdana" w:hAnsi="Verdana"/>
          <w:color w:val="000000"/>
          <w:sz w:val="20"/>
        </w:rPr>
        <w:t>a ring on his hand, and</w:t>
      </w:r>
      <w:r w:rsidRPr="008F402D">
        <w:rPr>
          <w:rStyle w:val="apple-converted-space"/>
          <w:rFonts w:ascii="Verdana" w:hAnsi="Verdana"/>
          <w:color w:val="000000"/>
          <w:sz w:val="20"/>
        </w:rPr>
        <w:t> </w:t>
      </w:r>
      <w:r w:rsidRPr="008F402D">
        <w:rPr>
          <w:rStyle w:val="woj"/>
          <w:rFonts w:ascii="Verdana" w:hAnsi="Verdana"/>
          <w:color w:val="000000"/>
          <w:sz w:val="20"/>
        </w:rPr>
        <w:t>shoes on his feet.</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23 </w:t>
      </w:r>
      <w:r w:rsidRPr="008F402D">
        <w:rPr>
          <w:rStyle w:val="woj"/>
          <w:rFonts w:ascii="Verdana" w:hAnsi="Verdana"/>
          <w:color w:val="000000"/>
          <w:sz w:val="20"/>
        </w:rPr>
        <w:t>And bring</w:t>
      </w:r>
      <w:r w:rsidRPr="008F402D">
        <w:rPr>
          <w:rStyle w:val="apple-converted-space"/>
          <w:rFonts w:ascii="Verdana" w:hAnsi="Verdana"/>
          <w:color w:val="000000"/>
          <w:sz w:val="20"/>
        </w:rPr>
        <w:t> </w:t>
      </w:r>
      <w:r w:rsidRPr="008F402D">
        <w:rPr>
          <w:rStyle w:val="woj"/>
          <w:rFonts w:ascii="Verdana" w:hAnsi="Verdana"/>
          <w:color w:val="000000"/>
          <w:sz w:val="20"/>
        </w:rPr>
        <w:t>the fattened calf and kill it, and</w:t>
      </w:r>
      <w:r w:rsidRPr="008F402D">
        <w:rPr>
          <w:rStyle w:val="apple-converted-space"/>
          <w:rFonts w:ascii="Verdana" w:hAnsi="Verdana"/>
          <w:color w:val="000000"/>
          <w:sz w:val="20"/>
        </w:rPr>
        <w:t> </w:t>
      </w:r>
      <w:r w:rsidRPr="008F402D">
        <w:rPr>
          <w:rStyle w:val="woj"/>
          <w:rFonts w:ascii="Verdana" w:hAnsi="Verdana"/>
          <w:color w:val="000000"/>
          <w:sz w:val="20"/>
        </w:rPr>
        <w:t>let us eat and celebrate.</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24 </w:t>
      </w:r>
      <w:r w:rsidRPr="008F402D">
        <w:rPr>
          <w:rStyle w:val="woj"/>
          <w:rFonts w:ascii="Verdana" w:hAnsi="Verdana"/>
          <w:color w:val="000000"/>
          <w:sz w:val="20"/>
        </w:rPr>
        <w:t>For this my son</w:t>
      </w:r>
      <w:r w:rsidRPr="008F402D">
        <w:rPr>
          <w:rStyle w:val="apple-converted-space"/>
          <w:rFonts w:ascii="Verdana" w:hAnsi="Verdana"/>
          <w:color w:val="000000"/>
          <w:sz w:val="20"/>
        </w:rPr>
        <w:t> </w:t>
      </w:r>
      <w:r w:rsidRPr="008F402D">
        <w:rPr>
          <w:rStyle w:val="woj"/>
          <w:rFonts w:ascii="Verdana" w:hAnsi="Verdana"/>
          <w:color w:val="000000"/>
          <w:sz w:val="20"/>
        </w:rPr>
        <w:t>was dead, and is alive again; he was lost, and is found.’ And they began to celebrate.</w:t>
      </w:r>
    </w:p>
    <w:p w:rsidR="008F402D" w:rsidRPr="008F402D" w:rsidRDefault="008F402D" w:rsidP="008F402D">
      <w:pPr>
        <w:pStyle w:val="NormalWeb"/>
        <w:shd w:val="clear" w:color="auto" w:fill="FFFFFF"/>
        <w:spacing w:before="0" w:beforeAutospacing="0" w:after="150" w:afterAutospacing="0" w:line="360" w:lineRule="atLeast"/>
        <w:rPr>
          <w:rFonts w:ascii="Verdana" w:hAnsi="Verdana"/>
          <w:color w:val="000000"/>
          <w:sz w:val="20"/>
        </w:rPr>
      </w:pPr>
      <w:r w:rsidRPr="008F402D">
        <w:rPr>
          <w:rStyle w:val="woj"/>
          <w:rFonts w:ascii="Arial" w:hAnsi="Arial" w:cs="Arial"/>
          <w:b/>
          <w:bCs/>
          <w:color w:val="000000"/>
          <w:sz w:val="14"/>
          <w:szCs w:val="18"/>
          <w:vertAlign w:val="superscript"/>
        </w:rPr>
        <w:t>25 </w:t>
      </w:r>
      <w:r w:rsidRPr="008F402D">
        <w:rPr>
          <w:rStyle w:val="woj"/>
          <w:rFonts w:ascii="Verdana" w:hAnsi="Verdana"/>
          <w:color w:val="000000"/>
          <w:sz w:val="20"/>
        </w:rPr>
        <w:t>“Now his older son was in the field, and as he came and drew near to the house, he heard music and dancing.</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26 </w:t>
      </w:r>
      <w:r w:rsidRPr="008F402D">
        <w:rPr>
          <w:rStyle w:val="woj"/>
          <w:rFonts w:ascii="Verdana" w:hAnsi="Verdana"/>
          <w:color w:val="000000"/>
          <w:sz w:val="20"/>
        </w:rPr>
        <w:t>And he called one of the servants and asked what these things meant.</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27 </w:t>
      </w:r>
      <w:r w:rsidRPr="008F402D">
        <w:rPr>
          <w:rStyle w:val="woj"/>
          <w:rFonts w:ascii="Verdana" w:hAnsi="Verdana"/>
          <w:color w:val="000000"/>
          <w:sz w:val="20"/>
        </w:rPr>
        <w:t>And he said to him, ‘Your brother has come, and your father has killed the fattened calf, because he has received him back safe and sound.’</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28 </w:t>
      </w:r>
      <w:r w:rsidRPr="008F402D">
        <w:rPr>
          <w:rStyle w:val="woj"/>
          <w:rFonts w:ascii="Verdana" w:hAnsi="Verdana"/>
          <w:color w:val="000000"/>
          <w:sz w:val="20"/>
        </w:rPr>
        <w:t>But he was angry and refused to go in. His father came out and entreated him,</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29 </w:t>
      </w:r>
      <w:r w:rsidRPr="008F402D">
        <w:rPr>
          <w:rStyle w:val="woj"/>
          <w:rFonts w:ascii="Verdana" w:hAnsi="Verdana"/>
          <w:color w:val="000000"/>
          <w:sz w:val="20"/>
        </w:rPr>
        <w:t>but he answered his father, ‘Look, these many years I have served you, and I never disobeyed your command, yet you never gave me a young goat, that I might</w:t>
      </w:r>
      <w:r w:rsidRPr="008F402D">
        <w:rPr>
          <w:rStyle w:val="apple-converted-space"/>
          <w:rFonts w:ascii="Verdana" w:hAnsi="Verdana"/>
          <w:color w:val="000000"/>
          <w:sz w:val="20"/>
        </w:rPr>
        <w:t> </w:t>
      </w:r>
      <w:r w:rsidRPr="008F402D">
        <w:rPr>
          <w:rStyle w:val="woj"/>
          <w:rFonts w:ascii="Verdana" w:hAnsi="Verdana"/>
          <w:color w:val="000000"/>
          <w:sz w:val="20"/>
        </w:rPr>
        <w:t>celebrate with my friends.</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30 </w:t>
      </w:r>
      <w:r w:rsidRPr="008F402D">
        <w:rPr>
          <w:rStyle w:val="woj"/>
          <w:rFonts w:ascii="Verdana" w:hAnsi="Verdana"/>
          <w:color w:val="000000"/>
          <w:sz w:val="20"/>
        </w:rPr>
        <w:t>But when this son of yours came,</w:t>
      </w:r>
      <w:r w:rsidRPr="008F402D">
        <w:rPr>
          <w:rStyle w:val="apple-converted-space"/>
          <w:rFonts w:ascii="Verdana" w:hAnsi="Verdana"/>
          <w:color w:val="000000"/>
          <w:sz w:val="20"/>
        </w:rPr>
        <w:t> </w:t>
      </w:r>
      <w:r w:rsidRPr="008F402D">
        <w:rPr>
          <w:rStyle w:val="woj"/>
          <w:rFonts w:ascii="Verdana" w:hAnsi="Verdana"/>
          <w:color w:val="000000"/>
          <w:sz w:val="20"/>
        </w:rPr>
        <w:t>who has devoured</w:t>
      </w:r>
      <w:r w:rsidRPr="008F402D">
        <w:rPr>
          <w:rStyle w:val="apple-converted-space"/>
          <w:rFonts w:ascii="Verdana" w:hAnsi="Verdana"/>
          <w:color w:val="000000"/>
          <w:sz w:val="20"/>
        </w:rPr>
        <w:t> </w:t>
      </w:r>
      <w:r w:rsidRPr="008F402D">
        <w:rPr>
          <w:rStyle w:val="woj"/>
          <w:rFonts w:ascii="Verdana" w:hAnsi="Verdana"/>
          <w:color w:val="000000"/>
          <w:sz w:val="20"/>
        </w:rPr>
        <w:t>your property with prostitutes, you killed the fattened calf for him!’</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31 </w:t>
      </w:r>
      <w:r w:rsidRPr="008F402D">
        <w:rPr>
          <w:rStyle w:val="woj"/>
          <w:rFonts w:ascii="Verdana" w:hAnsi="Verdana"/>
          <w:color w:val="000000"/>
          <w:sz w:val="20"/>
        </w:rPr>
        <w:t>And he said to him, ‘Son,</w:t>
      </w:r>
      <w:r w:rsidRPr="008F402D">
        <w:rPr>
          <w:rStyle w:val="apple-converted-space"/>
          <w:rFonts w:ascii="Verdana" w:hAnsi="Verdana"/>
          <w:color w:val="000000"/>
          <w:sz w:val="20"/>
        </w:rPr>
        <w:t> </w:t>
      </w:r>
      <w:r w:rsidRPr="008F402D">
        <w:rPr>
          <w:rStyle w:val="woj"/>
          <w:rFonts w:ascii="Verdana" w:hAnsi="Verdana"/>
          <w:color w:val="000000"/>
          <w:sz w:val="20"/>
        </w:rPr>
        <w:t>you are always with me, and all that is mine is yours.</w:t>
      </w:r>
      <w:r w:rsidRPr="008F402D">
        <w:rPr>
          <w:rStyle w:val="apple-converted-space"/>
          <w:rFonts w:ascii="Verdana" w:hAnsi="Verdana"/>
          <w:color w:val="000000"/>
          <w:sz w:val="20"/>
        </w:rPr>
        <w:t> </w:t>
      </w:r>
      <w:r w:rsidRPr="008F402D">
        <w:rPr>
          <w:rStyle w:val="woj"/>
          <w:rFonts w:ascii="Arial" w:hAnsi="Arial" w:cs="Arial"/>
          <w:b/>
          <w:bCs/>
          <w:color w:val="000000"/>
          <w:sz w:val="14"/>
          <w:szCs w:val="18"/>
          <w:vertAlign w:val="superscript"/>
        </w:rPr>
        <w:t>32 </w:t>
      </w:r>
      <w:r w:rsidRPr="008F402D">
        <w:rPr>
          <w:rStyle w:val="woj"/>
          <w:rFonts w:ascii="Verdana" w:hAnsi="Verdana"/>
          <w:color w:val="000000"/>
          <w:sz w:val="20"/>
        </w:rPr>
        <w:t>It was fitting</w:t>
      </w:r>
      <w:r w:rsidRPr="008F402D">
        <w:rPr>
          <w:rStyle w:val="apple-converted-space"/>
          <w:rFonts w:ascii="Verdana" w:hAnsi="Verdana"/>
          <w:color w:val="000000"/>
          <w:sz w:val="20"/>
        </w:rPr>
        <w:t> </w:t>
      </w:r>
      <w:r w:rsidRPr="008F402D">
        <w:rPr>
          <w:rStyle w:val="woj"/>
          <w:rFonts w:ascii="Verdana" w:hAnsi="Verdana"/>
          <w:color w:val="000000"/>
          <w:sz w:val="20"/>
        </w:rPr>
        <w:t>to celebrate and be glad, for this your brother</w:t>
      </w:r>
      <w:r w:rsidRPr="008F402D">
        <w:rPr>
          <w:rStyle w:val="apple-converted-space"/>
          <w:rFonts w:ascii="Verdana" w:hAnsi="Verdana"/>
          <w:color w:val="000000"/>
          <w:sz w:val="20"/>
        </w:rPr>
        <w:t> </w:t>
      </w:r>
      <w:r w:rsidRPr="008F402D">
        <w:rPr>
          <w:rStyle w:val="woj"/>
          <w:rFonts w:ascii="Verdana" w:hAnsi="Verdana"/>
          <w:color w:val="000000"/>
          <w:sz w:val="20"/>
        </w:rPr>
        <w:t>was dead, and is alive; he was lost, and is found.’”</w:t>
      </w:r>
      <w:r w:rsidR="00084845" w:rsidRPr="00084845">
        <w:rPr>
          <w:noProof/>
        </w:rPr>
        <w:t xml:space="preserve"> </w:t>
      </w:r>
    </w:p>
    <w:sectPr w:rsidR="008F402D" w:rsidRPr="008F402D" w:rsidSect="008F40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299F"/>
    <w:multiLevelType w:val="hybridMultilevel"/>
    <w:tmpl w:val="F4981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43C"/>
    <w:rsid w:val="00027A3E"/>
    <w:rsid w:val="0004366C"/>
    <w:rsid w:val="00084845"/>
    <w:rsid w:val="001114DB"/>
    <w:rsid w:val="00232574"/>
    <w:rsid w:val="00235D48"/>
    <w:rsid w:val="002D2C8C"/>
    <w:rsid w:val="00320696"/>
    <w:rsid w:val="00485840"/>
    <w:rsid w:val="004C594B"/>
    <w:rsid w:val="0051032D"/>
    <w:rsid w:val="005F42DE"/>
    <w:rsid w:val="006E1005"/>
    <w:rsid w:val="007142A3"/>
    <w:rsid w:val="007849D2"/>
    <w:rsid w:val="007F72E7"/>
    <w:rsid w:val="008032C9"/>
    <w:rsid w:val="00874BC2"/>
    <w:rsid w:val="008A0A6E"/>
    <w:rsid w:val="008F402D"/>
    <w:rsid w:val="00904D15"/>
    <w:rsid w:val="009473A1"/>
    <w:rsid w:val="00A11372"/>
    <w:rsid w:val="00B1243C"/>
    <w:rsid w:val="00CD4072"/>
    <w:rsid w:val="00D61B6F"/>
    <w:rsid w:val="00EB703B"/>
    <w:rsid w:val="00F4639B"/>
    <w:rsid w:val="00F7463C"/>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FBE1"/>
  <w15:docId w15:val="{E1877F38-6644-4224-B2CE-27DB6621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F40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D15"/>
  </w:style>
  <w:style w:type="character" w:customStyle="1" w:styleId="text">
    <w:name w:val="text"/>
    <w:basedOn w:val="DefaultParagraphFont"/>
    <w:rsid w:val="00904D15"/>
  </w:style>
  <w:style w:type="character" w:customStyle="1" w:styleId="woj">
    <w:name w:val="woj"/>
    <w:basedOn w:val="DefaultParagraphFont"/>
    <w:rsid w:val="008032C9"/>
  </w:style>
  <w:style w:type="character" w:styleId="Hyperlink">
    <w:name w:val="Hyperlink"/>
    <w:basedOn w:val="DefaultParagraphFont"/>
    <w:uiPriority w:val="99"/>
    <w:semiHidden/>
    <w:unhideWhenUsed/>
    <w:rsid w:val="008032C9"/>
    <w:rPr>
      <w:color w:val="0000FF"/>
      <w:u w:val="single"/>
    </w:rPr>
  </w:style>
  <w:style w:type="paragraph" w:styleId="ListParagraph">
    <w:name w:val="List Paragraph"/>
    <w:basedOn w:val="Normal"/>
    <w:uiPriority w:val="34"/>
    <w:qFormat/>
    <w:rsid w:val="008032C9"/>
    <w:pPr>
      <w:ind w:left="720"/>
      <w:contextualSpacing/>
    </w:pPr>
  </w:style>
  <w:style w:type="character" w:customStyle="1" w:styleId="Heading3Char">
    <w:name w:val="Heading 3 Char"/>
    <w:basedOn w:val="DefaultParagraphFont"/>
    <w:link w:val="Heading3"/>
    <w:uiPriority w:val="9"/>
    <w:rsid w:val="008F402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F4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9853">
      <w:bodyDiv w:val="1"/>
      <w:marLeft w:val="0"/>
      <w:marRight w:val="0"/>
      <w:marTop w:val="0"/>
      <w:marBottom w:val="0"/>
      <w:divBdr>
        <w:top w:val="none" w:sz="0" w:space="0" w:color="auto"/>
        <w:left w:val="none" w:sz="0" w:space="0" w:color="auto"/>
        <w:bottom w:val="none" w:sz="0" w:space="0" w:color="auto"/>
        <w:right w:val="none" w:sz="0" w:space="0" w:color="auto"/>
      </w:divBdr>
    </w:div>
    <w:div w:id="20857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15&amp;version=ES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15</cp:revision>
  <cp:lastPrinted>2017-03-22T08:02:00Z</cp:lastPrinted>
  <dcterms:created xsi:type="dcterms:W3CDTF">2018-01-28T00:08:00Z</dcterms:created>
  <dcterms:modified xsi:type="dcterms:W3CDTF">2020-09-30T09:38:00Z</dcterms:modified>
</cp:coreProperties>
</file>