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AB" w:rsidRDefault="005422C8" w:rsidP="005422C8">
      <w:pPr>
        <w:jc w:val="center"/>
        <w:rPr>
          <w:sz w:val="40"/>
        </w:rPr>
      </w:pPr>
      <w:r>
        <w:rPr>
          <w:sz w:val="40"/>
          <w:u w:val="single"/>
        </w:rPr>
        <w:t>Atonement &amp; The Role of Christ in Salvation</w:t>
      </w:r>
    </w:p>
    <w:p w:rsidR="004541C2" w:rsidRDefault="004541C2" w:rsidP="004541C2">
      <w:pPr>
        <w:jc w:val="center"/>
        <w:rPr>
          <w:sz w:val="26"/>
        </w:rPr>
      </w:pPr>
      <w:r>
        <w:rPr>
          <w:sz w:val="26"/>
        </w:rPr>
        <w:t xml:space="preserve">(Pages </w:t>
      </w:r>
      <w:r>
        <w:rPr>
          <w:sz w:val="26"/>
        </w:rPr>
        <w:t>30</w:t>
      </w:r>
      <w:r>
        <w:rPr>
          <w:sz w:val="26"/>
        </w:rPr>
        <w:t>-</w:t>
      </w:r>
      <w:r>
        <w:rPr>
          <w:sz w:val="26"/>
        </w:rPr>
        <w:t>3</w:t>
      </w:r>
      <w:r>
        <w:rPr>
          <w:sz w:val="26"/>
        </w:rPr>
        <w:t>1 in the Christianity textbook)</w:t>
      </w:r>
    </w:p>
    <w:p w:rsidR="004541C2" w:rsidRDefault="004541C2" w:rsidP="004541C2">
      <w:pPr>
        <w:autoSpaceDE w:val="0"/>
        <w:autoSpaceDN w:val="0"/>
        <w:adjustRightInd w:val="0"/>
        <w:spacing w:after="0" w:line="240" w:lineRule="auto"/>
        <w:jc w:val="both"/>
        <w:rPr>
          <w:rFonts w:ascii="HelveticaNeueLTStd-Roman" w:hAnsi="HelveticaNeueLTStd-Roman" w:cs="HelveticaNeueLTStd-Roman"/>
          <w:color w:val="000000"/>
          <w:sz w:val="24"/>
        </w:rPr>
      </w:pPr>
      <w:r>
        <w:rPr>
          <w:sz w:val="26"/>
        </w:rPr>
        <w:t>According to the AQA specification you need to know the following things:</w:t>
      </w:r>
      <w:r w:rsidRPr="004541C2">
        <w:rPr>
          <w:rFonts w:ascii="HelveticaNeueLTStd-Roman" w:hAnsi="HelveticaNeueLTStd-Roman" w:cs="HelveticaNeueLTStd-Roman"/>
          <w:color w:val="000000"/>
          <w:sz w:val="24"/>
        </w:rPr>
        <w:t xml:space="preserve"> </w:t>
      </w:r>
    </w:p>
    <w:p w:rsidR="00470ACB" w:rsidRDefault="004541C2" w:rsidP="004541C2">
      <w:pPr>
        <w:autoSpaceDE w:val="0"/>
        <w:autoSpaceDN w:val="0"/>
        <w:adjustRightInd w:val="0"/>
        <w:spacing w:after="0" w:line="240" w:lineRule="auto"/>
        <w:jc w:val="both"/>
        <w:rPr>
          <w:rFonts w:ascii="HelveticaNeueLTStd-Roman" w:hAnsi="HelveticaNeueLTStd-Roman" w:cs="HelveticaNeueLTStd-Roman"/>
          <w:color w:val="000000"/>
          <w:sz w:val="24"/>
        </w:rPr>
      </w:pPr>
      <w:r w:rsidRPr="004541C2">
        <w:rPr>
          <w:rFonts w:ascii="HelveticaNeueLTStd-Roman" w:hAnsi="HelveticaNeueLTStd-Roman" w:cs="HelveticaNeueLTStd-Roman"/>
          <w:color w:val="000000"/>
          <w:sz w:val="24"/>
        </w:rPr>
        <w:t>‘</w:t>
      </w:r>
      <w:r w:rsidRPr="00AD6FAA">
        <w:rPr>
          <w:rFonts w:ascii="HelveticaNeueLTStd-Roman" w:hAnsi="HelveticaNeueLTStd-Roman" w:cs="HelveticaNeueLTStd-Roman"/>
          <w:color w:val="000000"/>
          <w:sz w:val="24"/>
        </w:rPr>
        <w:t>Beliefs and teachings about:</w:t>
      </w:r>
      <w:r w:rsidR="00100B6A">
        <w:rPr>
          <w:rFonts w:ascii="HelveticaNeueLTStd-Roman" w:hAnsi="HelveticaNeueLTStd-Roman" w:cs="HelveticaNeueLTStd-Roman"/>
          <w:color w:val="000000"/>
          <w:sz w:val="24"/>
        </w:rPr>
        <w:t xml:space="preserve"> </w:t>
      </w:r>
    </w:p>
    <w:p w:rsidR="004541C2" w:rsidRDefault="004541C2" w:rsidP="004541C2">
      <w:pPr>
        <w:autoSpaceDE w:val="0"/>
        <w:autoSpaceDN w:val="0"/>
        <w:adjustRightInd w:val="0"/>
        <w:spacing w:after="0" w:line="240" w:lineRule="auto"/>
        <w:jc w:val="both"/>
        <w:rPr>
          <w:rFonts w:ascii="HelveticaNeueLTStd-Roman" w:hAnsi="HelveticaNeueLTStd-Roman" w:cs="HelveticaNeueLTStd-Roman"/>
          <w:color w:val="000000"/>
          <w:sz w:val="24"/>
        </w:rPr>
      </w:pPr>
      <w:proofErr w:type="gramStart"/>
      <w:r w:rsidRPr="00AD6FAA">
        <w:rPr>
          <w:rFonts w:ascii="HelveticaNeueLTStd-Roman" w:hAnsi="HelveticaNeueLTStd-Roman" w:cs="HelveticaNeueLTStd-Roman"/>
          <w:color w:val="000000"/>
          <w:sz w:val="24"/>
        </w:rPr>
        <w:t>• the role of Christ in salvation including the idea of atonement.</w:t>
      </w:r>
      <w:r>
        <w:rPr>
          <w:rFonts w:ascii="HelveticaNeueLTStd-Roman" w:hAnsi="HelveticaNeueLTStd-Roman" w:cs="HelveticaNeueLTStd-Roman"/>
          <w:color w:val="000000"/>
          <w:sz w:val="24"/>
        </w:rPr>
        <w:t>’</w:t>
      </w:r>
      <w:proofErr w:type="gramEnd"/>
    </w:p>
    <w:p w:rsidR="004541C2" w:rsidRPr="00AD6FAA" w:rsidRDefault="004541C2" w:rsidP="004541C2">
      <w:pPr>
        <w:autoSpaceDE w:val="0"/>
        <w:autoSpaceDN w:val="0"/>
        <w:adjustRightInd w:val="0"/>
        <w:spacing w:after="0" w:line="240" w:lineRule="auto"/>
        <w:jc w:val="both"/>
        <w:rPr>
          <w:rFonts w:ascii="HelveticaNeueLTStd-Roman" w:hAnsi="HelveticaNeueLTStd-Roman" w:cs="HelveticaNeueLTStd-Roman"/>
          <w:color w:val="000000"/>
          <w:sz w:val="24"/>
        </w:rPr>
      </w:pPr>
    </w:p>
    <w:p w:rsidR="00931299" w:rsidRPr="00100B6A" w:rsidRDefault="005422C8" w:rsidP="001447D0">
      <w:pPr>
        <w:jc w:val="both"/>
        <w:rPr>
          <w:rFonts w:ascii="Times New Roman" w:hAnsi="Times New Roman" w:cs="Times New Roman"/>
          <w:sz w:val="26"/>
        </w:rPr>
      </w:pPr>
      <w:r w:rsidRPr="00100B6A">
        <w:rPr>
          <w:rFonts w:ascii="Times New Roman" w:hAnsi="Times New Roman" w:cs="Times New Roman"/>
          <w:b/>
          <w:sz w:val="26"/>
          <w:szCs w:val="28"/>
        </w:rPr>
        <w:t>Atonement</w:t>
      </w:r>
      <w:r w:rsidR="00362A81">
        <w:rPr>
          <w:rFonts w:ascii="Times New Roman" w:hAnsi="Times New Roman" w:cs="Times New Roman"/>
          <w:sz w:val="26"/>
          <w:szCs w:val="28"/>
        </w:rPr>
        <w:t xml:space="preserve"> literally means ‘at-</w:t>
      </w:r>
      <w:r w:rsidRPr="00100B6A">
        <w:rPr>
          <w:rFonts w:ascii="Times New Roman" w:hAnsi="Times New Roman" w:cs="Times New Roman"/>
          <w:sz w:val="26"/>
          <w:szCs w:val="28"/>
        </w:rPr>
        <w:t>one-</w:t>
      </w:r>
      <w:proofErr w:type="spellStart"/>
      <w:r w:rsidRPr="00100B6A">
        <w:rPr>
          <w:rFonts w:ascii="Times New Roman" w:hAnsi="Times New Roman" w:cs="Times New Roman"/>
          <w:sz w:val="26"/>
          <w:szCs w:val="28"/>
        </w:rPr>
        <w:t>ment</w:t>
      </w:r>
      <w:proofErr w:type="spellEnd"/>
      <w:r w:rsidRPr="00100B6A">
        <w:rPr>
          <w:rFonts w:ascii="Times New Roman" w:hAnsi="Times New Roman" w:cs="Times New Roman"/>
          <w:sz w:val="26"/>
          <w:szCs w:val="28"/>
        </w:rPr>
        <w:t xml:space="preserve">’.  This word was coined by William Tyndale in his 1525 New Testament to express the idea that </w:t>
      </w:r>
      <w:r w:rsidR="001447D0" w:rsidRPr="00100B6A">
        <w:rPr>
          <w:rFonts w:ascii="Times New Roman" w:hAnsi="Times New Roman" w:cs="Times New Roman"/>
          <w:sz w:val="26"/>
          <w:szCs w:val="28"/>
        </w:rPr>
        <w:t xml:space="preserve">God </w:t>
      </w:r>
      <w:r w:rsidR="00931299" w:rsidRPr="00100B6A">
        <w:rPr>
          <w:rFonts w:ascii="Times New Roman" w:hAnsi="Times New Roman" w:cs="Times New Roman"/>
          <w:sz w:val="26"/>
        </w:rPr>
        <w:t xml:space="preserve">and humans could be made one with each other by a sacrifice taking away the sins of the humans.  </w:t>
      </w:r>
    </w:p>
    <w:p w:rsidR="001447D0" w:rsidRPr="00100B6A" w:rsidRDefault="00100B6A" w:rsidP="001447D0">
      <w:pPr>
        <w:jc w:val="both"/>
        <w:rPr>
          <w:rFonts w:ascii="Times New Roman" w:hAnsi="Times New Roman" w:cs="Times New Roman"/>
          <w:sz w:val="26"/>
          <w:szCs w:val="28"/>
        </w:rPr>
      </w:pPr>
      <w:r>
        <w:rPr>
          <w:rFonts w:ascii="Times New Roman" w:hAnsi="Times New Roman" w:cs="Times New Roman"/>
          <w:b/>
          <w:noProof/>
          <w:sz w:val="26"/>
          <w:lang w:eastAsia="en-GB"/>
        </w:rPr>
        <mc:AlternateContent>
          <mc:Choice Requires="wps">
            <w:drawing>
              <wp:anchor distT="0" distB="0" distL="114300" distR="114300" simplePos="0" relativeHeight="251659264" behindDoc="1" locked="0" layoutInCell="1" allowOverlap="1" wp14:anchorId="1AD2A9FC" wp14:editId="1ECFECA9">
                <wp:simplePos x="0" y="0"/>
                <wp:positionH relativeFrom="column">
                  <wp:posOffset>3721100</wp:posOffset>
                </wp:positionH>
                <wp:positionV relativeFrom="paragraph">
                  <wp:posOffset>22225</wp:posOffset>
                </wp:positionV>
                <wp:extent cx="1985645" cy="1263650"/>
                <wp:effectExtent l="0" t="0" r="14605" b="12700"/>
                <wp:wrapTight wrapText="bothSides">
                  <wp:wrapPolygon edited="0">
                    <wp:start x="0" y="0"/>
                    <wp:lineTo x="0" y="21491"/>
                    <wp:lineTo x="21552" y="21491"/>
                    <wp:lineTo x="2155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985645" cy="126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B6A" w:rsidRPr="00100B6A" w:rsidRDefault="00100B6A" w:rsidP="00100B6A">
                            <w:pPr>
                              <w:jc w:val="both"/>
                              <w:rPr>
                                <w:rFonts w:cs="Times New Roman"/>
                              </w:rPr>
                            </w:pPr>
                            <w:r w:rsidRPr="00100B6A">
                              <w:rPr>
                                <w:rFonts w:cs="Times New Roman"/>
                              </w:rPr>
                              <w:t xml:space="preserve">‘For God so loved the world that he gave his only Son that whoever believes in him shall not perish but have everlasting life.’ </w:t>
                            </w:r>
                          </w:p>
                          <w:p w:rsidR="00100B6A" w:rsidRPr="00100B6A" w:rsidRDefault="00100B6A" w:rsidP="00100B6A">
                            <w:pPr>
                              <w:jc w:val="right"/>
                              <w:rPr>
                                <w:rFonts w:cs="Times New Roman"/>
                              </w:rPr>
                            </w:pPr>
                            <w:r>
                              <w:rPr>
                                <w:rFonts w:cs="Times New Roman"/>
                              </w:rPr>
                              <w:t>John 3:16</w:t>
                            </w:r>
                          </w:p>
                          <w:p w:rsidR="00100B6A" w:rsidRPr="00100B6A" w:rsidRDefault="00100B6A" w:rsidP="00100B6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pt;margin-top:1.75pt;width:156.35pt;height:9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" fillcolor="white [3201]" strokeweight=".5pt">
                <v:textbox>
                  <w:txbxContent>
                    <w:p w:rsidR="00100B6A" w:rsidRPr="00100B6A" w:rsidRDefault="00100B6A" w:rsidP="00100B6A">
                      <w:pPr>
                        <w:jc w:val="both"/>
                        <w:rPr>
                          <w:rFonts w:cs="Times New Roman"/>
                        </w:rPr>
                      </w:pPr>
                      <w:r w:rsidRPr="00100B6A">
                        <w:rPr>
                          <w:rFonts w:cs="Times New Roman"/>
                        </w:rPr>
                        <w:t xml:space="preserve">‘For God so loved the world that he gave his only Son that whoever believes in him shall not perish but have everlasting life.’ </w:t>
                      </w:r>
                    </w:p>
                    <w:p w:rsidR="00100B6A" w:rsidRPr="00100B6A" w:rsidRDefault="00100B6A" w:rsidP="00100B6A">
                      <w:pPr>
                        <w:jc w:val="right"/>
                        <w:rPr>
                          <w:rFonts w:cs="Times New Roman"/>
                        </w:rPr>
                      </w:pPr>
                      <w:r>
                        <w:rPr>
                          <w:rFonts w:cs="Times New Roman"/>
                        </w:rPr>
                        <w:t>John 3:16</w:t>
                      </w:r>
                    </w:p>
                    <w:p w:rsidR="00100B6A" w:rsidRPr="00100B6A" w:rsidRDefault="00100B6A" w:rsidP="00100B6A">
                      <w:pPr>
                        <w:jc w:val="right"/>
                      </w:pPr>
                    </w:p>
                  </w:txbxContent>
                </v:textbox>
                <w10:wrap type="tight"/>
              </v:shape>
            </w:pict>
          </mc:Fallback>
        </mc:AlternateContent>
      </w:r>
      <w:r w:rsidR="001447D0" w:rsidRPr="00100B6A">
        <w:rPr>
          <w:rFonts w:ascii="Times New Roman" w:hAnsi="Times New Roman" w:cs="Times New Roman"/>
          <w:sz w:val="26"/>
          <w:szCs w:val="28"/>
        </w:rPr>
        <w:t>In the Old Testament</w:t>
      </w:r>
      <w:r w:rsidR="00050E6A" w:rsidRPr="00100B6A">
        <w:rPr>
          <w:rFonts w:ascii="Times New Roman" w:hAnsi="Times New Roman" w:cs="Times New Roman"/>
          <w:sz w:val="26"/>
          <w:szCs w:val="28"/>
        </w:rPr>
        <w:t>,</w:t>
      </w:r>
      <w:r w:rsidR="001447D0" w:rsidRPr="00100B6A">
        <w:rPr>
          <w:rFonts w:ascii="Times New Roman" w:hAnsi="Times New Roman" w:cs="Times New Roman"/>
          <w:sz w:val="26"/>
          <w:szCs w:val="28"/>
        </w:rPr>
        <w:t xml:space="preserve"> death came into the world through the </w:t>
      </w:r>
      <w:r w:rsidR="001447D0" w:rsidRPr="00100B6A">
        <w:rPr>
          <w:rFonts w:ascii="Times New Roman" w:hAnsi="Times New Roman" w:cs="Times New Roman"/>
          <w:b/>
          <w:sz w:val="26"/>
          <w:szCs w:val="28"/>
        </w:rPr>
        <w:t>sin of Adam</w:t>
      </w:r>
      <w:r w:rsidR="001447D0" w:rsidRPr="00100B6A">
        <w:rPr>
          <w:rFonts w:ascii="Times New Roman" w:hAnsi="Times New Roman" w:cs="Times New Roman"/>
          <w:sz w:val="26"/>
          <w:szCs w:val="28"/>
        </w:rPr>
        <w:t xml:space="preserve">.  </w:t>
      </w:r>
      <w:r w:rsidR="00A43B6D">
        <w:rPr>
          <w:rFonts w:ascii="Times New Roman" w:hAnsi="Times New Roman" w:cs="Times New Roman"/>
          <w:sz w:val="26"/>
          <w:szCs w:val="28"/>
        </w:rPr>
        <w:t xml:space="preserve">Human sin caused offence to God and broke the relationship between God and humanity.  </w:t>
      </w:r>
      <w:r w:rsidR="00FD571D">
        <w:rPr>
          <w:rFonts w:ascii="Times New Roman" w:hAnsi="Times New Roman" w:cs="Times New Roman"/>
          <w:sz w:val="26"/>
          <w:szCs w:val="28"/>
        </w:rPr>
        <w:t>Justice meant s</w:t>
      </w:r>
      <w:r w:rsidR="00A43B6D">
        <w:rPr>
          <w:rFonts w:ascii="Times New Roman" w:hAnsi="Times New Roman" w:cs="Times New Roman"/>
          <w:sz w:val="26"/>
          <w:szCs w:val="28"/>
        </w:rPr>
        <w:t xml:space="preserve">in </w:t>
      </w:r>
      <w:r w:rsidR="00FD571D">
        <w:rPr>
          <w:rFonts w:ascii="Times New Roman" w:hAnsi="Times New Roman" w:cs="Times New Roman"/>
          <w:sz w:val="26"/>
          <w:szCs w:val="28"/>
        </w:rPr>
        <w:t xml:space="preserve">needed to be punished and </w:t>
      </w:r>
      <w:r w:rsidR="00A43B6D">
        <w:rPr>
          <w:rFonts w:ascii="Times New Roman" w:hAnsi="Times New Roman" w:cs="Times New Roman"/>
          <w:sz w:val="26"/>
          <w:szCs w:val="28"/>
        </w:rPr>
        <w:t xml:space="preserve">resulted in death &amp; hell but God loved people and did not want this to happen.  </w:t>
      </w:r>
      <w:r w:rsidR="00255382" w:rsidRPr="00100B6A">
        <w:rPr>
          <w:rFonts w:ascii="Times New Roman" w:hAnsi="Times New Roman" w:cs="Times New Roman"/>
          <w:sz w:val="26"/>
          <w:szCs w:val="28"/>
        </w:rPr>
        <w:t>Animals</w:t>
      </w:r>
      <w:r w:rsidR="001447D0" w:rsidRPr="00100B6A">
        <w:rPr>
          <w:rFonts w:ascii="Times New Roman" w:hAnsi="Times New Roman" w:cs="Times New Roman"/>
          <w:sz w:val="26"/>
          <w:szCs w:val="28"/>
        </w:rPr>
        <w:t xml:space="preserve"> </w:t>
      </w:r>
      <w:r w:rsidR="00931299" w:rsidRPr="00100B6A">
        <w:rPr>
          <w:rFonts w:ascii="Times New Roman" w:hAnsi="Times New Roman" w:cs="Times New Roman"/>
          <w:sz w:val="26"/>
          <w:szCs w:val="28"/>
        </w:rPr>
        <w:t>were</w:t>
      </w:r>
      <w:r w:rsidR="001447D0" w:rsidRPr="00100B6A">
        <w:rPr>
          <w:rFonts w:ascii="Times New Roman" w:hAnsi="Times New Roman" w:cs="Times New Roman"/>
          <w:sz w:val="26"/>
          <w:szCs w:val="28"/>
        </w:rPr>
        <w:t xml:space="preserve"> sacrificed to ‘cover’ the sins of the people.  </w:t>
      </w:r>
      <w:r w:rsidR="00931299" w:rsidRPr="00100B6A">
        <w:rPr>
          <w:rFonts w:ascii="Times New Roman" w:hAnsi="Times New Roman" w:cs="Times New Roman"/>
          <w:sz w:val="26"/>
        </w:rPr>
        <w:t>God commanded the Jews to sacrifice animals to cover over their sins; an innocent creature lost its life in place of the guilty.  This is seen in the story of Moses when the 10</w:t>
      </w:r>
      <w:r w:rsidR="00931299" w:rsidRPr="00100B6A">
        <w:rPr>
          <w:rFonts w:ascii="Times New Roman" w:hAnsi="Times New Roman" w:cs="Times New Roman"/>
          <w:sz w:val="26"/>
          <w:vertAlign w:val="superscript"/>
        </w:rPr>
        <w:t>th</w:t>
      </w:r>
      <w:r w:rsidR="00931299" w:rsidRPr="00100B6A">
        <w:rPr>
          <w:rFonts w:ascii="Times New Roman" w:hAnsi="Times New Roman" w:cs="Times New Roman"/>
          <w:sz w:val="26"/>
        </w:rPr>
        <w:t xml:space="preserve"> Plague of Egypt was the death of the firstborn son of every family in that country.  </w:t>
      </w:r>
      <w:r w:rsidR="004541C2" w:rsidRPr="00100B6A">
        <w:rPr>
          <w:rFonts w:ascii="Times New Roman" w:hAnsi="Times New Roman" w:cs="Times New Roman"/>
          <w:sz w:val="26"/>
        </w:rPr>
        <w:t>Those who sacrificed a lamb and put its blood over the door</w:t>
      </w:r>
      <w:r w:rsidRPr="00100B6A">
        <w:rPr>
          <w:rFonts w:ascii="Times New Roman" w:hAnsi="Times New Roman" w:cs="Times New Roman"/>
          <w:sz w:val="26"/>
        </w:rPr>
        <w:t xml:space="preserve"> would avoid all punishment for sin and the firstborn son would live.</w:t>
      </w:r>
      <w:r w:rsidR="00931299" w:rsidRPr="00100B6A">
        <w:rPr>
          <w:rFonts w:ascii="Times New Roman" w:hAnsi="Times New Roman" w:cs="Times New Roman"/>
          <w:sz w:val="26"/>
        </w:rPr>
        <w:t xml:space="preserve">  </w:t>
      </w:r>
      <w:r w:rsidR="001447D0" w:rsidRPr="00100B6A">
        <w:rPr>
          <w:rFonts w:ascii="Times New Roman" w:hAnsi="Times New Roman" w:cs="Times New Roman"/>
          <w:sz w:val="26"/>
          <w:szCs w:val="28"/>
        </w:rPr>
        <w:t xml:space="preserve">However, </w:t>
      </w:r>
      <w:r w:rsidR="00470ACB">
        <w:rPr>
          <w:rFonts w:ascii="Times New Roman" w:hAnsi="Times New Roman" w:cs="Times New Roman"/>
          <w:sz w:val="26"/>
          <w:szCs w:val="28"/>
        </w:rPr>
        <w:t xml:space="preserve">Old </w:t>
      </w:r>
      <w:r w:rsidR="00931299" w:rsidRPr="00100B6A">
        <w:rPr>
          <w:rFonts w:ascii="Times New Roman" w:hAnsi="Times New Roman" w:cs="Times New Roman"/>
          <w:sz w:val="26"/>
          <w:szCs w:val="28"/>
        </w:rPr>
        <w:t>Testament animal sacrifice</w:t>
      </w:r>
      <w:r w:rsidR="001447D0" w:rsidRPr="00100B6A">
        <w:rPr>
          <w:rFonts w:ascii="Times New Roman" w:hAnsi="Times New Roman" w:cs="Times New Roman"/>
          <w:sz w:val="26"/>
          <w:szCs w:val="28"/>
        </w:rPr>
        <w:t xml:space="preserve"> is seen as a temporary fix by Christians</w:t>
      </w:r>
      <w:r w:rsidR="00255382" w:rsidRPr="00100B6A">
        <w:rPr>
          <w:rFonts w:ascii="Times New Roman" w:hAnsi="Times New Roman" w:cs="Times New Roman"/>
          <w:sz w:val="26"/>
          <w:szCs w:val="28"/>
        </w:rPr>
        <w:t>,</w:t>
      </w:r>
      <w:r w:rsidR="001447D0" w:rsidRPr="00100B6A">
        <w:rPr>
          <w:rFonts w:ascii="Times New Roman" w:hAnsi="Times New Roman" w:cs="Times New Roman"/>
          <w:sz w:val="26"/>
          <w:szCs w:val="28"/>
        </w:rPr>
        <w:t xml:space="preserve"> who believe that God required a permanent solution.  </w:t>
      </w:r>
    </w:p>
    <w:p w:rsidR="00931299" w:rsidRPr="00100B6A" w:rsidRDefault="00470ACB" w:rsidP="00931299">
      <w:pPr>
        <w:jc w:val="both"/>
        <w:rPr>
          <w:rFonts w:ascii="Times New Roman" w:hAnsi="Times New Roman" w:cs="Times New Roman"/>
          <w:sz w:val="26"/>
        </w:rPr>
      </w:pPr>
      <w:r>
        <w:rPr>
          <w:rFonts w:ascii="Times New Roman" w:hAnsi="Times New Roman" w:cs="Times New Roman"/>
          <w:noProof/>
          <w:sz w:val="26"/>
          <w:szCs w:val="28"/>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2263140" cy="2680335"/>
            <wp:effectExtent l="0" t="0" r="3810" b="5715"/>
            <wp:wrapTight wrapText="bothSides">
              <wp:wrapPolygon edited="0">
                <wp:start x="0" y="0"/>
                <wp:lineTo x="0" y="21493"/>
                <wp:lineTo x="21455" y="21493"/>
                <wp:lineTo x="21455" y="0"/>
                <wp:lineTo x="0" y="0"/>
              </wp:wrapPolygon>
            </wp:wrapTight>
            <wp:docPr id="2" name="Picture 2" descr="I:\Pictures\Biblical Pics\Agnus 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ctures\Biblical Pics\Agnus D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140" cy="268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6D">
        <w:rPr>
          <w:rFonts w:ascii="Times New Roman" w:hAnsi="Times New Roman" w:cs="Times New Roman"/>
          <w:sz w:val="26"/>
          <w:szCs w:val="28"/>
        </w:rPr>
        <w:t xml:space="preserve">This solution was </w:t>
      </w:r>
      <w:r w:rsidR="001447D0" w:rsidRPr="00100B6A">
        <w:rPr>
          <w:rFonts w:ascii="Times New Roman" w:hAnsi="Times New Roman" w:cs="Times New Roman"/>
          <w:sz w:val="26"/>
          <w:szCs w:val="28"/>
        </w:rPr>
        <w:t xml:space="preserve">that Jesus voluntarily died on the cross as a once-and-for-all sacrifice to take away sins forever.  </w:t>
      </w:r>
      <w:r w:rsidR="00931299" w:rsidRPr="00100B6A">
        <w:rPr>
          <w:rFonts w:ascii="Times New Roman" w:hAnsi="Times New Roman" w:cs="Times New Roman"/>
          <w:sz w:val="26"/>
        </w:rPr>
        <w:t>In the New Testament Jes</w:t>
      </w:r>
      <w:r w:rsidR="00100B6A" w:rsidRPr="00100B6A">
        <w:rPr>
          <w:rFonts w:ascii="Times New Roman" w:hAnsi="Times New Roman" w:cs="Times New Roman"/>
          <w:sz w:val="26"/>
        </w:rPr>
        <w:t>us is called the Lamb of God because</w:t>
      </w:r>
      <w:r w:rsidR="00931299" w:rsidRPr="00100B6A">
        <w:rPr>
          <w:rFonts w:ascii="Times New Roman" w:hAnsi="Times New Roman" w:cs="Times New Roman"/>
          <w:sz w:val="26"/>
        </w:rPr>
        <w:t xml:space="preserve"> he was innocent and was killed at Passover to take away the sins of people.  God </w:t>
      </w:r>
      <w:r w:rsidR="00100B6A" w:rsidRPr="00100B6A">
        <w:rPr>
          <w:rFonts w:ascii="Times New Roman" w:hAnsi="Times New Roman" w:cs="Times New Roman"/>
          <w:sz w:val="26"/>
        </w:rPr>
        <w:t xml:space="preserve">the Son </w:t>
      </w:r>
      <w:r w:rsidR="00931299" w:rsidRPr="00100B6A">
        <w:rPr>
          <w:rFonts w:ascii="Times New Roman" w:hAnsi="Times New Roman" w:cs="Times New Roman"/>
          <w:sz w:val="26"/>
        </w:rPr>
        <w:t>sacrificed himself in order to take the punishment that would send all humans to hell for eternity.  This means that anyone who believes in him can have forgiveness of their sins (if they are sorry)</w:t>
      </w:r>
      <w:r w:rsidR="00100B6A" w:rsidRPr="00100B6A">
        <w:rPr>
          <w:rFonts w:ascii="Times New Roman" w:hAnsi="Times New Roman" w:cs="Times New Roman"/>
          <w:sz w:val="26"/>
        </w:rPr>
        <w:t xml:space="preserve"> and avoid hell</w:t>
      </w:r>
      <w:r w:rsidR="00931299" w:rsidRPr="00100B6A">
        <w:rPr>
          <w:rFonts w:ascii="Times New Roman" w:hAnsi="Times New Roman" w:cs="Times New Roman"/>
          <w:sz w:val="26"/>
        </w:rPr>
        <w:t xml:space="preserve">.  </w:t>
      </w:r>
    </w:p>
    <w:p w:rsidR="00931299" w:rsidRPr="00100B6A" w:rsidRDefault="00931299" w:rsidP="00931299">
      <w:pPr>
        <w:jc w:val="both"/>
        <w:rPr>
          <w:rFonts w:ascii="Times New Roman" w:hAnsi="Times New Roman" w:cs="Times New Roman"/>
          <w:sz w:val="26"/>
        </w:rPr>
      </w:pPr>
      <w:r w:rsidRPr="00100B6A">
        <w:rPr>
          <w:rFonts w:ascii="Times New Roman" w:hAnsi="Times New Roman" w:cs="Times New Roman"/>
          <w:sz w:val="26"/>
        </w:rPr>
        <w:t xml:space="preserve">This is called the </w:t>
      </w:r>
      <w:r w:rsidRPr="00100B6A">
        <w:rPr>
          <w:rFonts w:ascii="Times New Roman" w:hAnsi="Times New Roman" w:cs="Times New Roman"/>
          <w:b/>
          <w:sz w:val="26"/>
        </w:rPr>
        <w:t>Atonement</w:t>
      </w:r>
      <w:r w:rsidRPr="00100B6A">
        <w:rPr>
          <w:rFonts w:ascii="Times New Roman" w:hAnsi="Times New Roman" w:cs="Times New Roman"/>
          <w:sz w:val="26"/>
        </w:rPr>
        <w:t>; the idea that the death of Jesus can take away guilt and sin and buy forgiveness.</w:t>
      </w:r>
      <w:r w:rsidR="0000167A">
        <w:rPr>
          <w:rFonts w:ascii="Times New Roman" w:hAnsi="Times New Roman" w:cs="Times New Roman"/>
          <w:sz w:val="26"/>
        </w:rPr>
        <w:t xml:space="preserve">  Humans can be reconciled with God.  </w:t>
      </w:r>
    </w:p>
    <w:p w:rsidR="001447D0" w:rsidRDefault="001447D0" w:rsidP="005422C8">
      <w:pPr>
        <w:jc w:val="both"/>
        <w:rPr>
          <w:rFonts w:cs="Times New Roman"/>
        </w:rPr>
      </w:pPr>
      <w:r w:rsidRPr="00100B6A">
        <w:rPr>
          <w:rFonts w:ascii="Times New Roman" w:hAnsi="Times New Roman" w:cs="Times New Roman"/>
          <w:sz w:val="26"/>
          <w:szCs w:val="28"/>
        </w:rPr>
        <w:t xml:space="preserve">Paul compares Jesus to Adam: </w:t>
      </w:r>
      <w:r w:rsidR="00255382" w:rsidRPr="00A43B6D">
        <w:rPr>
          <w:rFonts w:cs="Times New Roman"/>
        </w:rPr>
        <w:t>‘For since death came through a man, the resurrection of the dead also comes through a man.  For as in Adam all die, so in Christ all will be made alive.’ (1 Corinthians 15:21)</w:t>
      </w:r>
      <w:r w:rsidR="00100B6A" w:rsidRPr="00A43B6D">
        <w:rPr>
          <w:rFonts w:cs="Times New Roman"/>
        </w:rPr>
        <w:t xml:space="preserve"> </w:t>
      </w:r>
    </w:p>
    <w:p w:rsidR="00F51B6D" w:rsidRPr="0098279F" w:rsidRDefault="00F51B6D" w:rsidP="00F51B6D">
      <w:pPr>
        <w:jc w:val="both"/>
        <w:rPr>
          <w:rFonts w:ascii="Times New Roman" w:hAnsi="Times New Roman" w:cs="Times New Roman"/>
          <w:sz w:val="26"/>
          <w:szCs w:val="28"/>
        </w:rPr>
      </w:pPr>
      <w:r>
        <w:rPr>
          <w:rFonts w:ascii="Times New Roman" w:hAnsi="Times New Roman" w:cs="Times New Roman"/>
          <w:b/>
          <w:sz w:val="26"/>
          <w:szCs w:val="28"/>
        </w:rPr>
        <w:t xml:space="preserve">Salvation </w:t>
      </w:r>
      <w:r>
        <w:rPr>
          <w:rFonts w:ascii="Times New Roman" w:hAnsi="Times New Roman" w:cs="Times New Roman"/>
          <w:sz w:val="26"/>
          <w:szCs w:val="28"/>
        </w:rPr>
        <w:t xml:space="preserve">means being saved from sin &amp; hell.  </w:t>
      </w:r>
    </w:p>
    <w:p w:rsidR="00A43B6D" w:rsidRPr="00FD571D" w:rsidRDefault="00A43B6D" w:rsidP="00100B6A">
      <w:pPr>
        <w:rPr>
          <w:rFonts w:ascii="Times New Roman" w:hAnsi="Times New Roman" w:cs="Times New Roman"/>
          <w:sz w:val="26"/>
        </w:rPr>
      </w:pPr>
      <w:bookmarkStart w:id="0" w:name="_GoBack"/>
      <w:bookmarkEnd w:id="0"/>
      <w:r w:rsidRPr="00FD571D">
        <w:rPr>
          <w:rFonts w:ascii="Times New Roman" w:hAnsi="Times New Roman" w:cs="Times New Roman"/>
          <w:sz w:val="26"/>
          <w:u w:val="single"/>
        </w:rPr>
        <w:lastRenderedPageBreak/>
        <w:t>The role of Christ in salvation:</w:t>
      </w:r>
    </w:p>
    <w:p w:rsidR="0098279F" w:rsidRDefault="0098279F" w:rsidP="00A43B6D">
      <w:pPr>
        <w:pStyle w:val="ListParagraph"/>
        <w:numPr>
          <w:ilvl w:val="0"/>
          <w:numId w:val="1"/>
        </w:numPr>
        <w:rPr>
          <w:rFonts w:ascii="Times New Roman" w:hAnsi="Times New Roman" w:cs="Times New Roman"/>
          <w:sz w:val="26"/>
        </w:rPr>
      </w:pPr>
      <w:r>
        <w:rPr>
          <w:rFonts w:ascii="Times New Roman" w:hAnsi="Times New Roman" w:cs="Times New Roman"/>
          <w:sz w:val="26"/>
        </w:rPr>
        <w:t xml:space="preserve">As a </w:t>
      </w:r>
      <w:r w:rsidRPr="0098279F">
        <w:rPr>
          <w:rFonts w:ascii="Times New Roman" w:hAnsi="Times New Roman" w:cs="Times New Roman"/>
          <w:b/>
          <w:sz w:val="26"/>
        </w:rPr>
        <w:t>volunteer</w:t>
      </w:r>
      <w:r>
        <w:rPr>
          <w:rFonts w:ascii="Times New Roman" w:hAnsi="Times New Roman" w:cs="Times New Roman"/>
          <w:sz w:val="26"/>
        </w:rPr>
        <w:t>;</w:t>
      </w:r>
    </w:p>
    <w:p w:rsidR="00A43B6D" w:rsidRDefault="00A43B6D" w:rsidP="00A43B6D">
      <w:pPr>
        <w:pStyle w:val="ListParagraph"/>
        <w:numPr>
          <w:ilvl w:val="0"/>
          <w:numId w:val="1"/>
        </w:numPr>
        <w:rPr>
          <w:rFonts w:ascii="Times New Roman" w:hAnsi="Times New Roman" w:cs="Times New Roman"/>
          <w:sz w:val="26"/>
        </w:rPr>
      </w:pPr>
      <w:r w:rsidRPr="00FD571D">
        <w:rPr>
          <w:rFonts w:ascii="Times New Roman" w:hAnsi="Times New Roman" w:cs="Times New Roman"/>
          <w:sz w:val="26"/>
        </w:rPr>
        <w:t xml:space="preserve">As a </w:t>
      </w:r>
      <w:r w:rsidRPr="00FD571D">
        <w:rPr>
          <w:rFonts w:ascii="Times New Roman" w:hAnsi="Times New Roman" w:cs="Times New Roman"/>
          <w:b/>
          <w:sz w:val="26"/>
        </w:rPr>
        <w:t>sacrifice</w:t>
      </w:r>
      <w:r w:rsidRPr="00FD571D">
        <w:rPr>
          <w:rFonts w:ascii="Times New Roman" w:hAnsi="Times New Roman" w:cs="Times New Roman"/>
          <w:sz w:val="26"/>
        </w:rPr>
        <w:t>;</w:t>
      </w:r>
    </w:p>
    <w:p w:rsidR="00FD571D" w:rsidRPr="00FD571D" w:rsidRDefault="00FD571D" w:rsidP="00A43B6D">
      <w:pPr>
        <w:pStyle w:val="ListParagraph"/>
        <w:numPr>
          <w:ilvl w:val="0"/>
          <w:numId w:val="1"/>
        </w:numPr>
        <w:rPr>
          <w:rFonts w:ascii="Times New Roman" w:hAnsi="Times New Roman" w:cs="Times New Roman"/>
          <w:sz w:val="26"/>
        </w:rPr>
      </w:pPr>
      <w:r>
        <w:rPr>
          <w:rFonts w:ascii="Times New Roman" w:hAnsi="Times New Roman" w:cs="Times New Roman"/>
          <w:sz w:val="26"/>
        </w:rPr>
        <w:t xml:space="preserve">As an </w:t>
      </w:r>
      <w:r w:rsidRPr="00FD571D">
        <w:rPr>
          <w:rFonts w:ascii="Times New Roman" w:hAnsi="Times New Roman" w:cs="Times New Roman"/>
          <w:b/>
          <w:sz w:val="26"/>
        </w:rPr>
        <w:t>innocent</w:t>
      </w:r>
      <w:r>
        <w:rPr>
          <w:rFonts w:ascii="Times New Roman" w:hAnsi="Times New Roman" w:cs="Times New Roman"/>
          <w:sz w:val="26"/>
        </w:rPr>
        <w:t xml:space="preserve"> he can trade places with the guilty;</w:t>
      </w:r>
    </w:p>
    <w:p w:rsidR="00A43B6D" w:rsidRPr="00FD571D" w:rsidRDefault="00A43B6D" w:rsidP="00A43B6D">
      <w:pPr>
        <w:pStyle w:val="ListParagraph"/>
        <w:numPr>
          <w:ilvl w:val="0"/>
          <w:numId w:val="1"/>
        </w:numPr>
        <w:rPr>
          <w:rFonts w:ascii="Times New Roman" w:hAnsi="Times New Roman" w:cs="Times New Roman"/>
          <w:sz w:val="26"/>
        </w:rPr>
      </w:pPr>
      <w:r w:rsidRPr="00FD571D">
        <w:rPr>
          <w:rFonts w:ascii="Times New Roman" w:hAnsi="Times New Roman" w:cs="Times New Roman"/>
          <w:sz w:val="26"/>
        </w:rPr>
        <w:t xml:space="preserve">As </w:t>
      </w:r>
      <w:r w:rsidRPr="00FD571D">
        <w:rPr>
          <w:rFonts w:ascii="Times New Roman" w:hAnsi="Times New Roman" w:cs="Times New Roman"/>
          <w:b/>
          <w:sz w:val="26"/>
        </w:rPr>
        <w:t>God</w:t>
      </w:r>
      <w:r w:rsidRPr="00FD571D">
        <w:rPr>
          <w:rFonts w:ascii="Times New Roman" w:hAnsi="Times New Roman" w:cs="Times New Roman"/>
          <w:sz w:val="26"/>
        </w:rPr>
        <w:t xml:space="preserve"> he alone could take away sin;</w:t>
      </w:r>
    </w:p>
    <w:p w:rsidR="00A43B6D" w:rsidRPr="00FD571D" w:rsidRDefault="00A43B6D" w:rsidP="00A43B6D">
      <w:pPr>
        <w:pStyle w:val="ListParagraph"/>
        <w:numPr>
          <w:ilvl w:val="0"/>
          <w:numId w:val="1"/>
        </w:numPr>
        <w:rPr>
          <w:rFonts w:ascii="Times New Roman" w:hAnsi="Times New Roman" w:cs="Times New Roman"/>
          <w:sz w:val="26"/>
        </w:rPr>
      </w:pPr>
      <w:r w:rsidRPr="00FD571D">
        <w:rPr>
          <w:rFonts w:ascii="Times New Roman" w:hAnsi="Times New Roman" w:cs="Times New Roman"/>
          <w:sz w:val="26"/>
        </w:rPr>
        <w:t xml:space="preserve">As a </w:t>
      </w:r>
      <w:r w:rsidRPr="00FD571D">
        <w:rPr>
          <w:rFonts w:ascii="Times New Roman" w:hAnsi="Times New Roman" w:cs="Times New Roman"/>
          <w:b/>
          <w:sz w:val="26"/>
        </w:rPr>
        <w:t>human</w:t>
      </w:r>
      <w:r w:rsidRPr="00FD571D">
        <w:rPr>
          <w:rFonts w:ascii="Times New Roman" w:hAnsi="Times New Roman" w:cs="Times New Roman"/>
          <w:sz w:val="26"/>
        </w:rPr>
        <w:t xml:space="preserve"> he represented the human race on the cross;</w:t>
      </w:r>
    </w:p>
    <w:p w:rsidR="00A43B6D" w:rsidRDefault="00A43B6D" w:rsidP="00A43B6D">
      <w:pPr>
        <w:pStyle w:val="ListParagraph"/>
        <w:numPr>
          <w:ilvl w:val="0"/>
          <w:numId w:val="1"/>
        </w:numPr>
        <w:rPr>
          <w:rFonts w:ascii="Times New Roman" w:hAnsi="Times New Roman" w:cs="Times New Roman"/>
          <w:sz w:val="26"/>
        </w:rPr>
      </w:pPr>
      <w:r w:rsidRPr="00FD571D">
        <w:rPr>
          <w:rFonts w:ascii="Times New Roman" w:hAnsi="Times New Roman" w:cs="Times New Roman"/>
          <w:sz w:val="26"/>
        </w:rPr>
        <w:t xml:space="preserve">His </w:t>
      </w:r>
      <w:r w:rsidRPr="00FD571D">
        <w:rPr>
          <w:rFonts w:ascii="Times New Roman" w:hAnsi="Times New Roman" w:cs="Times New Roman"/>
          <w:b/>
          <w:sz w:val="26"/>
        </w:rPr>
        <w:t xml:space="preserve">blood </w:t>
      </w:r>
      <w:r w:rsidR="00FD571D" w:rsidRPr="00FD571D">
        <w:rPr>
          <w:rFonts w:ascii="Times New Roman" w:hAnsi="Times New Roman" w:cs="Times New Roman"/>
          <w:sz w:val="26"/>
        </w:rPr>
        <w:t>is metaphorically sprinkled on believers</w:t>
      </w:r>
      <w:r w:rsidR="00470ACB">
        <w:rPr>
          <w:rFonts w:ascii="Times New Roman" w:hAnsi="Times New Roman" w:cs="Times New Roman"/>
          <w:sz w:val="26"/>
        </w:rPr>
        <w:t xml:space="preserve"> for cleansing</w:t>
      </w:r>
      <w:r w:rsidR="00FD571D">
        <w:rPr>
          <w:rFonts w:ascii="Times New Roman" w:hAnsi="Times New Roman" w:cs="Times New Roman"/>
          <w:sz w:val="26"/>
        </w:rPr>
        <w:t>.</w:t>
      </w:r>
    </w:p>
    <w:p w:rsidR="00FD571D" w:rsidRDefault="00FD571D" w:rsidP="00FD571D">
      <w:pPr>
        <w:rPr>
          <w:rFonts w:ascii="Times New Roman" w:hAnsi="Times New Roman" w:cs="Times New Roman"/>
          <w:sz w:val="26"/>
        </w:rPr>
      </w:pPr>
      <w:r>
        <w:rPr>
          <w:rFonts w:ascii="Times New Roman" w:hAnsi="Times New Roman" w:cs="Times New Roman"/>
          <w:sz w:val="26"/>
          <w:u w:val="single"/>
        </w:rPr>
        <w:t>The effects of the Atonement:</w:t>
      </w:r>
    </w:p>
    <w:p w:rsidR="00FD571D" w:rsidRDefault="00FD571D" w:rsidP="00FD571D">
      <w:pPr>
        <w:pStyle w:val="ListParagraph"/>
        <w:numPr>
          <w:ilvl w:val="0"/>
          <w:numId w:val="2"/>
        </w:numPr>
        <w:rPr>
          <w:rFonts w:ascii="Times New Roman" w:hAnsi="Times New Roman" w:cs="Times New Roman"/>
          <w:sz w:val="26"/>
        </w:rPr>
      </w:pPr>
      <w:r>
        <w:rPr>
          <w:rFonts w:ascii="Times New Roman" w:hAnsi="Times New Roman" w:cs="Times New Roman"/>
          <w:sz w:val="26"/>
        </w:rPr>
        <w:t xml:space="preserve">All </w:t>
      </w:r>
      <w:r w:rsidRPr="0098279F">
        <w:rPr>
          <w:rFonts w:ascii="Times New Roman" w:hAnsi="Times New Roman" w:cs="Times New Roman"/>
          <w:b/>
          <w:sz w:val="26"/>
        </w:rPr>
        <w:t>sin is punished</w:t>
      </w:r>
      <w:r>
        <w:rPr>
          <w:rFonts w:ascii="Times New Roman" w:hAnsi="Times New Roman" w:cs="Times New Roman"/>
          <w:sz w:val="26"/>
        </w:rPr>
        <w:t xml:space="preserve"> on Jesus instead of on sinners;</w:t>
      </w:r>
    </w:p>
    <w:p w:rsidR="00FD571D" w:rsidRDefault="00FD571D" w:rsidP="00FD571D">
      <w:pPr>
        <w:pStyle w:val="ListParagraph"/>
        <w:numPr>
          <w:ilvl w:val="0"/>
          <w:numId w:val="2"/>
        </w:numPr>
        <w:rPr>
          <w:rFonts w:ascii="Times New Roman" w:hAnsi="Times New Roman" w:cs="Times New Roman"/>
          <w:sz w:val="26"/>
        </w:rPr>
      </w:pPr>
      <w:r>
        <w:rPr>
          <w:rFonts w:ascii="Times New Roman" w:hAnsi="Times New Roman" w:cs="Times New Roman"/>
          <w:sz w:val="26"/>
        </w:rPr>
        <w:t xml:space="preserve">Sins are </w:t>
      </w:r>
      <w:r w:rsidRPr="0098279F">
        <w:rPr>
          <w:rFonts w:ascii="Times New Roman" w:hAnsi="Times New Roman" w:cs="Times New Roman"/>
          <w:b/>
          <w:sz w:val="26"/>
        </w:rPr>
        <w:t>forgiven</w:t>
      </w:r>
      <w:r>
        <w:rPr>
          <w:rFonts w:ascii="Times New Roman" w:hAnsi="Times New Roman" w:cs="Times New Roman"/>
          <w:sz w:val="26"/>
        </w:rPr>
        <w:t>;</w:t>
      </w:r>
    </w:p>
    <w:p w:rsidR="00FD571D" w:rsidRDefault="00FD571D" w:rsidP="00FD571D">
      <w:pPr>
        <w:pStyle w:val="ListParagraph"/>
        <w:numPr>
          <w:ilvl w:val="0"/>
          <w:numId w:val="2"/>
        </w:numPr>
        <w:rPr>
          <w:rFonts w:ascii="Times New Roman" w:hAnsi="Times New Roman" w:cs="Times New Roman"/>
          <w:sz w:val="26"/>
        </w:rPr>
      </w:pPr>
      <w:r w:rsidRPr="0098279F">
        <w:rPr>
          <w:rFonts w:ascii="Times New Roman" w:hAnsi="Times New Roman" w:cs="Times New Roman"/>
          <w:b/>
          <w:sz w:val="26"/>
        </w:rPr>
        <w:t>Guilt</w:t>
      </w:r>
      <w:r>
        <w:rPr>
          <w:rFonts w:ascii="Times New Roman" w:hAnsi="Times New Roman" w:cs="Times New Roman"/>
          <w:sz w:val="26"/>
        </w:rPr>
        <w:t xml:space="preserve"> changes to innocence;</w:t>
      </w:r>
    </w:p>
    <w:p w:rsidR="00FD571D" w:rsidRDefault="00FD571D" w:rsidP="00FD571D">
      <w:pPr>
        <w:pStyle w:val="ListParagraph"/>
        <w:numPr>
          <w:ilvl w:val="0"/>
          <w:numId w:val="2"/>
        </w:numPr>
        <w:rPr>
          <w:rFonts w:ascii="Times New Roman" w:hAnsi="Times New Roman" w:cs="Times New Roman"/>
          <w:sz w:val="26"/>
        </w:rPr>
      </w:pPr>
      <w:r w:rsidRPr="0098279F">
        <w:rPr>
          <w:rFonts w:ascii="Times New Roman" w:hAnsi="Times New Roman" w:cs="Times New Roman"/>
          <w:b/>
          <w:sz w:val="26"/>
        </w:rPr>
        <w:t>Bad people</w:t>
      </w:r>
      <w:r>
        <w:rPr>
          <w:rFonts w:ascii="Times New Roman" w:hAnsi="Times New Roman" w:cs="Times New Roman"/>
          <w:sz w:val="26"/>
        </w:rPr>
        <w:t xml:space="preserve"> are made good;</w:t>
      </w:r>
    </w:p>
    <w:p w:rsidR="00FD571D" w:rsidRDefault="00FD571D" w:rsidP="00FD571D">
      <w:pPr>
        <w:pStyle w:val="ListParagraph"/>
        <w:numPr>
          <w:ilvl w:val="0"/>
          <w:numId w:val="2"/>
        </w:numPr>
        <w:rPr>
          <w:rFonts w:ascii="Times New Roman" w:hAnsi="Times New Roman" w:cs="Times New Roman"/>
          <w:sz w:val="26"/>
        </w:rPr>
      </w:pPr>
      <w:r w:rsidRPr="0098279F">
        <w:rPr>
          <w:rFonts w:ascii="Times New Roman" w:hAnsi="Times New Roman" w:cs="Times New Roman"/>
          <w:b/>
          <w:sz w:val="26"/>
        </w:rPr>
        <w:t>Relationship</w:t>
      </w:r>
      <w:r>
        <w:rPr>
          <w:rFonts w:ascii="Times New Roman" w:hAnsi="Times New Roman" w:cs="Times New Roman"/>
          <w:sz w:val="26"/>
        </w:rPr>
        <w:t xml:space="preserve"> with God is mended;</w:t>
      </w:r>
    </w:p>
    <w:p w:rsidR="00FD571D" w:rsidRDefault="00FD571D" w:rsidP="00FD571D">
      <w:pPr>
        <w:pStyle w:val="ListParagraph"/>
        <w:numPr>
          <w:ilvl w:val="0"/>
          <w:numId w:val="2"/>
        </w:numPr>
        <w:rPr>
          <w:rFonts w:ascii="Times New Roman" w:hAnsi="Times New Roman" w:cs="Times New Roman"/>
          <w:sz w:val="26"/>
        </w:rPr>
      </w:pPr>
      <w:r>
        <w:rPr>
          <w:rFonts w:ascii="Times New Roman" w:hAnsi="Times New Roman" w:cs="Times New Roman"/>
          <w:sz w:val="26"/>
        </w:rPr>
        <w:t xml:space="preserve">Instead of </w:t>
      </w:r>
      <w:r w:rsidRPr="0098279F">
        <w:rPr>
          <w:rFonts w:ascii="Times New Roman" w:hAnsi="Times New Roman" w:cs="Times New Roman"/>
          <w:b/>
          <w:sz w:val="26"/>
        </w:rPr>
        <w:t>hell</w:t>
      </w:r>
      <w:r>
        <w:rPr>
          <w:rFonts w:ascii="Times New Roman" w:hAnsi="Times New Roman" w:cs="Times New Roman"/>
          <w:sz w:val="26"/>
        </w:rPr>
        <w:t>, believers go to heaven;</w:t>
      </w:r>
    </w:p>
    <w:p w:rsidR="00FD571D" w:rsidRPr="00FD571D" w:rsidRDefault="00FD571D" w:rsidP="00FD571D">
      <w:pPr>
        <w:pStyle w:val="ListParagraph"/>
        <w:numPr>
          <w:ilvl w:val="0"/>
          <w:numId w:val="2"/>
        </w:numPr>
        <w:rPr>
          <w:rFonts w:ascii="Times New Roman" w:hAnsi="Times New Roman" w:cs="Times New Roman"/>
          <w:sz w:val="26"/>
        </w:rPr>
      </w:pPr>
      <w:r>
        <w:rPr>
          <w:rFonts w:ascii="Times New Roman" w:hAnsi="Times New Roman" w:cs="Times New Roman"/>
          <w:sz w:val="26"/>
        </w:rPr>
        <w:t xml:space="preserve">Instead of </w:t>
      </w:r>
      <w:r w:rsidRPr="0098279F">
        <w:rPr>
          <w:rFonts w:ascii="Times New Roman" w:hAnsi="Times New Roman" w:cs="Times New Roman"/>
          <w:b/>
          <w:sz w:val="26"/>
        </w:rPr>
        <w:t>eternal death</w:t>
      </w:r>
      <w:r>
        <w:rPr>
          <w:rFonts w:ascii="Times New Roman" w:hAnsi="Times New Roman" w:cs="Times New Roman"/>
          <w:sz w:val="26"/>
        </w:rPr>
        <w:t xml:space="preserve"> he gives them </w:t>
      </w:r>
      <w:r w:rsidRPr="0098279F">
        <w:rPr>
          <w:rFonts w:ascii="Times New Roman" w:hAnsi="Times New Roman" w:cs="Times New Roman"/>
          <w:sz w:val="26"/>
        </w:rPr>
        <w:t>eternal life</w:t>
      </w:r>
      <w:r>
        <w:rPr>
          <w:rFonts w:ascii="Times New Roman" w:hAnsi="Times New Roman" w:cs="Times New Roman"/>
          <w:sz w:val="26"/>
        </w:rPr>
        <w:t>.</w:t>
      </w:r>
    </w:p>
    <w:p w:rsidR="00100B6A" w:rsidRDefault="00100B6A" w:rsidP="00100B6A">
      <w:pPr>
        <w:rPr>
          <w:sz w:val="26"/>
        </w:rPr>
      </w:pPr>
      <w:r w:rsidRPr="000500A2">
        <w:rPr>
          <w:sz w:val="26"/>
          <w:u w:val="single"/>
        </w:rPr>
        <w:t>Possible Exam Questions</w:t>
      </w:r>
    </w:p>
    <w:p w:rsidR="00100B6A" w:rsidRDefault="00100B6A" w:rsidP="00100B6A">
      <w:pPr>
        <w:jc w:val="both"/>
        <w:rPr>
          <w:sz w:val="26"/>
        </w:rPr>
      </w:pPr>
      <w:r>
        <w:rPr>
          <w:sz w:val="26"/>
        </w:rPr>
        <w:t xml:space="preserve">Explain two </w:t>
      </w:r>
      <w:r w:rsidR="0098279F">
        <w:rPr>
          <w:sz w:val="26"/>
        </w:rPr>
        <w:t>Christian beliefs about the role of Jesus in salvation</w:t>
      </w:r>
      <w:r>
        <w:rPr>
          <w:sz w:val="26"/>
        </w:rPr>
        <w:t>.  In your answer you must refer to scripture. (5 marks)</w:t>
      </w:r>
    </w:p>
    <w:p w:rsidR="00100B6A" w:rsidRDefault="00100B6A" w:rsidP="00100B6A">
      <w:pPr>
        <w:jc w:val="both"/>
        <w:rPr>
          <w:sz w:val="26"/>
        </w:rPr>
      </w:pPr>
      <w:r>
        <w:rPr>
          <w:sz w:val="26"/>
        </w:rPr>
        <w:t xml:space="preserve">Explain two </w:t>
      </w:r>
      <w:r w:rsidR="0030415E">
        <w:rPr>
          <w:sz w:val="26"/>
        </w:rPr>
        <w:t>Christian beliefs about the meaning of atonement</w:t>
      </w:r>
      <w:r>
        <w:rPr>
          <w:sz w:val="26"/>
        </w:rPr>
        <w:t>.  In your answer you must refer to scripture. (5 marks)</w:t>
      </w:r>
    </w:p>
    <w:p w:rsidR="0030415E" w:rsidRPr="0030415E" w:rsidRDefault="0030415E" w:rsidP="00100B6A">
      <w:pPr>
        <w:jc w:val="both"/>
        <w:rPr>
          <w:rFonts w:ascii="Comic Sans MS" w:hAnsi="Comic Sans MS"/>
          <w:color w:val="385623" w:themeColor="accent6" w:themeShade="80"/>
          <w:sz w:val="26"/>
        </w:rPr>
      </w:pPr>
      <w:r w:rsidRPr="0030415E">
        <w:rPr>
          <w:color w:val="385623" w:themeColor="accent6" w:themeShade="80"/>
          <w:sz w:val="26"/>
          <w:highlight w:val="yellow"/>
        </w:rPr>
        <w:t>‘</w:t>
      </w:r>
      <w:r w:rsidRPr="0030415E">
        <w:rPr>
          <w:color w:val="385623" w:themeColor="accent6" w:themeShade="80"/>
          <w:sz w:val="26"/>
          <w:highlight w:val="yellow"/>
        </w:rPr>
        <w:t>Salvation is God’s greatest gift to humans</w:t>
      </w:r>
      <w:r w:rsidRPr="0030415E">
        <w:rPr>
          <w:color w:val="385623" w:themeColor="accent6" w:themeShade="80"/>
          <w:sz w:val="26"/>
          <w:highlight w:val="yellow"/>
        </w:rPr>
        <w:t>.’ (12 marks)</w:t>
      </w:r>
      <w:r w:rsidRPr="0030415E">
        <w:rPr>
          <w:color w:val="385623" w:themeColor="accent6" w:themeShade="80"/>
          <w:sz w:val="26"/>
          <w:highlight w:val="yellow"/>
        </w:rPr>
        <w:t xml:space="preserve">    ← </w:t>
      </w:r>
      <w:proofErr w:type="gramStart"/>
      <w:r w:rsidRPr="0030415E">
        <w:rPr>
          <w:rFonts w:ascii="Comic Sans MS" w:hAnsi="Comic Sans MS"/>
          <w:color w:val="385623" w:themeColor="accent6" w:themeShade="80"/>
          <w:sz w:val="26"/>
          <w:highlight w:val="yellow"/>
        </w:rPr>
        <w:t>From</w:t>
      </w:r>
      <w:proofErr w:type="gramEnd"/>
      <w:r w:rsidRPr="0030415E">
        <w:rPr>
          <w:rFonts w:ascii="Comic Sans MS" w:hAnsi="Comic Sans MS"/>
          <w:color w:val="385623" w:themeColor="accent6" w:themeShade="80"/>
          <w:sz w:val="26"/>
          <w:highlight w:val="yellow"/>
        </w:rPr>
        <w:t xml:space="preserve"> the textbook.</w:t>
      </w:r>
    </w:p>
    <w:p w:rsidR="00100B6A" w:rsidRDefault="00100B6A" w:rsidP="00100B6A">
      <w:pPr>
        <w:jc w:val="both"/>
        <w:rPr>
          <w:sz w:val="26"/>
        </w:rPr>
      </w:pPr>
      <w:r>
        <w:rPr>
          <w:sz w:val="26"/>
        </w:rPr>
        <w:t>‘</w:t>
      </w:r>
      <w:r w:rsidR="0030415E">
        <w:rPr>
          <w:sz w:val="26"/>
        </w:rPr>
        <w:t>It was wrong for God to punish Jesus for the sins of other people</w:t>
      </w:r>
      <w:r>
        <w:rPr>
          <w:sz w:val="26"/>
        </w:rPr>
        <w:t>.’ (12 marks)</w:t>
      </w:r>
    </w:p>
    <w:p w:rsidR="00100B6A" w:rsidRDefault="00100B6A" w:rsidP="00100B6A">
      <w:pPr>
        <w:jc w:val="both"/>
        <w:rPr>
          <w:sz w:val="26"/>
        </w:rPr>
      </w:pPr>
      <w:r>
        <w:rPr>
          <w:sz w:val="26"/>
        </w:rPr>
        <w:t>‘The</w:t>
      </w:r>
      <w:r w:rsidR="0030415E">
        <w:rPr>
          <w:sz w:val="26"/>
        </w:rPr>
        <w:t>re is no need for someone to die as a punishment for sin</w:t>
      </w:r>
      <w:r>
        <w:rPr>
          <w:sz w:val="26"/>
        </w:rPr>
        <w:t>.’ (12 marks)</w:t>
      </w:r>
    </w:p>
    <w:p w:rsidR="00100B6A" w:rsidRDefault="00100B6A" w:rsidP="00100B6A">
      <w:pPr>
        <w:jc w:val="both"/>
        <w:rPr>
          <w:sz w:val="26"/>
        </w:rPr>
      </w:pPr>
      <w:r>
        <w:rPr>
          <w:sz w:val="26"/>
        </w:rPr>
        <w:t>‘</w:t>
      </w:r>
      <w:r w:rsidR="0030415E">
        <w:rPr>
          <w:sz w:val="26"/>
        </w:rPr>
        <w:t xml:space="preserve">If Jesus had not died for us we would all go to </w:t>
      </w:r>
      <w:proofErr w:type="gramStart"/>
      <w:r w:rsidR="0030415E">
        <w:rPr>
          <w:sz w:val="26"/>
        </w:rPr>
        <w:t>hell</w:t>
      </w:r>
      <w:r>
        <w:rPr>
          <w:sz w:val="26"/>
        </w:rPr>
        <w:t>.</w:t>
      </w:r>
      <w:proofErr w:type="gramEnd"/>
      <w:r>
        <w:rPr>
          <w:sz w:val="26"/>
        </w:rPr>
        <w:t>’ (12 marks)</w:t>
      </w:r>
    </w:p>
    <w:p w:rsidR="00100B6A" w:rsidRPr="00100B6A" w:rsidRDefault="00100B6A" w:rsidP="005422C8">
      <w:pPr>
        <w:jc w:val="both"/>
        <w:rPr>
          <w:sz w:val="26"/>
          <w:szCs w:val="28"/>
        </w:rPr>
      </w:pPr>
    </w:p>
    <w:sectPr w:rsidR="00100B6A" w:rsidRPr="0010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60E"/>
    <w:multiLevelType w:val="hybridMultilevel"/>
    <w:tmpl w:val="A418D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FE2E8B"/>
    <w:multiLevelType w:val="hybridMultilevel"/>
    <w:tmpl w:val="9D02C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8"/>
    <w:rsid w:val="0000167A"/>
    <w:rsid w:val="00050E6A"/>
    <w:rsid w:val="00100B6A"/>
    <w:rsid w:val="001447D0"/>
    <w:rsid w:val="001F3240"/>
    <w:rsid w:val="00255382"/>
    <w:rsid w:val="0030415E"/>
    <w:rsid w:val="00362A81"/>
    <w:rsid w:val="004541C2"/>
    <w:rsid w:val="00470ACB"/>
    <w:rsid w:val="005422C8"/>
    <w:rsid w:val="006670D8"/>
    <w:rsid w:val="00931299"/>
    <w:rsid w:val="009566A5"/>
    <w:rsid w:val="0098279F"/>
    <w:rsid w:val="00A30D18"/>
    <w:rsid w:val="00A43B6D"/>
    <w:rsid w:val="00B767C1"/>
    <w:rsid w:val="00F51B6D"/>
    <w:rsid w:val="00FD5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6D"/>
    <w:pPr>
      <w:ind w:left="720"/>
      <w:contextualSpacing/>
    </w:pPr>
  </w:style>
  <w:style w:type="paragraph" w:styleId="BalloonText">
    <w:name w:val="Balloon Text"/>
    <w:basedOn w:val="Normal"/>
    <w:link w:val="BalloonTextChar"/>
    <w:uiPriority w:val="99"/>
    <w:semiHidden/>
    <w:unhideWhenUsed/>
    <w:rsid w:val="0047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6D"/>
    <w:pPr>
      <w:ind w:left="720"/>
      <w:contextualSpacing/>
    </w:pPr>
  </w:style>
  <w:style w:type="paragraph" w:styleId="BalloonText">
    <w:name w:val="Balloon Text"/>
    <w:basedOn w:val="Normal"/>
    <w:link w:val="BalloonTextChar"/>
    <w:uiPriority w:val="99"/>
    <w:semiHidden/>
    <w:unhideWhenUsed/>
    <w:rsid w:val="0047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Owner</cp:lastModifiedBy>
  <cp:revision>7</cp:revision>
  <cp:lastPrinted>2020-01-07T18:13:00Z</cp:lastPrinted>
  <dcterms:created xsi:type="dcterms:W3CDTF">2019-03-25T11:43:00Z</dcterms:created>
  <dcterms:modified xsi:type="dcterms:W3CDTF">2020-01-07T18:16:00Z</dcterms:modified>
</cp:coreProperties>
</file>