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6E7E" w:rsidRDefault="00C779FE" w:rsidP="00526E7E">
      <w:pPr>
        <w:rPr>
          <w:rFonts w:ascii="Candara" w:hAnsi="Candara"/>
          <w:sz w:val="28"/>
        </w:rPr>
      </w:pPr>
      <w:r>
        <w:rPr>
          <w:noProof/>
          <w:lang w:eastAsia="en-GB"/>
        </w:rPr>
        <mc:AlternateContent>
          <mc:Choice Requires="wps">
            <w:drawing>
              <wp:anchor distT="0" distB="0" distL="114300" distR="114300" simplePos="0" relativeHeight="251667968" behindDoc="0" locked="0" layoutInCell="1" allowOverlap="1" wp14:anchorId="5557A588" wp14:editId="1E764772">
                <wp:simplePos x="0" y="0"/>
                <wp:positionH relativeFrom="column">
                  <wp:posOffset>-521335</wp:posOffset>
                </wp:positionH>
                <wp:positionV relativeFrom="paragraph">
                  <wp:posOffset>-321310</wp:posOffset>
                </wp:positionV>
                <wp:extent cx="7538085"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38085" cy="742950"/>
                        </a:xfrm>
                        <a:prstGeom prst="rect">
                          <a:avLst/>
                        </a:prstGeom>
                        <a:noFill/>
                        <a:ln>
                          <a:noFill/>
                        </a:ln>
                      </wps:spPr>
                      <wps:txbx>
                        <w:txbxContent>
                          <w:p w:rsidR="00526E7E" w:rsidRPr="00526E7E" w:rsidRDefault="00526E7E" w:rsidP="00526E7E">
                            <w:pPr>
                              <w:jc w:val="center"/>
                              <w:rPr>
                                <w:rFonts w:ascii="Candy Buzz BTN" w:hAnsi="Candy Buzz BTN"/>
                                <w:b/>
                                <w:noProof/>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26E7E">
                              <w:rPr>
                                <w:rFonts w:ascii="Candy Buzz BTN" w:hAnsi="Candy Buzz BTN"/>
                                <w:b/>
                                <w:noProof/>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Special Revelation &amp; Enlightenment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57A588" id="_x0000_t202" coordsize="21600,21600" o:spt="202" path="m,l,21600r21600,l21600,xe">
                <v:stroke joinstyle="miter"/>
                <v:path gradientshapeok="t" o:connecttype="rect"/>
              </v:shapetype>
              <v:shape id="Text Box 1" o:spid="_x0000_s1026" type="#_x0000_t202" style="position:absolute;margin-left:-41.05pt;margin-top:-25.3pt;width:593.55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" filled="f" stroked="f">
                <v:textbox>
                  <w:txbxContent>
                    <w:p w:rsidR="00526E7E" w:rsidRPr="00526E7E" w:rsidRDefault="00526E7E" w:rsidP="00526E7E">
                      <w:pPr>
                        <w:jc w:val="center"/>
                        <w:rPr>
                          <w:rFonts w:ascii="Candy Buzz BTN" w:hAnsi="Candy Buzz BTN"/>
                          <w:b/>
                          <w:noProof/>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26E7E">
                        <w:rPr>
                          <w:rFonts w:ascii="Candy Buzz BTN" w:hAnsi="Candy Buzz BTN"/>
                          <w:b/>
                          <w:noProof/>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Special Revelation &amp; Enlightenment</w:t>
                      </w:r>
                    </w:p>
                  </w:txbxContent>
                </v:textbox>
              </v:shape>
            </w:pict>
          </mc:Fallback>
        </mc:AlternateContent>
      </w:r>
      <w:r w:rsidRPr="00962F5F">
        <w:rPr>
          <w:noProof/>
          <w:lang w:eastAsia="en-GB"/>
        </w:rPr>
        <mc:AlternateContent>
          <mc:Choice Requires="wps">
            <w:drawing>
              <wp:anchor distT="0" distB="0" distL="114300" distR="114300" simplePos="0" relativeHeight="251651584" behindDoc="0" locked="0" layoutInCell="1" allowOverlap="1" wp14:anchorId="78A78D57" wp14:editId="4EE62B0E">
                <wp:simplePos x="0" y="0"/>
                <wp:positionH relativeFrom="page">
                  <wp:posOffset>47625</wp:posOffset>
                </wp:positionH>
                <wp:positionV relativeFrom="paragraph">
                  <wp:posOffset>269240</wp:posOffset>
                </wp:positionV>
                <wp:extent cx="7629525" cy="76200"/>
                <wp:effectExtent l="76200" t="76200" r="104775" b="95250"/>
                <wp:wrapNone/>
                <wp:docPr id="12" name="Rectangle 12"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6200"/>
                        </a:xfrm>
                        <a:prstGeom prst="rect">
                          <a:avLst/>
                        </a:prstGeom>
                        <a:gradFill flip="none" rotWithShape="1">
                          <a:gsLst>
                            <a:gs pos="15000">
                              <a:srgbClr val="FFFF00"/>
                            </a:gs>
                            <a:gs pos="53000">
                              <a:schemeClr val="lt1">
                                <a:tint val="98000"/>
                                <a:satMod val="130000"/>
                                <a:shade val="90000"/>
                                <a:lumMod val="103000"/>
                              </a:schemeClr>
                            </a:gs>
                            <a:gs pos="89000">
                              <a:srgbClr val="990033"/>
                            </a:gs>
                          </a:gsLst>
                          <a:path path="rect">
                            <a:fillToRect l="50000" t="50000" r="50000" b="50000"/>
                          </a:path>
                          <a:tileRect/>
                        </a:gradFill>
                        <a:ln w="9525">
                          <a:solidFill>
                            <a:srgbClr val="000000"/>
                          </a:solidFill>
                          <a:miter lim="800000"/>
                          <a:headEnd/>
                          <a:tailEnd/>
                        </a:ln>
                        <a:effectLst>
                          <a:glow rad="63500">
                            <a:schemeClr val="accent4">
                              <a:satMod val="175000"/>
                              <a:alpha val="40000"/>
                            </a:schemeClr>
                          </a:glo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BA5706" id="Rectangle 12" o:spid="_x0000_s1026" alt="Sphere" style="position:absolute;margin-left:3.75pt;margin-top:21.2pt;width:600.75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" fillcolor="yellow">
                <v:fill color2="#903" rotate="t" focusposition=".5,.5" focussize="" colors="0 yellow;9830f yellow;34734f #fbfbfb" focus="100%" type="gradientRadial">
                  <o:fill v:ext="view" type="gradientCenter"/>
                </v:fill>
                <w10:wrap anchorx="page"/>
              </v:rect>
            </w:pict>
          </mc:Fallback>
        </mc:AlternateContent>
      </w:r>
      <w:r w:rsidR="00526E7E">
        <w:rPr>
          <w:noProof/>
          <w:lang w:eastAsia="en-GB"/>
        </w:rPr>
        <w:drawing>
          <wp:anchor distT="0" distB="0" distL="114300" distR="114300" simplePos="0" relativeHeight="251659776" behindDoc="0" locked="0" layoutInCell="1" allowOverlap="1" wp14:anchorId="43E96254" wp14:editId="6B6E13B8">
            <wp:simplePos x="0" y="0"/>
            <wp:positionH relativeFrom="page">
              <wp:posOffset>6721814</wp:posOffset>
            </wp:positionH>
            <wp:positionV relativeFrom="paragraph">
              <wp:posOffset>-375015</wp:posOffset>
            </wp:positionV>
            <wp:extent cx="564204" cy="602461"/>
            <wp:effectExtent l="0" t="0" r="7620" b="762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100000" l="0" r="100000"/>
                              </a14:imgEffect>
                            </a14:imgLayer>
                          </a14:imgProps>
                        </a:ext>
                        <a:ext uri="{28A0092B-C50C-407E-A947-70E740481C1C}">
                          <a14:useLocalDpi xmlns:a14="http://schemas.microsoft.com/office/drawing/2010/main" val="0"/>
                        </a:ext>
                      </a:extLst>
                    </a:blip>
                    <a:srcRect l="14736" t="9473" r="13414" b="11633"/>
                    <a:stretch/>
                  </pic:blipFill>
                  <pic:spPr bwMode="auto">
                    <a:xfrm>
                      <a:off x="0" y="0"/>
                      <a:ext cx="567467" cy="60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6E7E" w:rsidRPr="00EF4A76" w:rsidRDefault="00526E7E" w:rsidP="00526E7E">
      <w:pPr>
        <w:rPr>
          <w:rFonts w:ascii="Comic Sans MS" w:hAnsi="Comic Sans MS"/>
          <w:sz w:val="16"/>
          <w:szCs w:val="24"/>
          <w:lang w:val="en" w:eastAsia="en-GB"/>
        </w:rPr>
      </w:pPr>
    </w:p>
    <w:p w:rsidR="00526E7E" w:rsidRPr="00EF4A76" w:rsidRDefault="00526E7E" w:rsidP="00526E7E">
      <w:pPr>
        <w:rPr>
          <w:rFonts w:ascii="Franklin Gothic Book" w:hAnsi="Franklin Gothic Book"/>
          <w:sz w:val="2"/>
          <w:szCs w:val="16"/>
        </w:rPr>
      </w:pPr>
    </w:p>
    <w:p w:rsidR="00526E7E" w:rsidRPr="00664001" w:rsidRDefault="00526E7E" w:rsidP="00526E7E">
      <w:pPr>
        <w:rPr>
          <w:rFonts w:ascii="Candara" w:hAnsi="Candara"/>
          <w:b/>
          <w:sz w:val="24"/>
          <w:szCs w:val="29"/>
          <w:u w:val="single"/>
        </w:rPr>
      </w:pPr>
    </w:p>
    <w:p w:rsidR="00526E7E" w:rsidRPr="004E7D99" w:rsidRDefault="00664001" w:rsidP="00526E7E">
      <w:pPr>
        <w:rPr>
          <w:rFonts w:ascii="Candara" w:hAnsi="Candara"/>
          <w:b/>
          <w:sz w:val="32"/>
          <w:szCs w:val="29"/>
          <w:u w:val="single"/>
        </w:rPr>
      </w:pPr>
      <w:r>
        <w:rPr>
          <w:noProof/>
          <w:lang w:eastAsia="en-GB"/>
        </w:rPr>
        <w:drawing>
          <wp:anchor distT="0" distB="0" distL="114300" distR="114300" simplePos="0" relativeHeight="251676160" behindDoc="1" locked="0" layoutInCell="1" allowOverlap="1">
            <wp:simplePos x="0" y="0"/>
            <wp:positionH relativeFrom="column">
              <wp:posOffset>-64135</wp:posOffset>
            </wp:positionH>
            <wp:positionV relativeFrom="paragraph">
              <wp:posOffset>255270</wp:posOffset>
            </wp:positionV>
            <wp:extent cx="1055370" cy="819150"/>
            <wp:effectExtent l="0" t="0" r="0" b="0"/>
            <wp:wrapTight wrapText="bothSides">
              <wp:wrapPolygon edited="0">
                <wp:start x="1560" y="0"/>
                <wp:lineTo x="0" y="1005"/>
                <wp:lineTo x="0" y="20595"/>
                <wp:lineTo x="1560" y="21098"/>
                <wp:lineTo x="19495" y="21098"/>
                <wp:lineTo x="21054" y="20595"/>
                <wp:lineTo x="21054" y="1005"/>
                <wp:lineTo x="19495" y="0"/>
                <wp:lineTo x="156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50" t="5332" r="6250" b="5667"/>
                    <a:stretch/>
                  </pic:blipFill>
                  <pic:spPr bwMode="auto">
                    <a:xfrm>
                      <a:off x="0" y="0"/>
                      <a:ext cx="1055370" cy="819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C8E" w:rsidRPr="004E7D99">
        <w:rPr>
          <w:rFonts w:ascii="Candara" w:hAnsi="Candara"/>
          <w:b/>
          <w:sz w:val="32"/>
          <w:szCs w:val="29"/>
          <w:u w:val="single"/>
        </w:rPr>
        <w:t>Ultimate Reality</w:t>
      </w:r>
      <w:r w:rsidR="00526E7E" w:rsidRPr="004E7D99">
        <w:rPr>
          <w:rFonts w:ascii="Candara" w:hAnsi="Candara"/>
          <w:b/>
          <w:sz w:val="32"/>
          <w:szCs w:val="29"/>
          <w:u w:val="single"/>
        </w:rPr>
        <w:t>.</w:t>
      </w:r>
    </w:p>
    <w:p w:rsidR="00526E7E" w:rsidRPr="00F1268A" w:rsidRDefault="00526E7E" w:rsidP="00526E7E">
      <w:pPr>
        <w:rPr>
          <w:rFonts w:ascii="Candara" w:hAnsi="Candara"/>
          <w:sz w:val="8"/>
          <w:szCs w:val="16"/>
        </w:rPr>
      </w:pPr>
    </w:p>
    <w:p w:rsidR="00311780" w:rsidRDefault="00590C8E" w:rsidP="00526E7E">
      <w:pPr>
        <w:rPr>
          <w:rFonts w:ascii="Candara" w:hAnsi="Candara"/>
          <w:sz w:val="28"/>
        </w:rPr>
      </w:pPr>
      <w:r>
        <w:rPr>
          <w:rFonts w:ascii="Candara" w:hAnsi="Candara"/>
          <w:sz w:val="28"/>
        </w:rPr>
        <w:t>Every religion accepts there is an ultimate reality that is eternal and unchanging. For Christians that</w:t>
      </w:r>
      <w:r w:rsidR="004E7D99">
        <w:rPr>
          <w:rFonts w:ascii="Candara" w:hAnsi="Candara"/>
          <w:sz w:val="28"/>
        </w:rPr>
        <w:t xml:space="preserve"> ultimate reality is God, for Buddhists ultimate reality is an eternal truth that governs the universe. </w:t>
      </w:r>
    </w:p>
    <w:p w:rsidR="004E7D99" w:rsidRPr="00664001" w:rsidRDefault="004E7D99" w:rsidP="00526E7E">
      <w:pPr>
        <w:rPr>
          <w:rFonts w:ascii="Candara" w:hAnsi="Candara"/>
          <w:szCs w:val="16"/>
        </w:rPr>
      </w:pPr>
    </w:p>
    <w:p w:rsidR="004E7D99" w:rsidRPr="004E7D99" w:rsidRDefault="004E7D99" w:rsidP="004E7D99">
      <w:pPr>
        <w:rPr>
          <w:rFonts w:ascii="Candara" w:hAnsi="Candara"/>
          <w:b/>
          <w:sz w:val="32"/>
          <w:szCs w:val="29"/>
          <w:u w:val="single"/>
        </w:rPr>
      </w:pPr>
      <w:r>
        <w:rPr>
          <w:rFonts w:ascii="Candara" w:hAnsi="Candara"/>
          <w:b/>
          <w:sz w:val="32"/>
          <w:szCs w:val="29"/>
          <w:u w:val="single"/>
        </w:rPr>
        <w:t>How may God be known?</w:t>
      </w:r>
    </w:p>
    <w:p w:rsidR="004E7D99" w:rsidRPr="00F1268A" w:rsidRDefault="004E7D99" w:rsidP="004E7D99">
      <w:pPr>
        <w:rPr>
          <w:rFonts w:ascii="Candara" w:hAnsi="Candara"/>
          <w:sz w:val="8"/>
          <w:szCs w:val="16"/>
        </w:rPr>
      </w:pPr>
    </w:p>
    <w:p w:rsidR="00B70B80" w:rsidRDefault="004E7D99" w:rsidP="004E7D99">
      <w:pPr>
        <w:rPr>
          <w:rFonts w:ascii="Candara" w:hAnsi="Candara"/>
          <w:sz w:val="28"/>
        </w:rPr>
      </w:pPr>
      <w:r>
        <w:rPr>
          <w:rFonts w:ascii="Candara" w:hAnsi="Candara"/>
          <w:sz w:val="28"/>
        </w:rPr>
        <w:t xml:space="preserve">Some say God cannot be known because He is </w:t>
      </w:r>
      <w:r w:rsidR="00B70B80">
        <w:rPr>
          <w:rFonts w:ascii="Candara" w:hAnsi="Candara"/>
          <w:sz w:val="28"/>
        </w:rPr>
        <w:t>beyond human understanding and cannot be described using the limits if human language. However, some theists think it is possible to know something of God’s nature and purposes through revelations. There are two kinds of revelation – special revelation and general revelation.</w:t>
      </w:r>
    </w:p>
    <w:p w:rsidR="004C4B46" w:rsidRPr="0005180E" w:rsidRDefault="004C4B46" w:rsidP="004E7D99">
      <w:pPr>
        <w:rPr>
          <w:rFonts w:ascii="Candara" w:hAnsi="Candara"/>
          <w:sz w:val="16"/>
          <w:szCs w:val="16"/>
        </w:rPr>
      </w:pPr>
    </w:p>
    <w:p w:rsidR="004C4B46" w:rsidRPr="0005180E" w:rsidRDefault="004C4B46" w:rsidP="004E7D99">
      <w:pPr>
        <w:rPr>
          <w:rFonts w:ascii="Candara" w:hAnsi="Candara"/>
          <w:b/>
          <w:sz w:val="32"/>
          <w:u w:val="single"/>
        </w:rPr>
      </w:pPr>
      <w:r w:rsidRPr="0005180E">
        <w:rPr>
          <w:rFonts w:ascii="Candara" w:hAnsi="Candara"/>
          <w:b/>
          <w:sz w:val="32"/>
          <w:u w:val="single"/>
        </w:rPr>
        <w:t>General Revelation.</w:t>
      </w:r>
    </w:p>
    <w:p w:rsidR="004C4B46" w:rsidRPr="0005180E" w:rsidRDefault="004C4B46" w:rsidP="004E7D99">
      <w:pPr>
        <w:rPr>
          <w:rFonts w:ascii="Candara" w:hAnsi="Candara"/>
          <w:sz w:val="8"/>
        </w:rPr>
      </w:pPr>
    </w:p>
    <w:p w:rsidR="004C4B46" w:rsidRDefault="00F37CDE" w:rsidP="004E7D99">
      <w:pPr>
        <w:rPr>
          <w:rFonts w:ascii="Candara" w:hAnsi="Candara"/>
          <w:sz w:val="28"/>
        </w:rPr>
      </w:pPr>
      <w:r>
        <w:rPr>
          <w:noProof/>
          <w:lang w:eastAsia="en-GB"/>
        </w:rPr>
        <w:drawing>
          <wp:anchor distT="0" distB="0" distL="114300" distR="114300" simplePos="0" relativeHeight="251678208" behindDoc="1" locked="0" layoutInCell="1" allowOverlap="1">
            <wp:simplePos x="0" y="0"/>
            <wp:positionH relativeFrom="column">
              <wp:posOffset>2540</wp:posOffset>
            </wp:positionH>
            <wp:positionV relativeFrom="paragraph">
              <wp:posOffset>467995</wp:posOffset>
            </wp:positionV>
            <wp:extent cx="2163445" cy="1024890"/>
            <wp:effectExtent l="0" t="0" r="8255" b="3810"/>
            <wp:wrapTight wrapText="bothSides">
              <wp:wrapPolygon edited="0">
                <wp:start x="0" y="0"/>
                <wp:lineTo x="0" y="21279"/>
                <wp:lineTo x="21492" y="21279"/>
                <wp:lineTo x="21492" y="0"/>
                <wp:lineTo x="0" y="0"/>
              </wp:wrapPolygon>
            </wp:wrapTight>
            <wp:docPr id="14" name="Picture 14" descr="Image result for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n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344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B46">
        <w:rPr>
          <w:rFonts w:ascii="Candara" w:hAnsi="Candara"/>
          <w:sz w:val="28"/>
        </w:rPr>
        <w:t>Refers to knowledge of God or the divine that is discovered through natural means, for example through seeing the beauty of the natural world or t</w:t>
      </w:r>
      <w:r w:rsidR="0005180E">
        <w:rPr>
          <w:rFonts w:ascii="Candara" w:hAnsi="Candara"/>
          <w:sz w:val="28"/>
        </w:rPr>
        <w:t xml:space="preserve">hrough philosophy and reasoning. Christians use the term to describe </w:t>
      </w:r>
      <w:r w:rsidR="00A65DB3">
        <w:rPr>
          <w:rFonts w:ascii="Candara" w:hAnsi="Candara"/>
          <w:sz w:val="28"/>
        </w:rPr>
        <w:t>knowledge of God that is available to everyone. This may include seeing a beautiful sunset and believing it to be a creation of God, or feeling a connection to God through prayer or worship.</w:t>
      </w:r>
    </w:p>
    <w:p w:rsidR="00B70B80" w:rsidRPr="0005180E" w:rsidRDefault="00B70B80" w:rsidP="004E7D99">
      <w:pPr>
        <w:rPr>
          <w:rFonts w:ascii="Candara" w:hAnsi="Candara"/>
          <w:sz w:val="16"/>
          <w:szCs w:val="16"/>
        </w:rPr>
      </w:pPr>
    </w:p>
    <w:p w:rsidR="00B70B80" w:rsidRPr="004E7D99" w:rsidRDefault="00EA5148" w:rsidP="00B70B80">
      <w:pPr>
        <w:rPr>
          <w:rFonts w:ascii="Candara" w:hAnsi="Candara"/>
          <w:b/>
          <w:sz w:val="32"/>
          <w:szCs w:val="29"/>
          <w:u w:val="single"/>
        </w:rPr>
      </w:pPr>
      <w:r>
        <w:rPr>
          <w:noProof/>
          <w:lang w:eastAsia="en-GB"/>
        </w:rPr>
        <w:drawing>
          <wp:anchor distT="0" distB="0" distL="114300" distR="114300" simplePos="0" relativeHeight="251672064" behindDoc="1" locked="0" layoutInCell="1" allowOverlap="1">
            <wp:simplePos x="0" y="0"/>
            <wp:positionH relativeFrom="column">
              <wp:posOffset>5336540</wp:posOffset>
            </wp:positionH>
            <wp:positionV relativeFrom="paragraph">
              <wp:posOffset>182245</wp:posOffset>
            </wp:positionV>
            <wp:extent cx="1371600" cy="1666875"/>
            <wp:effectExtent l="0" t="0" r="0" b="9525"/>
            <wp:wrapTight wrapText="bothSides">
              <wp:wrapPolygon edited="0">
                <wp:start x="0" y="0"/>
                <wp:lineTo x="0" y="21477"/>
                <wp:lineTo x="21300" y="21477"/>
                <wp:lineTo x="21300" y="0"/>
                <wp:lineTo x="0" y="0"/>
              </wp:wrapPolygon>
            </wp:wrapTight>
            <wp:docPr id="4" name="Picture 4" descr="Image result for angel gabriel and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el gabriel and mary"/>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3339" r="11328" b="11377"/>
                    <a:stretch/>
                  </pic:blipFill>
                  <pic:spPr bwMode="auto">
                    <a:xfrm>
                      <a:off x="0" y="0"/>
                      <a:ext cx="137160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347C">
        <w:rPr>
          <w:rFonts w:ascii="Candara" w:hAnsi="Candara"/>
          <w:b/>
          <w:sz w:val="32"/>
          <w:szCs w:val="29"/>
          <w:u w:val="single"/>
        </w:rPr>
        <w:t>Special Revelation</w:t>
      </w:r>
      <w:r w:rsidR="00B70B80" w:rsidRPr="004E7D99">
        <w:rPr>
          <w:rFonts w:ascii="Candara" w:hAnsi="Candara"/>
          <w:b/>
          <w:sz w:val="32"/>
          <w:szCs w:val="29"/>
          <w:u w:val="single"/>
        </w:rPr>
        <w:t>.</w:t>
      </w:r>
    </w:p>
    <w:p w:rsidR="00B70B80" w:rsidRPr="00F1268A" w:rsidRDefault="00B70B80" w:rsidP="00B70B80">
      <w:pPr>
        <w:rPr>
          <w:rFonts w:ascii="Candara" w:hAnsi="Candara"/>
          <w:sz w:val="8"/>
          <w:szCs w:val="16"/>
        </w:rPr>
      </w:pPr>
    </w:p>
    <w:p w:rsidR="004E7D99" w:rsidRDefault="004F347C" w:rsidP="00B70B80">
      <w:r>
        <w:rPr>
          <w:rFonts w:ascii="Candara" w:hAnsi="Candara"/>
          <w:sz w:val="28"/>
        </w:rPr>
        <w:t xml:space="preserve">Special revelation is when people experience God directly in a particular event. It might be a dream, a vision, a prophecy, a miracle or hearing ‘God’s call’. These experiences usually have a huge impact </w:t>
      </w:r>
      <w:r w:rsidR="00EA5148">
        <w:rPr>
          <w:rFonts w:ascii="Candara" w:hAnsi="Candara"/>
          <w:sz w:val="28"/>
        </w:rPr>
        <w:t>on people and can change their lives. Some religions have been founded on revelations received by the founders of these faiths. Special revelations are rare and the majority of Christians believe in God without experiencing such events.</w:t>
      </w:r>
      <w:r w:rsidR="00EA5148" w:rsidRPr="00EA5148">
        <w:t xml:space="preserve"> </w:t>
      </w:r>
    </w:p>
    <w:p w:rsidR="00EA5148" w:rsidRPr="0005180E" w:rsidRDefault="00EA5148" w:rsidP="00B70B80">
      <w:pPr>
        <w:rPr>
          <w:sz w:val="16"/>
        </w:rPr>
      </w:pPr>
    </w:p>
    <w:p w:rsidR="00EA5148" w:rsidRPr="004E7D99" w:rsidRDefault="000965E3" w:rsidP="00EA5148">
      <w:pPr>
        <w:rPr>
          <w:rFonts w:ascii="Candara" w:hAnsi="Candara"/>
          <w:b/>
          <w:sz w:val="32"/>
          <w:szCs w:val="29"/>
          <w:u w:val="single"/>
        </w:rPr>
      </w:pPr>
      <w:r>
        <w:rPr>
          <w:noProof/>
          <w:lang w:eastAsia="en-GB"/>
        </w:rPr>
        <w:drawing>
          <wp:anchor distT="0" distB="0" distL="114300" distR="114300" simplePos="0" relativeHeight="251673088" behindDoc="1" locked="0" layoutInCell="1" allowOverlap="1">
            <wp:simplePos x="0" y="0"/>
            <wp:positionH relativeFrom="column">
              <wp:posOffset>-130810</wp:posOffset>
            </wp:positionH>
            <wp:positionV relativeFrom="paragraph">
              <wp:posOffset>255270</wp:posOffset>
            </wp:positionV>
            <wp:extent cx="1134110" cy="933450"/>
            <wp:effectExtent l="0" t="0" r="8890" b="0"/>
            <wp:wrapTight wrapText="bothSides">
              <wp:wrapPolygon edited="0">
                <wp:start x="0" y="0"/>
                <wp:lineTo x="0" y="21159"/>
                <wp:lineTo x="21406" y="21159"/>
                <wp:lineTo x="214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134110" cy="933450"/>
                    </a:xfrm>
                    <a:prstGeom prst="rect">
                      <a:avLst/>
                    </a:prstGeom>
                  </pic:spPr>
                </pic:pic>
              </a:graphicData>
            </a:graphic>
            <wp14:sizeRelH relativeFrom="margin">
              <wp14:pctWidth>0</wp14:pctWidth>
            </wp14:sizeRelH>
            <wp14:sizeRelV relativeFrom="margin">
              <wp14:pctHeight>0</wp14:pctHeight>
            </wp14:sizeRelV>
          </wp:anchor>
        </w:drawing>
      </w:r>
      <w:r w:rsidR="00EA5148">
        <w:rPr>
          <w:rFonts w:ascii="Candara" w:hAnsi="Candara"/>
          <w:b/>
          <w:sz w:val="32"/>
          <w:szCs w:val="29"/>
          <w:u w:val="single"/>
        </w:rPr>
        <w:t>Visions</w:t>
      </w:r>
      <w:r w:rsidR="00EA5148" w:rsidRPr="004E7D99">
        <w:rPr>
          <w:rFonts w:ascii="Candara" w:hAnsi="Candara"/>
          <w:b/>
          <w:sz w:val="32"/>
          <w:szCs w:val="29"/>
          <w:u w:val="single"/>
        </w:rPr>
        <w:t>.</w:t>
      </w:r>
    </w:p>
    <w:p w:rsidR="00EA5148" w:rsidRPr="00F1268A" w:rsidRDefault="00EA5148" w:rsidP="00EA5148">
      <w:pPr>
        <w:rPr>
          <w:rFonts w:ascii="Candara" w:hAnsi="Candara"/>
          <w:sz w:val="8"/>
          <w:szCs w:val="16"/>
        </w:rPr>
      </w:pPr>
    </w:p>
    <w:p w:rsidR="00EA5148" w:rsidRDefault="00103C94" w:rsidP="00EA5148">
      <w:pPr>
        <w:rPr>
          <w:rFonts w:ascii="Candara" w:hAnsi="Candara"/>
          <w:sz w:val="28"/>
        </w:rPr>
      </w:pPr>
      <w:r>
        <w:rPr>
          <w:rFonts w:ascii="Candara" w:hAnsi="Candara"/>
          <w:sz w:val="28"/>
        </w:rPr>
        <w:t xml:space="preserve">A vision is a form of special revelation </w:t>
      </w:r>
      <w:r w:rsidR="00C779FE">
        <w:rPr>
          <w:rFonts w:ascii="Candara" w:hAnsi="Candara"/>
          <w:sz w:val="28"/>
        </w:rPr>
        <w:t xml:space="preserve">that comes in visual form. People see holy figures, angels or </w:t>
      </w:r>
      <w:r w:rsidR="00507C0A">
        <w:rPr>
          <w:rFonts w:ascii="Candara" w:hAnsi="Candara"/>
          <w:sz w:val="28"/>
        </w:rPr>
        <w:t xml:space="preserve">hear messages from God. </w:t>
      </w:r>
      <w:r w:rsidR="00BD6029">
        <w:rPr>
          <w:rFonts w:ascii="Candara" w:hAnsi="Candara"/>
          <w:sz w:val="28"/>
        </w:rPr>
        <w:t>A vision holds deep meaning for the person receiving it and enables them to become aware of a new reality or some new information.</w:t>
      </w:r>
      <w:r w:rsidR="00FA7511" w:rsidRPr="00FA7511">
        <w:rPr>
          <w:noProof/>
          <w:lang w:eastAsia="en-GB"/>
        </w:rPr>
        <w:t xml:space="preserve"> </w:t>
      </w:r>
    </w:p>
    <w:p w:rsidR="00664001" w:rsidRDefault="00BD6029" w:rsidP="00EA5148">
      <w:r>
        <w:rPr>
          <w:rFonts w:ascii="Candara" w:hAnsi="Candara"/>
          <w:sz w:val="28"/>
        </w:rPr>
        <w:t xml:space="preserve">There are many examples of visions in the Bible. Saul is one example of someone who had a vision of the resurrected Jesus </w:t>
      </w:r>
      <w:r w:rsidR="00FA7511">
        <w:rPr>
          <w:rFonts w:ascii="Candara" w:hAnsi="Candara"/>
          <w:sz w:val="28"/>
        </w:rPr>
        <w:t>and completely changed his life.</w:t>
      </w:r>
      <w:r w:rsidR="007A74B5" w:rsidRPr="007A74B5">
        <w:t xml:space="preserve"> </w:t>
      </w:r>
    </w:p>
    <w:p w:rsidR="0005180E" w:rsidRDefault="00F37CDE" w:rsidP="00EA5148">
      <w:r w:rsidRPr="00EA155D">
        <w:rPr>
          <w:rFonts w:ascii="Candara" w:hAnsi="Candara"/>
          <w:noProof/>
          <w:sz w:val="28"/>
          <w:lang w:eastAsia="en-GB"/>
        </w:rPr>
        <mc:AlternateContent>
          <mc:Choice Requires="wps">
            <w:drawing>
              <wp:anchor distT="45720" distB="45720" distL="114300" distR="114300" simplePos="0" relativeHeight="251680256" behindDoc="0" locked="0" layoutInCell="1" allowOverlap="1" wp14:anchorId="463033AB" wp14:editId="423B0994">
                <wp:simplePos x="0" y="0"/>
                <wp:positionH relativeFrom="margin">
                  <wp:posOffset>-226060</wp:posOffset>
                </wp:positionH>
                <wp:positionV relativeFrom="paragraph">
                  <wp:posOffset>123825</wp:posOffset>
                </wp:positionV>
                <wp:extent cx="6943725" cy="10763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076325"/>
                        </a:xfrm>
                        <a:prstGeom prst="rect">
                          <a:avLst/>
                        </a:prstGeom>
                        <a:solidFill>
                          <a:srgbClr val="FFFFFF"/>
                        </a:solidFill>
                        <a:ln w="9525">
                          <a:solidFill>
                            <a:schemeClr val="tx1"/>
                          </a:solidFill>
                          <a:miter lim="800000"/>
                          <a:headEnd/>
                          <a:tailEnd/>
                        </a:ln>
                      </wps:spPr>
                      <wps:txbx>
                        <w:txbxContent>
                          <w:p w:rsidR="00F37CDE" w:rsidRPr="00F37CDE" w:rsidRDefault="00F37CDE" w:rsidP="00F37CDE">
                            <w:pPr>
                              <w:rPr>
                                <w:rFonts w:ascii="Berlin Sans FB" w:hAnsi="Berlin Sans FB"/>
                                <w:sz w:val="4"/>
                                <w:u w:val="single"/>
                              </w:rPr>
                            </w:pPr>
                          </w:p>
                          <w:p w:rsidR="00F37CDE" w:rsidRPr="00A528F6" w:rsidRDefault="00F37CDE" w:rsidP="00F37CDE">
                            <w:pPr>
                              <w:rPr>
                                <w:rFonts w:ascii="Berlin Sans FB" w:hAnsi="Berlin Sans FB"/>
                                <w:sz w:val="28"/>
                                <w:u w:val="single"/>
                              </w:rPr>
                            </w:pPr>
                            <w:r w:rsidRPr="00A528F6">
                              <w:rPr>
                                <w:rFonts w:ascii="Berlin Sans FB" w:hAnsi="Berlin Sans FB"/>
                                <w:sz w:val="28"/>
                                <w:u w:val="single"/>
                              </w:rPr>
                              <w:t>Complete the following …</w:t>
                            </w:r>
                          </w:p>
                          <w:p w:rsidR="00F37CDE" w:rsidRPr="00EA155D" w:rsidRDefault="00F37CDE" w:rsidP="00F37CDE">
                            <w:pPr>
                              <w:rPr>
                                <w:rFonts w:ascii="Berlin Sans FB" w:hAnsi="Berlin Sans FB"/>
                                <w:sz w:val="10"/>
                              </w:rPr>
                            </w:pPr>
                          </w:p>
                          <w:p w:rsidR="00F37CDE" w:rsidRPr="00F37CDE" w:rsidRDefault="00F37CDE" w:rsidP="00F37CDE">
                            <w:pPr>
                              <w:pStyle w:val="ListParagraph"/>
                              <w:numPr>
                                <w:ilvl w:val="0"/>
                                <w:numId w:val="2"/>
                              </w:numPr>
                              <w:spacing w:line="276" w:lineRule="auto"/>
                              <w:rPr>
                                <w:rFonts w:ascii="Berlin Sans FB" w:hAnsi="Berlin Sans FB"/>
                                <w:sz w:val="28"/>
                              </w:rPr>
                            </w:pPr>
                            <w:r w:rsidRPr="00F37CDE">
                              <w:rPr>
                                <w:rFonts w:ascii="Berlin Sans FB" w:hAnsi="Berlin Sans FB"/>
                                <w:sz w:val="28"/>
                              </w:rPr>
                              <w:t>Note down definitions for the keywords.</w:t>
                            </w:r>
                          </w:p>
                          <w:p w:rsidR="00F37CDE" w:rsidRPr="00F37CDE" w:rsidRDefault="00F37CDE" w:rsidP="00F37CDE">
                            <w:pPr>
                              <w:pStyle w:val="ListParagraph"/>
                              <w:numPr>
                                <w:ilvl w:val="0"/>
                                <w:numId w:val="2"/>
                              </w:numPr>
                              <w:spacing w:line="276" w:lineRule="auto"/>
                              <w:rPr>
                                <w:rFonts w:ascii="Berlin Sans FB" w:hAnsi="Berlin Sans FB"/>
                                <w:sz w:val="28"/>
                              </w:rPr>
                            </w:pPr>
                            <w:r w:rsidRPr="00F37CDE">
                              <w:rPr>
                                <w:rFonts w:ascii="Berlin Sans FB" w:hAnsi="Berlin Sans FB"/>
                                <w:sz w:val="28"/>
                              </w:rPr>
                              <w:t>Explain each of the following terms with examples;  Special Revelation;</w:t>
                            </w:r>
                            <w:r>
                              <w:rPr>
                                <w:rFonts w:ascii="Berlin Sans FB" w:hAnsi="Berlin Sans FB"/>
                                <w:sz w:val="28"/>
                              </w:rPr>
                              <w:t xml:space="preserve"> </w:t>
                            </w:r>
                            <w:r w:rsidRPr="00F37CDE">
                              <w:rPr>
                                <w:rFonts w:ascii="Berlin Sans FB" w:hAnsi="Berlin Sans FB"/>
                                <w:sz w:val="28"/>
                              </w:rPr>
                              <w:t xml:space="preserve">  General Revelation;   Visions</w:t>
                            </w:r>
                          </w:p>
                          <w:p w:rsidR="00F37CDE" w:rsidRPr="00C17053" w:rsidRDefault="00F37CDE" w:rsidP="00F37CDE">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3033AB" id="Text Box 15" o:spid="_x0000_s1027" type="#_x0000_t202" style="position:absolute;margin-left:-17.8pt;margin-top:9.75pt;width:546.75pt;height:84.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" strokecolor="black [3213]">
                <v:textbox>
                  <w:txbxContent>
                    <w:p w:rsidR="00F37CDE" w:rsidRPr="00F37CDE" w:rsidRDefault="00F37CDE" w:rsidP="00F37CDE">
                      <w:pPr>
                        <w:rPr>
                          <w:rFonts w:ascii="Berlin Sans FB" w:hAnsi="Berlin Sans FB"/>
                          <w:sz w:val="4"/>
                          <w:u w:val="single"/>
                        </w:rPr>
                      </w:pPr>
                    </w:p>
                    <w:p w:rsidR="00F37CDE" w:rsidRPr="00A528F6" w:rsidRDefault="00F37CDE" w:rsidP="00F37CDE">
                      <w:pPr>
                        <w:rPr>
                          <w:rFonts w:ascii="Berlin Sans FB" w:hAnsi="Berlin Sans FB"/>
                          <w:sz w:val="28"/>
                          <w:u w:val="single"/>
                        </w:rPr>
                      </w:pPr>
                      <w:r w:rsidRPr="00A528F6">
                        <w:rPr>
                          <w:rFonts w:ascii="Berlin Sans FB" w:hAnsi="Berlin Sans FB"/>
                          <w:sz w:val="28"/>
                          <w:u w:val="single"/>
                        </w:rPr>
                        <w:t>Complete the following …</w:t>
                      </w:r>
                    </w:p>
                    <w:p w:rsidR="00F37CDE" w:rsidRPr="00EA155D" w:rsidRDefault="00F37CDE" w:rsidP="00F37CDE">
                      <w:pPr>
                        <w:rPr>
                          <w:rFonts w:ascii="Berlin Sans FB" w:hAnsi="Berlin Sans FB"/>
                          <w:sz w:val="10"/>
                        </w:rPr>
                      </w:pPr>
                    </w:p>
                    <w:p w:rsidR="00F37CDE" w:rsidRPr="00F37CDE" w:rsidRDefault="00F37CDE" w:rsidP="00F37CDE">
                      <w:pPr>
                        <w:pStyle w:val="ListParagraph"/>
                        <w:numPr>
                          <w:ilvl w:val="0"/>
                          <w:numId w:val="2"/>
                        </w:numPr>
                        <w:spacing w:line="276" w:lineRule="auto"/>
                        <w:rPr>
                          <w:rFonts w:ascii="Berlin Sans FB" w:hAnsi="Berlin Sans FB"/>
                          <w:sz w:val="28"/>
                        </w:rPr>
                      </w:pPr>
                      <w:r w:rsidRPr="00F37CDE">
                        <w:rPr>
                          <w:rFonts w:ascii="Berlin Sans FB" w:hAnsi="Berlin Sans FB"/>
                          <w:sz w:val="28"/>
                        </w:rPr>
                        <w:t>Note down definitions for the keywords.</w:t>
                      </w:r>
                    </w:p>
                    <w:p w:rsidR="00F37CDE" w:rsidRPr="00F37CDE" w:rsidRDefault="00F37CDE" w:rsidP="00F37CDE">
                      <w:pPr>
                        <w:pStyle w:val="ListParagraph"/>
                        <w:numPr>
                          <w:ilvl w:val="0"/>
                          <w:numId w:val="2"/>
                        </w:numPr>
                        <w:spacing w:line="276" w:lineRule="auto"/>
                        <w:rPr>
                          <w:rFonts w:ascii="Berlin Sans FB" w:hAnsi="Berlin Sans FB"/>
                          <w:sz w:val="28"/>
                        </w:rPr>
                      </w:pPr>
                      <w:r w:rsidRPr="00F37CDE">
                        <w:rPr>
                          <w:rFonts w:ascii="Berlin Sans FB" w:hAnsi="Berlin Sans FB"/>
                          <w:sz w:val="28"/>
                        </w:rPr>
                        <w:t>Explain each of the following terms with examples;  Special Revelation;</w:t>
                      </w:r>
                      <w:r>
                        <w:rPr>
                          <w:rFonts w:ascii="Berlin Sans FB" w:hAnsi="Berlin Sans FB"/>
                          <w:sz w:val="28"/>
                        </w:rPr>
                        <w:t xml:space="preserve"> </w:t>
                      </w:r>
                      <w:r w:rsidRPr="00F37CDE">
                        <w:rPr>
                          <w:rFonts w:ascii="Berlin Sans FB" w:hAnsi="Berlin Sans FB"/>
                          <w:sz w:val="28"/>
                        </w:rPr>
                        <w:t xml:space="preserve">  General Revelation;   Visions</w:t>
                      </w:r>
                    </w:p>
                    <w:p w:rsidR="00F37CDE" w:rsidRPr="00C17053" w:rsidRDefault="00F37CDE" w:rsidP="00F37CDE">
                      <w:pPr>
                        <w:rPr>
                          <w:rFonts w:ascii="Candara" w:hAnsi="Candara"/>
                          <w:sz w:val="28"/>
                        </w:rPr>
                      </w:pPr>
                    </w:p>
                  </w:txbxContent>
                </v:textbox>
                <w10:wrap anchorx="margin"/>
              </v:shape>
            </w:pict>
          </mc:Fallback>
        </mc:AlternateContent>
      </w:r>
    </w:p>
    <w:p w:rsidR="0005180E" w:rsidRDefault="0005180E" w:rsidP="00EA5148"/>
    <w:p w:rsidR="0005180E" w:rsidRDefault="0005180E" w:rsidP="00EA5148"/>
    <w:p w:rsidR="0005180E" w:rsidRDefault="0005180E" w:rsidP="00EA5148"/>
    <w:p w:rsidR="0005180E" w:rsidRDefault="0005180E" w:rsidP="00EA5148"/>
    <w:p w:rsidR="0005180E" w:rsidRDefault="0005180E" w:rsidP="00EA5148"/>
    <w:p w:rsidR="0005180E" w:rsidRPr="00021C28" w:rsidRDefault="0005180E" w:rsidP="00EA5148">
      <w:pPr>
        <w:rPr>
          <w:sz w:val="16"/>
        </w:rPr>
      </w:pPr>
    </w:p>
    <w:p w:rsidR="006D2200" w:rsidRPr="004E7D99" w:rsidRDefault="001E1B90" w:rsidP="006D2200">
      <w:pPr>
        <w:rPr>
          <w:rFonts w:ascii="Candara" w:hAnsi="Candara"/>
          <w:b/>
          <w:sz w:val="32"/>
          <w:szCs w:val="29"/>
          <w:u w:val="single"/>
        </w:rPr>
      </w:pPr>
      <w:r>
        <w:rPr>
          <w:noProof/>
          <w:lang w:eastAsia="en-GB"/>
        </w:rPr>
        <w:lastRenderedPageBreak/>
        <w:drawing>
          <wp:anchor distT="0" distB="0" distL="114300" distR="114300" simplePos="0" relativeHeight="251681280" behindDoc="1" locked="0" layoutInCell="1" allowOverlap="1">
            <wp:simplePos x="0" y="0"/>
            <wp:positionH relativeFrom="column">
              <wp:posOffset>-92710</wp:posOffset>
            </wp:positionH>
            <wp:positionV relativeFrom="paragraph">
              <wp:posOffset>288290</wp:posOffset>
            </wp:positionV>
            <wp:extent cx="836930" cy="866775"/>
            <wp:effectExtent l="0" t="0" r="1270" b="9525"/>
            <wp:wrapTight wrapText="bothSides">
              <wp:wrapPolygon edited="0">
                <wp:start x="8358" y="0"/>
                <wp:lineTo x="0" y="15191"/>
                <wp:lineTo x="0" y="21363"/>
                <wp:lineTo x="18191" y="21363"/>
                <wp:lineTo x="21141" y="21363"/>
                <wp:lineTo x="21141" y="15191"/>
                <wp:lineTo x="16225" y="7596"/>
                <wp:lineTo x="12783" y="0"/>
                <wp:lineTo x="8358" y="0"/>
              </wp:wrapPolygon>
            </wp:wrapTight>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3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200">
        <w:rPr>
          <w:rFonts w:ascii="Candara" w:hAnsi="Candara"/>
          <w:b/>
          <w:sz w:val="32"/>
          <w:szCs w:val="29"/>
          <w:u w:val="single"/>
        </w:rPr>
        <w:t>Buddhism and Revelation</w:t>
      </w:r>
      <w:r w:rsidR="006D2200" w:rsidRPr="004E7D99">
        <w:rPr>
          <w:rFonts w:ascii="Candara" w:hAnsi="Candara"/>
          <w:b/>
          <w:sz w:val="32"/>
          <w:szCs w:val="29"/>
          <w:u w:val="single"/>
        </w:rPr>
        <w:t>.</w:t>
      </w:r>
    </w:p>
    <w:p w:rsidR="006D2200" w:rsidRPr="009F01FD" w:rsidRDefault="006D2200" w:rsidP="006D2200">
      <w:pPr>
        <w:rPr>
          <w:rFonts w:ascii="Candara" w:hAnsi="Candara"/>
          <w:sz w:val="8"/>
          <w:szCs w:val="16"/>
        </w:rPr>
      </w:pPr>
    </w:p>
    <w:p w:rsidR="0005180E" w:rsidRPr="008263F5" w:rsidRDefault="001E1B90" w:rsidP="006D2200">
      <w:pPr>
        <w:rPr>
          <w:rFonts w:ascii="Candara" w:hAnsi="Candara"/>
          <w:sz w:val="40"/>
        </w:rPr>
      </w:pPr>
      <w:r>
        <w:rPr>
          <w:rFonts w:ascii="Candara" w:hAnsi="Candara"/>
          <w:sz w:val="28"/>
        </w:rPr>
        <w:t xml:space="preserve"> </w:t>
      </w:r>
      <w:r w:rsidR="006D2200">
        <w:rPr>
          <w:rFonts w:ascii="Candara" w:hAnsi="Candara"/>
          <w:sz w:val="28"/>
        </w:rPr>
        <w:t xml:space="preserve">Revelation is not a term generally used in Buddhism but Buddha’s enlightenment can be thought of as a type of revelation. </w:t>
      </w:r>
      <w:r w:rsidR="00244526">
        <w:rPr>
          <w:rFonts w:ascii="Candara" w:hAnsi="Candara"/>
          <w:sz w:val="28"/>
        </w:rPr>
        <w:t>According to Buddhism everyone can reach the same insight into the nature of reality that Buddha achieved. This is not a revelation of God, Buddhists do not believe in a god, instead Buddha revealed the true nature of reality. He discovered;</w:t>
      </w:r>
    </w:p>
    <w:p w:rsidR="00244526" w:rsidRPr="009F01FD" w:rsidRDefault="00244526" w:rsidP="006D2200">
      <w:pPr>
        <w:rPr>
          <w:rFonts w:ascii="Candara" w:hAnsi="Candara"/>
          <w:sz w:val="8"/>
        </w:rPr>
      </w:pPr>
    </w:p>
    <w:p w:rsidR="00244526" w:rsidRDefault="008263F5" w:rsidP="00244526">
      <w:pPr>
        <w:pStyle w:val="ListParagraph"/>
        <w:numPr>
          <w:ilvl w:val="0"/>
          <w:numId w:val="3"/>
        </w:numPr>
        <w:rPr>
          <w:rFonts w:ascii="Candara" w:hAnsi="Candara"/>
          <w:sz w:val="28"/>
        </w:rPr>
      </w:pPr>
      <w:r w:rsidRPr="008263F5">
        <w:rPr>
          <w:rFonts w:ascii="Candara" w:hAnsi="Candara"/>
          <w:sz w:val="28"/>
        </w:rPr>
        <w:t xml:space="preserve">Suffering is an </w:t>
      </w:r>
      <w:r>
        <w:rPr>
          <w:rFonts w:ascii="Candara" w:hAnsi="Candara"/>
          <w:sz w:val="28"/>
        </w:rPr>
        <w:t>unavoidable part of life.</w:t>
      </w:r>
    </w:p>
    <w:p w:rsidR="008263F5" w:rsidRDefault="008263F5" w:rsidP="00244526">
      <w:pPr>
        <w:pStyle w:val="ListParagraph"/>
        <w:numPr>
          <w:ilvl w:val="0"/>
          <w:numId w:val="3"/>
        </w:numPr>
        <w:rPr>
          <w:rFonts w:ascii="Candara" w:hAnsi="Candara"/>
          <w:sz w:val="28"/>
        </w:rPr>
      </w:pPr>
      <w:r>
        <w:rPr>
          <w:rFonts w:ascii="Candara" w:hAnsi="Candara"/>
          <w:sz w:val="28"/>
        </w:rPr>
        <w:t>Everything is subject to change</w:t>
      </w:r>
      <w:r w:rsidR="001E1B90">
        <w:rPr>
          <w:rFonts w:ascii="Candara" w:hAnsi="Candara"/>
          <w:sz w:val="28"/>
        </w:rPr>
        <w:t xml:space="preserve"> (impermanence).</w:t>
      </w:r>
    </w:p>
    <w:p w:rsidR="001E1B90" w:rsidRDefault="001E1B90" w:rsidP="00244526">
      <w:pPr>
        <w:pStyle w:val="ListParagraph"/>
        <w:numPr>
          <w:ilvl w:val="0"/>
          <w:numId w:val="3"/>
        </w:numPr>
        <w:rPr>
          <w:rFonts w:ascii="Candara" w:hAnsi="Candara"/>
          <w:sz w:val="28"/>
        </w:rPr>
      </w:pPr>
      <w:r>
        <w:rPr>
          <w:rFonts w:ascii="Candara" w:hAnsi="Candara"/>
          <w:sz w:val="28"/>
        </w:rPr>
        <w:t>Suffering can end if we accept the realities of life and live a compassionate, moral life.</w:t>
      </w:r>
    </w:p>
    <w:p w:rsidR="0055578F" w:rsidRPr="009F01FD" w:rsidRDefault="0055578F" w:rsidP="0055578F">
      <w:pPr>
        <w:rPr>
          <w:rFonts w:ascii="Candara" w:hAnsi="Candara"/>
          <w:sz w:val="8"/>
          <w:szCs w:val="16"/>
        </w:rPr>
      </w:pPr>
    </w:p>
    <w:p w:rsidR="0055578F" w:rsidRPr="0055578F" w:rsidRDefault="0055578F" w:rsidP="0055578F">
      <w:pPr>
        <w:rPr>
          <w:rFonts w:ascii="Candara" w:hAnsi="Candara"/>
          <w:sz w:val="28"/>
        </w:rPr>
      </w:pPr>
      <w:r>
        <w:rPr>
          <w:rFonts w:ascii="Candara" w:hAnsi="Candara"/>
          <w:sz w:val="28"/>
        </w:rPr>
        <w:t>Buddhists use meditation, as Buddha did, to try to achieve enlightenment, to be happy and escape the cycle of suffering.</w:t>
      </w:r>
    </w:p>
    <w:p w:rsidR="0005180E" w:rsidRPr="009F01FD" w:rsidRDefault="0005180E" w:rsidP="00EA5148">
      <w:pPr>
        <w:rPr>
          <w:rFonts w:ascii="Candara" w:hAnsi="Candara"/>
          <w:sz w:val="16"/>
        </w:rPr>
      </w:pPr>
    </w:p>
    <w:p w:rsidR="00390EEE" w:rsidRPr="004E7D99" w:rsidRDefault="006F1A3F" w:rsidP="00390EEE">
      <w:pPr>
        <w:rPr>
          <w:rFonts w:ascii="Candara" w:hAnsi="Candara"/>
          <w:b/>
          <w:sz w:val="32"/>
          <w:szCs w:val="29"/>
          <w:u w:val="single"/>
        </w:rPr>
      </w:pPr>
      <w:r>
        <w:rPr>
          <w:noProof/>
          <w:lang w:eastAsia="en-GB"/>
        </w:rPr>
        <w:drawing>
          <wp:anchor distT="0" distB="0" distL="114300" distR="114300" simplePos="0" relativeHeight="251682304" behindDoc="1" locked="0" layoutInCell="1" allowOverlap="1">
            <wp:simplePos x="0" y="0"/>
            <wp:positionH relativeFrom="column">
              <wp:posOffset>-235585</wp:posOffset>
            </wp:positionH>
            <wp:positionV relativeFrom="paragraph">
              <wp:posOffset>287020</wp:posOffset>
            </wp:positionV>
            <wp:extent cx="1285875" cy="3067050"/>
            <wp:effectExtent l="0" t="0" r="9525" b="0"/>
            <wp:wrapTight wrapText="bothSides">
              <wp:wrapPolygon edited="0">
                <wp:start x="0" y="0"/>
                <wp:lineTo x="0" y="21466"/>
                <wp:lineTo x="21440" y="21466"/>
                <wp:lineTo x="21440" y="0"/>
                <wp:lineTo x="0" y="0"/>
              </wp:wrapPolygon>
            </wp:wrapTight>
            <wp:docPr id="22" name="Picture 22" descr="Bible Fun For Kids: Acts &amp; Life of Paul Bulletin Boards This site looks like it has a ton of good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ble Fun For Kids: Acts &amp; Life of Paul Bulletin Boards This site looks like it has a ton of good ideas.: "/>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5469" r="6250"/>
                    <a:stretch/>
                  </pic:blipFill>
                  <pic:spPr bwMode="auto">
                    <a:xfrm>
                      <a:off x="0" y="0"/>
                      <a:ext cx="128587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EEE">
        <w:rPr>
          <w:rFonts w:ascii="Candara" w:hAnsi="Candara"/>
          <w:b/>
          <w:sz w:val="32"/>
          <w:szCs w:val="29"/>
          <w:u w:val="single"/>
        </w:rPr>
        <w:t>Arguments against special revelation</w:t>
      </w:r>
      <w:r w:rsidR="00390EEE" w:rsidRPr="004E7D99">
        <w:rPr>
          <w:rFonts w:ascii="Candara" w:hAnsi="Candara"/>
          <w:b/>
          <w:sz w:val="32"/>
          <w:szCs w:val="29"/>
          <w:u w:val="single"/>
        </w:rPr>
        <w:t>.</w:t>
      </w:r>
    </w:p>
    <w:p w:rsidR="00390EEE" w:rsidRPr="009F01FD" w:rsidRDefault="00390EEE" w:rsidP="00390EEE">
      <w:pPr>
        <w:rPr>
          <w:rFonts w:ascii="Candara" w:hAnsi="Candara"/>
          <w:sz w:val="4"/>
          <w:szCs w:val="16"/>
        </w:rPr>
      </w:pPr>
    </w:p>
    <w:p w:rsidR="00390EEE" w:rsidRDefault="00AC54B3" w:rsidP="00390EEE">
      <w:pPr>
        <w:rPr>
          <w:rFonts w:ascii="Candara" w:hAnsi="Candara"/>
          <w:sz w:val="28"/>
        </w:rPr>
      </w:pPr>
      <w:r>
        <w:rPr>
          <w:rFonts w:ascii="Candara" w:hAnsi="Candara"/>
          <w:sz w:val="28"/>
        </w:rPr>
        <w:t xml:space="preserve"> </w:t>
      </w:r>
      <w:r w:rsidR="0055578F">
        <w:rPr>
          <w:rFonts w:ascii="Candara" w:hAnsi="Candara"/>
          <w:sz w:val="28"/>
        </w:rPr>
        <w:t xml:space="preserve">One argument against special revelation is that it usually relies on the word of one person. </w:t>
      </w:r>
      <w:r w:rsidR="00C7159B">
        <w:rPr>
          <w:rFonts w:ascii="Candara" w:hAnsi="Candara"/>
          <w:sz w:val="28"/>
        </w:rPr>
        <w:t xml:space="preserve">How do we know they are telling the truth? Perhaps they are claiming they had a revelation to gain attention, they may be mentally ill. </w:t>
      </w:r>
      <w:r w:rsidR="0055578F">
        <w:rPr>
          <w:rFonts w:ascii="Candara" w:hAnsi="Candara"/>
          <w:sz w:val="28"/>
        </w:rPr>
        <w:t xml:space="preserve">How can that person know what they are experiencing is a revelation from God, rather than their own imagination, </w:t>
      </w:r>
      <w:r w:rsidR="00C7159B">
        <w:rPr>
          <w:rFonts w:ascii="Candara" w:hAnsi="Candara"/>
          <w:sz w:val="28"/>
        </w:rPr>
        <w:t>or even a hallucination?</w:t>
      </w:r>
      <w:r w:rsidR="0055578F">
        <w:rPr>
          <w:rFonts w:ascii="Candara" w:hAnsi="Candara"/>
          <w:sz w:val="28"/>
        </w:rPr>
        <w:t xml:space="preserve"> For example Saul was walking in a hot desert area </w:t>
      </w:r>
      <w:r w:rsidR="008803BA">
        <w:rPr>
          <w:rFonts w:ascii="Candara" w:hAnsi="Candara"/>
          <w:sz w:val="28"/>
        </w:rPr>
        <w:t xml:space="preserve">when he had his experience, the heat, thirst and the sun could have caused him to ‘see’ something that wasn’t there. </w:t>
      </w:r>
    </w:p>
    <w:p w:rsidR="006F1A3F" w:rsidRPr="006F1A3F" w:rsidRDefault="006F1A3F" w:rsidP="00390EEE">
      <w:pPr>
        <w:rPr>
          <w:rFonts w:ascii="Candara" w:hAnsi="Candara"/>
          <w:sz w:val="8"/>
        </w:rPr>
      </w:pPr>
    </w:p>
    <w:p w:rsidR="00C7159B" w:rsidRPr="008263F5" w:rsidRDefault="00C7159B" w:rsidP="00390EEE">
      <w:pPr>
        <w:rPr>
          <w:rFonts w:ascii="Candara" w:hAnsi="Candara"/>
          <w:sz w:val="28"/>
        </w:rPr>
      </w:pPr>
      <w:r>
        <w:rPr>
          <w:rFonts w:ascii="Candara" w:hAnsi="Candara"/>
          <w:sz w:val="28"/>
        </w:rPr>
        <w:t xml:space="preserve">A theist might respond to the criticisms of Saul/Paul’s story by pointing out the results of the experience. </w:t>
      </w:r>
      <w:r w:rsidR="00B31DCD">
        <w:rPr>
          <w:rFonts w:ascii="Candara" w:hAnsi="Candara"/>
          <w:sz w:val="28"/>
        </w:rPr>
        <w:t xml:space="preserve">Paul went on to </w:t>
      </w:r>
      <w:r w:rsidR="00021C28">
        <w:rPr>
          <w:rFonts w:ascii="Candara" w:hAnsi="Candara"/>
          <w:sz w:val="28"/>
        </w:rPr>
        <w:t>make four journeys going</w:t>
      </w:r>
      <w:r w:rsidR="00B31DCD">
        <w:rPr>
          <w:rFonts w:ascii="Candara" w:hAnsi="Candara"/>
          <w:sz w:val="28"/>
        </w:rPr>
        <w:t xml:space="preserve"> as far </w:t>
      </w:r>
      <w:r w:rsidR="0068172C">
        <w:rPr>
          <w:rFonts w:ascii="Candara" w:hAnsi="Candara"/>
          <w:sz w:val="28"/>
        </w:rPr>
        <w:t xml:space="preserve">as Rome, </w:t>
      </w:r>
      <w:r w:rsidR="00B31DCD">
        <w:rPr>
          <w:rFonts w:ascii="Candara" w:hAnsi="Candara"/>
          <w:sz w:val="28"/>
        </w:rPr>
        <w:t>proclaim</w:t>
      </w:r>
      <w:r w:rsidR="0068172C">
        <w:rPr>
          <w:rFonts w:ascii="Candara" w:hAnsi="Candara"/>
          <w:sz w:val="28"/>
        </w:rPr>
        <w:t>ing</w:t>
      </w:r>
      <w:r w:rsidR="00B31DCD">
        <w:rPr>
          <w:rFonts w:ascii="Candara" w:hAnsi="Candara"/>
          <w:sz w:val="28"/>
        </w:rPr>
        <w:t xml:space="preserve"> Jesus as the son of God</w:t>
      </w:r>
      <w:r w:rsidR="00021C28">
        <w:rPr>
          <w:rFonts w:ascii="Candara" w:hAnsi="Candara"/>
          <w:sz w:val="28"/>
        </w:rPr>
        <w:t>. He set up churches in the</w:t>
      </w:r>
      <w:r w:rsidR="0068172C">
        <w:rPr>
          <w:rFonts w:ascii="Candara" w:hAnsi="Candara"/>
          <w:sz w:val="28"/>
        </w:rPr>
        <w:t xml:space="preserve"> places he visited. Without Jesus’ revelation to Saul, Paul would not have been responsible for the spread of the Christian Church.</w:t>
      </w:r>
      <w:r w:rsidR="0068172C" w:rsidRPr="0068172C">
        <w:t xml:space="preserve"> </w:t>
      </w:r>
    </w:p>
    <w:p w:rsidR="0005180E" w:rsidRDefault="009F01FD" w:rsidP="00EA5148">
      <w:r w:rsidRPr="00EA155D">
        <w:rPr>
          <w:rFonts w:ascii="Candara" w:hAnsi="Candara"/>
          <w:noProof/>
          <w:sz w:val="28"/>
          <w:lang w:eastAsia="en-GB"/>
        </w:rPr>
        <mc:AlternateContent>
          <mc:Choice Requires="wps">
            <w:drawing>
              <wp:anchor distT="45720" distB="45720" distL="114300" distR="114300" simplePos="0" relativeHeight="251684352" behindDoc="0" locked="0" layoutInCell="1" allowOverlap="1" wp14:anchorId="21905B45" wp14:editId="3A0A2588">
                <wp:simplePos x="0" y="0"/>
                <wp:positionH relativeFrom="margin">
                  <wp:posOffset>-245110</wp:posOffset>
                </wp:positionH>
                <wp:positionV relativeFrom="paragraph">
                  <wp:posOffset>41275</wp:posOffset>
                </wp:positionV>
                <wp:extent cx="6943725" cy="8286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828675"/>
                        </a:xfrm>
                        <a:prstGeom prst="rect">
                          <a:avLst/>
                        </a:prstGeom>
                        <a:solidFill>
                          <a:srgbClr val="FFFFFF"/>
                        </a:solidFill>
                        <a:ln w="9525">
                          <a:solidFill>
                            <a:schemeClr val="tx1"/>
                          </a:solidFill>
                          <a:miter lim="800000"/>
                          <a:headEnd/>
                          <a:tailEnd/>
                        </a:ln>
                      </wps:spPr>
                      <wps:txbx>
                        <w:txbxContent>
                          <w:p w:rsidR="00766D41" w:rsidRPr="00A528F6" w:rsidRDefault="00021C28" w:rsidP="00766D41">
                            <w:pPr>
                              <w:rPr>
                                <w:rFonts w:ascii="Berlin Sans FB" w:hAnsi="Berlin Sans FB"/>
                                <w:sz w:val="28"/>
                                <w:u w:val="single"/>
                              </w:rPr>
                            </w:pPr>
                            <w:r>
                              <w:rPr>
                                <w:rFonts w:ascii="Berlin Sans FB" w:hAnsi="Berlin Sans FB"/>
                                <w:sz w:val="28"/>
                                <w:u w:val="single"/>
                              </w:rPr>
                              <w:t>Questions</w:t>
                            </w:r>
                            <w:r w:rsidR="00766D41" w:rsidRPr="00A528F6">
                              <w:rPr>
                                <w:rFonts w:ascii="Berlin Sans FB" w:hAnsi="Berlin Sans FB"/>
                                <w:sz w:val="28"/>
                                <w:u w:val="single"/>
                              </w:rPr>
                              <w:t xml:space="preserve"> …</w:t>
                            </w:r>
                          </w:p>
                          <w:p w:rsidR="00766D41" w:rsidRPr="00EA155D" w:rsidRDefault="00766D41" w:rsidP="00766D41">
                            <w:pPr>
                              <w:rPr>
                                <w:rFonts w:ascii="Berlin Sans FB" w:hAnsi="Berlin Sans FB"/>
                                <w:sz w:val="10"/>
                              </w:rPr>
                            </w:pPr>
                          </w:p>
                          <w:p w:rsidR="00021C28" w:rsidRPr="00021C28" w:rsidRDefault="00021C28" w:rsidP="00021C28">
                            <w:pPr>
                              <w:pStyle w:val="ListParagraph"/>
                              <w:numPr>
                                <w:ilvl w:val="0"/>
                                <w:numId w:val="5"/>
                              </w:numPr>
                              <w:spacing w:line="276" w:lineRule="auto"/>
                              <w:rPr>
                                <w:rFonts w:ascii="Berlin Sans FB" w:hAnsi="Berlin Sans FB"/>
                                <w:sz w:val="28"/>
                              </w:rPr>
                            </w:pPr>
                            <w:r w:rsidRPr="00021C28">
                              <w:rPr>
                                <w:rFonts w:ascii="Berlin Sans FB" w:hAnsi="Berlin Sans FB"/>
                                <w:sz w:val="28"/>
                              </w:rPr>
                              <w:t>What ‘ultimate truths’ did Buddha discover when he attained enlightenment?</w:t>
                            </w:r>
                          </w:p>
                          <w:p w:rsidR="00766D41" w:rsidRPr="00021C28" w:rsidRDefault="009F01FD" w:rsidP="00021C28">
                            <w:pPr>
                              <w:pStyle w:val="ListParagraph"/>
                              <w:numPr>
                                <w:ilvl w:val="0"/>
                                <w:numId w:val="5"/>
                              </w:numPr>
                              <w:spacing w:line="276" w:lineRule="auto"/>
                              <w:rPr>
                                <w:rFonts w:ascii="Berlin Sans FB" w:hAnsi="Berlin Sans FB"/>
                                <w:sz w:val="28"/>
                              </w:rPr>
                            </w:pPr>
                            <w:r>
                              <w:rPr>
                                <w:rFonts w:ascii="Berlin Sans FB" w:hAnsi="Berlin Sans FB"/>
                                <w:sz w:val="28"/>
                              </w:rPr>
                              <w:t>Using the example of Saul/Paul explain an argument against special revelation.</w:t>
                            </w:r>
                            <w:r w:rsidR="00021C28" w:rsidRPr="00021C28">
                              <w:rPr>
                                <w:rFonts w:ascii="Berlin Sans FB" w:hAnsi="Berlin Sans FB"/>
                                <w:sz w:val="28"/>
                              </w:rPr>
                              <w:t xml:space="preserve"> </w:t>
                            </w:r>
                          </w:p>
                          <w:p w:rsidR="00766D41" w:rsidRPr="00C17053" w:rsidRDefault="00766D41" w:rsidP="00766D41">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05B45" id="Text Box 23" o:spid="_x0000_s1028" type="#_x0000_t202" style="position:absolute;margin-left:-19.3pt;margin-top:3.25pt;width:546.75pt;height:65.2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" strokecolor="black [3213]">
                <v:textbox>
                  <w:txbxContent>
                    <w:p w:rsidR="00766D41" w:rsidRPr="00A528F6" w:rsidRDefault="00021C28" w:rsidP="00766D41">
                      <w:pPr>
                        <w:rPr>
                          <w:rFonts w:ascii="Berlin Sans FB" w:hAnsi="Berlin Sans FB"/>
                          <w:sz w:val="28"/>
                          <w:u w:val="single"/>
                        </w:rPr>
                      </w:pPr>
                      <w:r>
                        <w:rPr>
                          <w:rFonts w:ascii="Berlin Sans FB" w:hAnsi="Berlin Sans FB"/>
                          <w:sz w:val="28"/>
                          <w:u w:val="single"/>
                        </w:rPr>
                        <w:t>Questions</w:t>
                      </w:r>
                      <w:r w:rsidR="00766D41" w:rsidRPr="00A528F6">
                        <w:rPr>
                          <w:rFonts w:ascii="Berlin Sans FB" w:hAnsi="Berlin Sans FB"/>
                          <w:sz w:val="28"/>
                          <w:u w:val="single"/>
                        </w:rPr>
                        <w:t xml:space="preserve"> …</w:t>
                      </w:r>
                    </w:p>
                    <w:p w:rsidR="00766D41" w:rsidRPr="00EA155D" w:rsidRDefault="00766D41" w:rsidP="00766D41">
                      <w:pPr>
                        <w:rPr>
                          <w:rFonts w:ascii="Berlin Sans FB" w:hAnsi="Berlin Sans FB"/>
                          <w:sz w:val="10"/>
                        </w:rPr>
                      </w:pPr>
                    </w:p>
                    <w:p w:rsidR="00021C28" w:rsidRPr="00021C28" w:rsidRDefault="00021C28" w:rsidP="00021C28">
                      <w:pPr>
                        <w:pStyle w:val="ListParagraph"/>
                        <w:numPr>
                          <w:ilvl w:val="0"/>
                          <w:numId w:val="5"/>
                        </w:numPr>
                        <w:spacing w:line="276" w:lineRule="auto"/>
                        <w:rPr>
                          <w:rFonts w:ascii="Berlin Sans FB" w:hAnsi="Berlin Sans FB"/>
                          <w:sz w:val="28"/>
                        </w:rPr>
                      </w:pPr>
                      <w:r w:rsidRPr="00021C28">
                        <w:rPr>
                          <w:rFonts w:ascii="Berlin Sans FB" w:hAnsi="Berlin Sans FB"/>
                          <w:sz w:val="28"/>
                        </w:rPr>
                        <w:t>What ‘ultimate truths’ did Buddha discover when he attained enlightenment?</w:t>
                      </w:r>
                    </w:p>
                    <w:p w:rsidR="00766D41" w:rsidRPr="00021C28" w:rsidRDefault="009F01FD" w:rsidP="00021C28">
                      <w:pPr>
                        <w:pStyle w:val="ListParagraph"/>
                        <w:numPr>
                          <w:ilvl w:val="0"/>
                          <w:numId w:val="5"/>
                        </w:numPr>
                        <w:spacing w:line="276" w:lineRule="auto"/>
                        <w:rPr>
                          <w:rFonts w:ascii="Berlin Sans FB" w:hAnsi="Berlin Sans FB"/>
                          <w:sz w:val="28"/>
                        </w:rPr>
                      </w:pPr>
                      <w:r>
                        <w:rPr>
                          <w:rFonts w:ascii="Berlin Sans FB" w:hAnsi="Berlin Sans FB"/>
                          <w:sz w:val="28"/>
                        </w:rPr>
                        <w:t>Using the example of Saul/Paul explain an argument against special revelation.</w:t>
                      </w:r>
                      <w:r w:rsidR="00021C28" w:rsidRPr="00021C28">
                        <w:rPr>
                          <w:rFonts w:ascii="Berlin Sans FB" w:hAnsi="Berlin Sans FB"/>
                          <w:sz w:val="28"/>
                        </w:rPr>
                        <w:t xml:space="preserve"> </w:t>
                      </w:r>
                    </w:p>
                    <w:p w:rsidR="00766D41" w:rsidRPr="00C17053" w:rsidRDefault="00766D41" w:rsidP="00766D41">
                      <w:pPr>
                        <w:rPr>
                          <w:rFonts w:ascii="Candara" w:hAnsi="Candara"/>
                          <w:sz w:val="28"/>
                        </w:rPr>
                      </w:pPr>
                    </w:p>
                  </w:txbxContent>
                </v:textbox>
                <w10:wrap anchorx="margin"/>
              </v:shape>
            </w:pict>
          </mc:Fallback>
        </mc:AlternateContent>
      </w:r>
    </w:p>
    <w:p w:rsidR="0005180E" w:rsidRDefault="0005180E" w:rsidP="00EA5148"/>
    <w:p w:rsidR="009F01FD" w:rsidRDefault="009F01FD" w:rsidP="00EA5148"/>
    <w:p w:rsidR="00BD6029" w:rsidRPr="00664001" w:rsidRDefault="009F01FD" w:rsidP="00390EEE">
      <w:pPr>
        <w:tabs>
          <w:tab w:val="left" w:pos="2895"/>
        </w:tabs>
      </w:pPr>
      <w:r w:rsidRPr="0001365F">
        <w:rPr>
          <w:noProof/>
          <w:lang w:eastAsia="en-GB"/>
        </w:rPr>
        <w:drawing>
          <wp:anchor distT="0" distB="0" distL="114300" distR="114300" simplePos="0" relativeHeight="251677184" behindDoc="0" locked="0" layoutInCell="1" allowOverlap="1">
            <wp:simplePos x="0" y="0"/>
            <wp:positionH relativeFrom="column">
              <wp:posOffset>4898390</wp:posOffset>
            </wp:positionH>
            <wp:positionV relativeFrom="paragraph">
              <wp:posOffset>516255</wp:posOffset>
            </wp:positionV>
            <wp:extent cx="1790700" cy="2637155"/>
            <wp:effectExtent l="0" t="0" r="0" b="0"/>
            <wp:wrapNone/>
            <wp:docPr id="7170" name="Picture 2" descr="http://3.bp.blogspot.com/-aizq1jSZ2mw/Uf00UeV2lfI/AAAAAAAADqg/1_VbAcWteOE/s1600/josesph-smiths-first-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3.bp.blogspot.com/-aizq1jSZ2mw/Uf00UeV2lfI/AAAAAAAADqg/1_VbAcWteOE/s1600/josesph-smiths-first-vis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12" t="3033" r="9282" b="5730"/>
                    <a:stretch/>
                  </pic:blipFill>
                  <pic:spPr bwMode="auto">
                    <a:xfrm>
                      <a:off x="0" y="0"/>
                      <a:ext cx="1790700" cy="263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468F">
        <w:rPr>
          <w:rFonts w:ascii="Century Gothic" w:hAnsi="Century Gothic"/>
          <w:noProof/>
          <w:sz w:val="24"/>
          <w:lang w:eastAsia="en-GB"/>
        </w:rPr>
        <mc:AlternateContent>
          <mc:Choice Requires="wps">
            <w:drawing>
              <wp:anchor distT="45720" distB="45720" distL="114300" distR="114300" simplePos="0" relativeHeight="251668992" behindDoc="0" locked="0" layoutInCell="1" allowOverlap="1" wp14:anchorId="1BD7DED2" wp14:editId="438BE6D2">
                <wp:simplePos x="0" y="0"/>
                <wp:positionH relativeFrom="margin">
                  <wp:posOffset>-283210</wp:posOffset>
                </wp:positionH>
                <wp:positionV relativeFrom="paragraph">
                  <wp:posOffset>478156</wp:posOffset>
                </wp:positionV>
                <wp:extent cx="5143500" cy="27051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05100"/>
                        </a:xfrm>
                        <a:prstGeom prst="rect">
                          <a:avLst/>
                        </a:prstGeom>
                        <a:gradFill flip="none" rotWithShape="1">
                          <a:gsLst>
                            <a:gs pos="7000">
                              <a:schemeClr val="bg1">
                                <a:lumMod val="85000"/>
                              </a:schemeClr>
                            </a:gs>
                            <a:gs pos="16000">
                              <a:schemeClr val="bg1">
                                <a:lumMod val="95000"/>
                              </a:schemeClr>
                            </a:gs>
                            <a:gs pos="100000">
                              <a:srgbClr val="F8F8F8"/>
                            </a:gs>
                          </a:gsLst>
                          <a:path path="circle">
                            <a:fillToRect l="100000" t="100000"/>
                          </a:path>
                          <a:tileRect r="-100000" b="-100000"/>
                        </a:gradFill>
                        <a:ln w="9525">
                          <a:solidFill>
                            <a:srgbClr val="000000"/>
                          </a:solidFill>
                          <a:miter lim="800000"/>
                          <a:headEnd/>
                          <a:tailEnd/>
                        </a:ln>
                        <a:effectLst>
                          <a:softEdge rad="38100"/>
                        </a:effectLst>
                      </wps:spPr>
                      <wps:txbx>
                        <w:txbxContent>
                          <w:p w:rsidR="00526E7E" w:rsidRPr="00DD1088" w:rsidRDefault="00526E7E" w:rsidP="00526E7E">
                            <w:pPr>
                              <w:rPr>
                                <w:rFonts w:ascii="Candara" w:hAnsi="Candara"/>
                                <w:sz w:val="2"/>
                                <w:u w:val="single"/>
                              </w:rPr>
                            </w:pPr>
                          </w:p>
                          <w:p w:rsidR="00526E7E" w:rsidRPr="001516CE" w:rsidRDefault="00526E7E" w:rsidP="00526E7E">
                            <w:pPr>
                              <w:rPr>
                                <w:rFonts w:ascii="Candara" w:hAnsi="Candara"/>
                                <w:sz w:val="32"/>
                                <w:u w:val="single"/>
                              </w:rPr>
                            </w:pPr>
                            <w:r w:rsidRPr="001516CE">
                              <w:rPr>
                                <w:rFonts w:ascii="Candara" w:hAnsi="Candara"/>
                                <w:sz w:val="32"/>
                                <w:u w:val="single"/>
                              </w:rPr>
                              <w:t>Key Terms</w:t>
                            </w:r>
                          </w:p>
                          <w:p w:rsidR="00526E7E" w:rsidRPr="004249A2" w:rsidRDefault="00526E7E" w:rsidP="00526E7E">
                            <w:pPr>
                              <w:rPr>
                                <w:rFonts w:ascii="Candara" w:hAnsi="Candara"/>
                                <w:sz w:val="4"/>
                              </w:rPr>
                            </w:pPr>
                          </w:p>
                          <w:p w:rsidR="00526E7E" w:rsidRPr="00766D41" w:rsidRDefault="008B76B3" w:rsidP="00526E7E">
                            <w:pPr>
                              <w:rPr>
                                <w:rFonts w:ascii="Candara" w:hAnsi="Candara"/>
                                <w:sz w:val="27"/>
                                <w:szCs w:val="27"/>
                              </w:rPr>
                            </w:pPr>
                            <w:r w:rsidRPr="00766D41">
                              <w:rPr>
                                <w:rFonts w:ascii="Candara" w:hAnsi="Candara"/>
                                <w:b/>
                                <w:sz w:val="27"/>
                                <w:szCs w:val="27"/>
                              </w:rPr>
                              <w:t>Ultimate reality</w:t>
                            </w:r>
                            <w:r w:rsidR="00526E7E" w:rsidRPr="00766D41">
                              <w:rPr>
                                <w:rFonts w:ascii="Candara" w:hAnsi="Candara"/>
                                <w:sz w:val="27"/>
                                <w:szCs w:val="27"/>
                              </w:rPr>
                              <w:t xml:space="preserve"> – </w:t>
                            </w:r>
                            <w:r w:rsidRPr="00766D41">
                              <w:rPr>
                                <w:rFonts w:ascii="Candara" w:hAnsi="Candara"/>
                                <w:sz w:val="27"/>
                                <w:szCs w:val="27"/>
                              </w:rPr>
                              <w:t xml:space="preserve">the supreme, final, eternal and unchanging reality. </w:t>
                            </w:r>
                          </w:p>
                          <w:p w:rsidR="00526E7E" w:rsidRPr="00766D41" w:rsidRDefault="008B76B3" w:rsidP="00526E7E">
                            <w:pPr>
                              <w:rPr>
                                <w:rFonts w:ascii="Candara" w:hAnsi="Candara"/>
                                <w:sz w:val="27"/>
                                <w:szCs w:val="27"/>
                              </w:rPr>
                            </w:pPr>
                            <w:r w:rsidRPr="00766D41">
                              <w:rPr>
                                <w:rFonts w:ascii="Candara" w:hAnsi="Candara"/>
                                <w:b/>
                                <w:sz w:val="27"/>
                                <w:szCs w:val="27"/>
                              </w:rPr>
                              <w:t>The divine</w:t>
                            </w:r>
                            <w:r w:rsidR="00526E7E" w:rsidRPr="00766D41">
                              <w:rPr>
                                <w:rFonts w:ascii="Candara" w:hAnsi="Candara"/>
                                <w:sz w:val="27"/>
                                <w:szCs w:val="27"/>
                              </w:rPr>
                              <w:t xml:space="preserve"> – </w:t>
                            </w:r>
                            <w:r w:rsidRPr="00766D41">
                              <w:rPr>
                                <w:rFonts w:ascii="Candara" w:hAnsi="Candara"/>
                                <w:sz w:val="27"/>
                                <w:szCs w:val="27"/>
                              </w:rPr>
                              <w:t xml:space="preserve">God, gods or </w:t>
                            </w:r>
                            <w:r w:rsidR="00C13B1E" w:rsidRPr="00766D41">
                              <w:rPr>
                                <w:rFonts w:ascii="Candara" w:hAnsi="Candara"/>
                                <w:sz w:val="27"/>
                                <w:szCs w:val="27"/>
                              </w:rPr>
                              <w:t>ultimate reality.</w:t>
                            </w:r>
                          </w:p>
                          <w:p w:rsidR="00526E7E" w:rsidRPr="00766D41" w:rsidRDefault="00C13B1E" w:rsidP="00526E7E">
                            <w:pPr>
                              <w:rPr>
                                <w:rFonts w:ascii="Candara" w:hAnsi="Candara"/>
                                <w:sz w:val="27"/>
                                <w:szCs w:val="27"/>
                              </w:rPr>
                            </w:pPr>
                            <w:r w:rsidRPr="00766D41">
                              <w:rPr>
                                <w:rFonts w:ascii="Candara" w:hAnsi="Candara"/>
                                <w:b/>
                                <w:sz w:val="27"/>
                                <w:szCs w:val="27"/>
                              </w:rPr>
                              <w:t>Revelation</w:t>
                            </w:r>
                            <w:r w:rsidR="00526E7E" w:rsidRPr="00766D41">
                              <w:rPr>
                                <w:rFonts w:ascii="Candara" w:hAnsi="Candara"/>
                                <w:sz w:val="27"/>
                                <w:szCs w:val="27"/>
                              </w:rPr>
                              <w:t xml:space="preserve"> – </w:t>
                            </w:r>
                            <w:r w:rsidRPr="00766D41">
                              <w:rPr>
                                <w:rFonts w:ascii="Candara" w:hAnsi="Candara"/>
                                <w:sz w:val="27"/>
                                <w:szCs w:val="27"/>
                              </w:rPr>
                              <w:t>God showing himself to believers, a way in which people can know about God.</w:t>
                            </w:r>
                          </w:p>
                          <w:p w:rsidR="00526E7E" w:rsidRPr="00766D41" w:rsidRDefault="00C13B1E" w:rsidP="00526E7E">
                            <w:pPr>
                              <w:rPr>
                                <w:rFonts w:ascii="Candara" w:hAnsi="Candara"/>
                                <w:sz w:val="27"/>
                                <w:szCs w:val="27"/>
                              </w:rPr>
                            </w:pPr>
                            <w:r w:rsidRPr="00766D41">
                              <w:rPr>
                                <w:rFonts w:ascii="Candara" w:hAnsi="Candara"/>
                                <w:b/>
                                <w:sz w:val="27"/>
                                <w:szCs w:val="27"/>
                              </w:rPr>
                              <w:t>Special Revelation</w:t>
                            </w:r>
                            <w:r w:rsidR="00526E7E" w:rsidRPr="00766D41">
                              <w:rPr>
                                <w:rFonts w:ascii="Candara" w:hAnsi="Candara"/>
                                <w:sz w:val="27"/>
                                <w:szCs w:val="27"/>
                              </w:rPr>
                              <w:t xml:space="preserve"> – </w:t>
                            </w:r>
                            <w:r w:rsidRPr="00766D41">
                              <w:rPr>
                                <w:rFonts w:ascii="Candara" w:hAnsi="Candara"/>
                                <w:sz w:val="27"/>
                                <w:szCs w:val="27"/>
                              </w:rPr>
                              <w:t xml:space="preserve">God making himself known through direct personal experience or an unusual, specific event. </w:t>
                            </w:r>
                          </w:p>
                          <w:p w:rsidR="00526E7E" w:rsidRPr="00766D41" w:rsidRDefault="00872C8E" w:rsidP="00526E7E">
                            <w:pPr>
                              <w:rPr>
                                <w:rFonts w:ascii="Candara" w:hAnsi="Candara"/>
                                <w:sz w:val="27"/>
                                <w:szCs w:val="27"/>
                              </w:rPr>
                            </w:pPr>
                            <w:r w:rsidRPr="00766D41">
                              <w:rPr>
                                <w:rFonts w:ascii="Candara" w:hAnsi="Candara"/>
                                <w:b/>
                                <w:sz w:val="27"/>
                                <w:szCs w:val="27"/>
                              </w:rPr>
                              <w:t>Vision</w:t>
                            </w:r>
                            <w:r w:rsidR="00526E7E" w:rsidRPr="00766D41">
                              <w:rPr>
                                <w:rFonts w:ascii="Candara" w:hAnsi="Candara"/>
                                <w:sz w:val="27"/>
                                <w:szCs w:val="27"/>
                              </w:rPr>
                              <w:t xml:space="preserve"> – </w:t>
                            </w:r>
                            <w:r w:rsidRPr="00766D41">
                              <w:rPr>
                                <w:rFonts w:ascii="Candara" w:hAnsi="Candara"/>
                                <w:sz w:val="27"/>
                                <w:szCs w:val="27"/>
                              </w:rPr>
                              <w:t>seeing something, for example in a dream or a trance that shows something about the nature of God or the afterlife.</w:t>
                            </w:r>
                          </w:p>
                          <w:p w:rsidR="00526E7E" w:rsidRPr="00766D41" w:rsidRDefault="00526E7E" w:rsidP="00526E7E">
                            <w:pPr>
                              <w:rPr>
                                <w:rFonts w:ascii="Candara" w:hAnsi="Candara"/>
                                <w:sz w:val="27"/>
                                <w:szCs w:val="27"/>
                              </w:rPr>
                            </w:pPr>
                            <w:r w:rsidRPr="00766D41">
                              <w:rPr>
                                <w:rFonts w:ascii="Candara" w:hAnsi="Candara"/>
                                <w:b/>
                                <w:sz w:val="27"/>
                                <w:szCs w:val="27"/>
                              </w:rPr>
                              <w:t>E</w:t>
                            </w:r>
                            <w:r w:rsidR="00872C8E" w:rsidRPr="00766D41">
                              <w:rPr>
                                <w:rFonts w:ascii="Candara" w:hAnsi="Candara"/>
                                <w:b/>
                                <w:sz w:val="27"/>
                                <w:szCs w:val="27"/>
                              </w:rPr>
                              <w:t>nlightenment</w:t>
                            </w:r>
                            <w:r w:rsidRPr="00766D41">
                              <w:rPr>
                                <w:rFonts w:ascii="Candara" w:hAnsi="Candara"/>
                                <w:sz w:val="27"/>
                                <w:szCs w:val="27"/>
                              </w:rPr>
                              <w:t xml:space="preserve"> – </w:t>
                            </w:r>
                            <w:r w:rsidR="00872C8E" w:rsidRPr="00766D41">
                              <w:rPr>
                                <w:rFonts w:ascii="Candara" w:hAnsi="Candara"/>
                                <w:sz w:val="27"/>
                                <w:szCs w:val="27"/>
                              </w:rPr>
                              <w:t>the gaining of true knowledge about God, self or the true nature of reality, usually through meditation and self-discipline</w:t>
                            </w:r>
                            <w:r w:rsidR="00590C8E" w:rsidRPr="00766D41">
                              <w:rPr>
                                <w:rFonts w:ascii="Candara" w:hAnsi="Candara"/>
                                <w:sz w:val="27"/>
                                <w:szCs w:val="27"/>
                              </w:rPr>
                              <w:t>, in Buddhism gaining freedom from the cycle of rebirth.</w:t>
                            </w:r>
                          </w:p>
                          <w:p w:rsidR="00526E7E" w:rsidRPr="001516CE" w:rsidRDefault="00526E7E" w:rsidP="00526E7E">
                            <w:pPr>
                              <w:rPr>
                                <w:rFonts w:ascii="Candara" w:hAnsi="Candara"/>
                                <w:sz w:val="28"/>
                                <w:szCs w:val="27"/>
                              </w:rPr>
                            </w:pPr>
                          </w:p>
                          <w:p w:rsidR="00526E7E" w:rsidRPr="004249A2" w:rsidRDefault="00526E7E" w:rsidP="00526E7E">
                            <w:pPr>
                              <w:rPr>
                                <w:rFonts w:ascii="Candara" w:hAnsi="Candara"/>
                                <w:sz w:val="27"/>
                                <w:szCs w:val="27"/>
                              </w:rPr>
                            </w:pPr>
                          </w:p>
                          <w:p w:rsidR="00526E7E" w:rsidRDefault="00526E7E" w:rsidP="00526E7E">
                            <w:pPr>
                              <w:rPr>
                                <w:rFonts w:ascii="Candara" w:hAnsi="Candara"/>
                                <w:sz w:val="28"/>
                              </w:rPr>
                            </w:pPr>
                          </w:p>
                          <w:p w:rsidR="00526E7E" w:rsidRPr="0048468F" w:rsidRDefault="00526E7E" w:rsidP="00526E7E">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D7DED2" id="Text Box 2" o:spid="_x0000_s1029" type="#_x0000_t202" style="position:absolute;margin-left:-22.3pt;margin-top:37.65pt;width:405pt;height:213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" fillcolor="#d8d8d8 [2732]">
                <v:fill color2="#f8f8f8" rotate="t" focusposition="1,1" focussize="" colors="0 #d9d9d9;4588f #d9d9d9;10486f #f2f2f2" focus="100%" type="gradientRadial"/>
                <v:textbox>
                  <w:txbxContent>
                    <w:p w:rsidR="00526E7E" w:rsidRPr="00DD1088" w:rsidRDefault="00526E7E" w:rsidP="00526E7E">
                      <w:pPr>
                        <w:rPr>
                          <w:rFonts w:ascii="Candara" w:hAnsi="Candara"/>
                          <w:sz w:val="2"/>
                          <w:u w:val="single"/>
                        </w:rPr>
                      </w:pPr>
                    </w:p>
                    <w:p w:rsidR="00526E7E" w:rsidRPr="001516CE" w:rsidRDefault="00526E7E" w:rsidP="00526E7E">
                      <w:pPr>
                        <w:rPr>
                          <w:rFonts w:ascii="Candara" w:hAnsi="Candara"/>
                          <w:sz w:val="32"/>
                          <w:u w:val="single"/>
                        </w:rPr>
                      </w:pPr>
                      <w:r w:rsidRPr="001516CE">
                        <w:rPr>
                          <w:rFonts w:ascii="Candara" w:hAnsi="Candara"/>
                          <w:sz w:val="32"/>
                          <w:u w:val="single"/>
                        </w:rPr>
                        <w:t>Key Terms</w:t>
                      </w:r>
                    </w:p>
                    <w:p w:rsidR="00526E7E" w:rsidRPr="004249A2" w:rsidRDefault="00526E7E" w:rsidP="00526E7E">
                      <w:pPr>
                        <w:rPr>
                          <w:rFonts w:ascii="Candara" w:hAnsi="Candara"/>
                          <w:sz w:val="4"/>
                        </w:rPr>
                      </w:pPr>
                    </w:p>
                    <w:p w:rsidR="00526E7E" w:rsidRPr="00766D41" w:rsidRDefault="008B76B3" w:rsidP="00526E7E">
                      <w:pPr>
                        <w:rPr>
                          <w:rFonts w:ascii="Candara" w:hAnsi="Candara"/>
                          <w:sz w:val="27"/>
                          <w:szCs w:val="27"/>
                        </w:rPr>
                      </w:pPr>
                      <w:r w:rsidRPr="00766D41">
                        <w:rPr>
                          <w:rFonts w:ascii="Candara" w:hAnsi="Candara"/>
                          <w:b/>
                          <w:sz w:val="27"/>
                          <w:szCs w:val="27"/>
                        </w:rPr>
                        <w:t>Ultimate reality</w:t>
                      </w:r>
                      <w:r w:rsidR="00526E7E" w:rsidRPr="00766D41">
                        <w:rPr>
                          <w:rFonts w:ascii="Candara" w:hAnsi="Candara"/>
                          <w:sz w:val="27"/>
                          <w:szCs w:val="27"/>
                        </w:rPr>
                        <w:t xml:space="preserve"> – </w:t>
                      </w:r>
                      <w:r w:rsidRPr="00766D41">
                        <w:rPr>
                          <w:rFonts w:ascii="Candara" w:hAnsi="Candara"/>
                          <w:sz w:val="27"/>
                          <w:szCs w:val="27"/>
                        </w:rPr>
                        <w:t xml:space="preserve">the supreme, final, eternal and unchanging reality. </w:t>
                      </w:r>
                    </w:p>
                    <w:p w:rsidR="00526E7E" w:rsidRPr="00766D41" w:rsidRDefault="008B76B3" w:rsidP="00526E7E">
                      <w:pPr>
                        <w:rPr>
                          <w:rFonts w:ascii="Candara" w:hAnsi="Candara"/>
                          <w:sz w:val="27"/>
                          <w:szCs w:val="27"/>
                        </w:rPr>
                      </w:pPr>
                      <w:r w:rsidRPr="00766D41">
                        <w:rPr>
                          <w:rFonts w:ascii="Candara" w:hAnsi="Candara"/>
                          <w:b/>
                          <w:sz w:val="27"/>
                          <w:szCs w:val="27"/>
                        </w:rPr>
                        <w:t>The divine</w:t>
                      </w:r>
                      <w:r w:rsidR="00526E7E" w:rsidRPr="00766D41">
                        <w:rPr>
                          <w:rFonts w:ascii="Candara" w:hAnsi="Candara"/>
                          <w:sz w:val="27"/>
                          <w:szCs w:val="27"/>
                        </w:rPr>
                        <w:t xml:space="preserve"> – </w:t>
                      </w:r>
                      <w:r w:rsidRPr="00766D41">
                        <w:rPr>
                          <w:rFonts w:ascii="Candara" w:hAnsi="Candara"/>
                          <w:sz w:val="27"/>
                          <w:szCs w:val="27"/>
                        </w:rPr>
                        <w:t xml:space="preserve">God, gods or </w:t>
                      </w:r>
                      <w:r w:rsidR="00C13B1E" w:rsidRPr="00766D41">
                        <w:rPr>
                          <w:rFonts w:ascii="Candara" w:hAnsi="Candara"/>
                          <w:sz w:val="27"/>
                          <w:szCs w:val="27"/>
                        </w:rPr>
                        <w:t>ultimate reality.</w:t>
                      </w:r>
                    </w:p>
                    <w:p w:rsidR="00526E7E" w:rsidRPr="00766D41" w:rsidRDefault="00C13B1E" w:rsidP="00526E7E">
                      <w:pPr>
                        <w:rPr>
                          <w:rFonts w:ascii="Candara" w:hAnsi="Candara"/>
                          <w:sz w:val="27"/>
                          <w:szCs w:val="27"/>
                        </w:rPr>
                      </w:pPr>
                      <w:r w:rsidRPr="00766D41">
                        <w:rPr>
                          <w:rFonts w:ascii="Candara" w:hAnsi="Candara"/>
                          <w:b/>
                          <w:sz w:val="27"/>
                          <w:szCs w:val="27"/>
                        </w:rPr>
                        <w:t>Revelation</w:t>
                      </w:r>
                      <w:r w:rsidR="00526E7E" w:rsidRPr="00766D41">
                        <w:rPr>
                          <w:rFonts w:ascii="Candara" w:hAnsi="Candara"/>
                          <w:sz w:val="27"/>
                          <w:szCs w:val="27"/>
                        </w:rPr>
                        <w:t xml:space="preserve"> – </w:t>
                      </w:r>
                      <w:r w:rsidRPr="00766D41">
                        <w:rPr>
                          <w:rFonts w:ascii="Candara" w:hAnsi="Candara"/>
                          <w:sz w:val="27"/>
                          <w:szCs w:val="27"/>
                        </w:rPr>
                        <w:t>God showing himself to believers, a way in which people can know about God.</w:t>
                      </w:r>
                    </w:p>
                    <w:p w:rsidR="00526E7E" w:rsidRPr="00766D41" w:rsidRDefault="00C13B1E" w:rsidP="00526E7E">
                      <w:pPr>
                        <w:rPr>
                          <w:rFonts w:ascii="Candara" w:hAnsi="Candara"/>
                          <w:sz w:val="27"/>
                          <w:szCs w:val="27"/>
                        </w:rPr>
                      </w:pPr>
                      <w:r w:rsidRPr="00766D41">
                        <w:rPr>
                          <w:rFonts w:ascii="Candara" w:hAnsi="Candara"/>
                          <w:b/>
                          <w:sz w:val="27"/>
                          <w:szCs w:val="27"/>
                        </w:rPr>
                        <w:t>Special Revelation</w:t>
                      </w:r>
                      <w:r w:rsidR="00526E7E" w:rsidRPr="00766D41">
                        <w:rPr>
                          <w:rFonts w:ascii="Candara" w:hAnsi="Candara"/>
                          <w:sz w:val="27"/>
                          <w:szCs w:val="27"/>
                        </w:rPr>
                        <w:t xml:space="preserve"> – </w:t>
                      </w:r>
                      <w:r w:rsidRPr="00766D41">
                        <w:rPr>
                          <w:rFonts w:ascii="Candara" w:hAnsi="Candara"/>
                          <w:sz w:val="27"/>
                          <w:szCs w:val="27"/>
                        </w:rPr>
                        <w:t xml:space="preserve">God making himself known through direct personal experience or an unusual, specific event. </w:t>
                      </w:r>
                    </w:p>
                    <w:p w:rsidR="00526E7E" w:rsidRPr="00766D41" w:rsidRDefault="00872C8E" w:rsidP="00526E7E">
                      <w:pPr>
                        <w:rPr>
                          <w:rFonts w:ascii="Candara" w:hAnsi="Candara"/>
                          <w:sz w:val="27"/>
                          <w:szCs w:val="27"/>
                        </w:rPr>
                      </w:pPr>
                      <w:r w:rsidRPr="00766D41">
                        <w:rPr>
                          <w:rFonts w:ascii="Candara" w:hAnsi="Candara"/>
                          <w:b/>
                          <w:sz w:val="27"/>
                          <w:szCs w:val="27"/>
                        </w:rPr>
                        <w:t>Vision</w:t>
                      </w:r>
                      <w:r w:rsidR="00526E7E" w:rsidRPr="00766D41">
                        <w:rPr>
                          <w:rFonts w:ascii="Candara" w:hAnsi="Candara"/>
                          <w:sz w:val="27"/>
                          <w:szCs w:val="27"/>
                        </w:rPr>
                        <w:t xml:space="preserve"> – </w:t>
                      </w:r>
                      <w:r w:rsidRPr="00766D41">
                        <w:rPr>
                          <w:rFonts w:ascii="Candara" w:hAnsi="Candara"/>
                          <w:sz w:val="27"/>
                          <w:szCs w:val="27"/>
                        </w:rPr>
                        <w:t>seeing something, for example in a dream or a trance that shows something about the nature of God or the afterlife.</w:t>
                      </w:r>
                    </w:p>
                    <w:p w:rsidR="00526E7E" w:rsidRPr="00766D41" w:rsidRDefault="00526E7E" w:rsidP="00526E7E">
                      <w:pPr>
                        <w:rPr>
                          <w:rFonts w:ascii="Candara" w:hAnsi="Candara"/>
                          <w:sz w:val="27"/>
                          <w:szCs w:val="27"/>
                        </w:rPr>
                      </w:pPr>
                      <w:r w:rsidRPr="00766D41">
                        <w:rPr>
                          <w:rFonts w:ascii="Candara" w:hAnsi="Candara"/>
                          <w:b/>
                          <w:sz w:val="27"/>
                          <w:szCs w:val="27"/>
                        </w:rPr>
                        <w:t>E</w:t>
                      </w:r>
                      <w:r w:rsidR="00872C8E" w:rsidRPr="00766D41">
                        <w:rPr>
                          <w:rFonts w:ascii="Candara" w:hAnsi="Candara"/>
                          <w:b/>
                          <w:sz w:val="27"/>
                          <w:szCs w:val="27"/>
                        </w:rPr>
                        <w:t>nlightenment</w:t>
                      </w:r>
                      <w:r w:rsidRPr="00766D41">
                        <w:rPr>
                          <w:rFonts w:ascii="Candara" w:hAnsi="Candara"/>
                          <w:sz w:val="27"/>
                          <w:szCs w:val="27"/>
                        </w:rPr>
                        <w:t xml:space="preserve"> – </w:t>
                      </w:r>
                      <w:r w:rsidR="00872C8E" w:rsidRPr="00766D41">
                        <w:rPr>
                          <w:rFonts w:ascii="Candara" w:hAnsi="Candara"/>
                          <w:sz w:val="27"/>
                          <w:szCs w:val="27"/>
                        </w:rPr>
                        <w:t>the gaining of true knowledge about God, self or the true nature of reality, usually through meditation and self-discipline</w:t>
                      </w:r>
                      <w:r w:rsidR="00590C8E" w:rsidRPr="00766D41">
                        <w:rPr>
                          <w:rFonts w:ascii="Candara" w:hAnsi="Candara"/>
                          <w:sz w:val="27"/>
                          <w:szCs w:val="27"/>
                        </w:rPr>
                        <w:t>, in Buddhism gaining freedom from the cycle of rebirth.</w:t>
                      </w:r>
                    </w:p>
                    <w:p w:rsidR="00526E7E" w:rsidRPr="001516CE" w:rsidRDefault="00526E7E" w:rsidP="00526E7E">
                      <w:pPr>
                        <w:rPr>
                          <w:rFonts w:ascii="Candara" w:hAnsi="Candara"/>
                          <w:sz w:val="28"/>
                          <w:szCs w:val="27"/>
                        </w:rPr>
                      </w:pPr>
                    </w:p>
                    <w:p w:rsidR="00526E7E" w:rsidRPr="004249A2" w:rsidRDefault="00526E7E" w:rsidP="00526E7E">
                      <w:pPr>
                        <w:rPr>
                          <w:rFonts w:ascii="Candara" w:hAnsi="Candara"/>
                          <w:sz w:val="27"/>
                          <w:szCs w:val="27"/>
                        </w:rPr>
                      </w:pPr>
                    </w:p>
                    <w:p w:rsidR="00526E7E" w:rsidRDefault="00526E7E" w:rsidP="00526E7E">
                      <w:pPr>
                        <w:rPr>
                          <w:rFonts w:ascii="Candara" w:hAnsi="Candara"/>
                          <w:sz w:val="28"/>
                        </w:rPr>
                      </w:pPr>
                    </w:p>
                    <w:p w:rsidR="00526E7E" w:rsidRPr="0048468F" w:rsidRDefault="00526E7E" w:rsidP="00526E7E">
                      <w:pPr>
                        <w:rPr>
                          <w:rFonts w:ascii="Candara" w:hAnsi="Candara"/>
                          <w:sz w:val="28"/>
                        </w:rPr>
                      </w:pPr>
                    </w:p>
                  </w:txbxContent>
                </v:textbox>
                <w10:wrap anchorx="margin"/>
              </v:shape>
            </w:pict>
          </mc:Fallback>
        </mc:AlternateContent>
      </w:r>
      <w:r w:rsidR="00664001">
        <w:tab/>
      </w:r>
    </w:p>
    <w:sectPr w:rsidR="00BD6029" w:rsidRPr="00664001" w:rsidSect="004B1A7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ndy Buzz BTN">
    <w:altName w:val="Segoe Script"/>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Franklin Gothic Book">
    <w:altName w:val="Franklin Gothic Medium"/>
    <w:charset w:val="00"/>
    <w:family w:val="swiss"/>
    <w:pitch w:val="variable"/>
    <w:sig w:usb0="00000001"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4553"/>
    <w:multiLevelType w:val="hybridMultilevel"/>
    <w:tmpl w:val="C066C3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5D35B4"/>
    <w:multiLevelType w:val="hybridMultilevel"/>
    <w:tmpl w:val="E44E0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7279FB"/>
    <w:multiLevelType w:val="hybridMultilevel"/>
    <w:tmpl w:val="ECEA8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D3B1089"/>
    <w:multiLevelType w:val="hybridMultilevel"/>
    <w:tmpl w:val="0D306F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847E41"/>
    <w:multiLevelType w:val="hybridMultilevel"/>
    <w:tmpl w:val="2FE01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E7E"/>
    <w:rsid w:val="0001365F"/>
    <w:rsid w:val="00021C28"/>
    <w:rsid w:val="0005180E"/>
    <w:rsid w:val="000965E3"/>
    <w:rsid w:val="00103C94"/>
    <w:rsid w:val="00112630"/>
    <w:rsid w:val="001E1B90"/>
    <w:rsid w:val="00244526"/>
    <w:rsid w:val="00311780"/>
    <w:rsid w:val="00390EEE"/>
    <w:rsid w:val="004B1A70"/>
    <w:rsid w:val="004C4B46"/>
    <w:rsid w:val="004E7D99"/>
    <w:rsid w:val="004F347C"/>
    <w:rsid w:val="00507C0A"/>
    <w:rsid w:val="00526E7E"/>
    <w:rsid w:val="0055578F"/>
    <w:rsid w:val="00590C8E"/>
    <w:rsid w:val="00655CEF"/>
    <w:rsid w:val="00664001"/>
    <w:rsid w:val="0068172C"/>
    <w:rsid w:val="006D2200"/>
    <w:rsid w:val="006F1A3F"/>
    <w:rsid w:val="00766D41"/>
    <w:rsid w:val="007A74B5"/>
    <w:rsid w:val="007B7EA9"/>
    <w:rsid w:val="008263F5"/>
    <w:rsid w:val="00853A54"/>
    <w:rsid w:val="00872C8E"/>
    <w:rsid w:val="008803BA"/>
    <w:rsid w:val="008B76B3"/>
    <w:rsid w:val="009A0AE6"/>
    <w:rsid w:val="009D101A"/>
    <w:rsid w:val="009F01FD"/>
    <w:rsid w:val="00A65DB3"/>
    <w:rsid w:val="00AC54B3"/>
    <w:rsid w:val="00B31DCD"/>
    <w:rsid w:val="00B70B80"/>
    <w:rsid w:val="00BD6029"/>
    <w:rsid w:val="00C13B1E"/>
    <w:rsid w:val="00C7159B"/>
    <w:rsid w:val="00C779FE"/>
    <w:rsid w:val="00EA5148"/>
    <w:rsid w:val="00F37CDE"/>
    <w:rsid w:val="00FA7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7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26E7E"/>
    <w:pPr>
      <w:spacing w:before="100" w:beforeAutospacing="1" w:after="100" w:afterAutospacing="1"/>
    </w:pPr>
    <w:rPr>
      <w:sz w:val="24"/>
      <w:szCs w:val="24"/>
      <w:lang w:eastAsia="en-GB"/>
    </w:rPr>
  </w:style>
  <w:style w:type="paragraph" w:styleId="ListParagraph">
    <w:name w:val="List Paragraph"/>
    <w:basedOn w:val="Normal"/>
    <w:uiPriority w:val="34"/>
    <w:qFormat/>
    <w:rsid w:val="00F37C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7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26E7E"/>
    <w:pPr>
      <w:spacing w:before="100" w:beforeAutospacing="1" w:after="100" w:afterAutospacing="1"/>
    </w:pPr>
    <w:rPr>
      <w:sz w:val="24"/>
      <w:szCs w:val="24"/>
      <w:lang w:eastAsia="en-GB"/>
    </w:rPr>
  </w:style>
  <w:style w:type="paragraph" w:styleId="ListParagraph">
    <w:name w:val="List Paragraph"/>
    <w:basedOn w:val="Normal"/>
    <w:uiPriority w:val="34"/>
    <w:qFormat/>
    <w:rsid w:val="00F37C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8D309-5697-4510-B972-D91A8AC66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Owner</cp:lastModifiedBy>
  <cp:revision>2</cp:revision>
  <dcterms:created xsi:type="dcterms:W3CDTF">2020-06-04T15:39:00Z</dcterms:created>
  <dcterms:modified xsi:type="dcterms:W3CDTF">2020-06-04T15:39:00Z</dcterms:modified>
</cp:coreProperties>
</file>