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1A7" w:rsidRDefault="00306C9F" w:rsidP="006226A0">
      <w:pPr>
        <w:jc w:val="center"/>
      </w:pPr>
      <w:r>
        <w:rPr>
          <w:noProof/>
          <w:lang w:eastAsia="en-GB"/>
        </w:rPr>
        <w:drawing>
          <wp:inline distT="0" distB="0" distL="0" distR="0" wp14:anchorId="7F3D4DC3" wp14:editId="5B738F1E">
            <wp:extent cx="5475767" cy="3880105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19515" t="21230" r="19643" b="2430"/>
                    <a:stretch/>
                  </pic:blipFill>
                  <pic:spPr bwMode="auto">
                    <a:xfrm>
                      <a:off x="0" y="0"/>
                      <a:ext cx="5475560" cy="3879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C9F" w:rsidRDefault="00306C9F" w:rsidP="006226A0">
      <w:pPr>
        <w:jc w:val="center"/>
      </w:pPr>
      <w:r>
        <w:rPr>
          <w:noProof/>
          <w:lang w:eastAsia="en-GB"/>
        </w:rPr>
        <w:drawing>
          <wp:inline distT="0" distB="0" distL="0" distR="0" wp14:anchorId="6ADAE40B" wp14:editId="35AC65C3">
            <wp:extent cx="5544342" cy="145666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8112" t="38848" r="19260" b="32017"/>
                    <a:stretch/>
                  </pic:blipFill>
                  <pic:spPr bwMode="auto">
                    <a:xfrm>
                      <a:off x="0" y="0"/>
                      <a:ext cx="5561935" cy="1461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C9F" w:rsidRDefault="00306C9F" w:rsidP="006226A0">
      <w:pPr>
        <w:jc w:val="center"/>
      </w:pPr>
      <w:r>
        <w:rPr>
          <w:noProof/>
          <w:lang w:eastAsia="en-GB"/>
        </w:rPr>
        <w:drawing>
          <wp:inline distT="0" distB="0" distL="0" distR="0" wp14:anchorId="5DD0CAEB" wp14:editId="2515AE47">
            <wp:extent cx="6408681" cy="290268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8495" t="28910" r="19005" b="20965"/>
                    <a:stretch/>
                  </pic:blipFill>
                  <pic:spPr bwMode="auto">
                    <a:xfrm>
                      <a:off x="0" y="0"/>
                      <a:ext cx="6430812" cy="2912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C9F" w:rsidRPr="006226A0" w:rsidRDefault="006226A0" w:rsidP="00306C9F">
      <w:pPr>
        <w:spacing w:after="0" w:line="240" w:lineRule="auto"/>
        <w:rPr>
          <w:rFonts w:ascii="Arial" w:eastAsia="Times New Roman" w:hAnsi="Arial" w:cs="Arial"/>
          <w:color w:val="FF0000"/>
          <w:sz w:val="28"/>
          <w:szCs w:val="30"/>
          <w:lang w:eastAsia="en-GB"/>
        </w:rPr>
      </w:pPr>
      <w:r>
        <w:rPr>
          <w:rFonts w:ascii="Arial" w:eastAsia="Times New Roman" w:hAnsi="Arial" w:cs="Arial"/>
          <w:color w:val="FF0000"/>
          <w:sz w:val="28"/>
          <w:szCs w:val="30"/>
          <w:lang w:eastAsia="en-GB"/>
        </w:rPr>
        <w:br/>
      </w:r>
      <w:r w:rsidR="00306C9F" w:rsidRPr="006226A0">
        <w:rPr>
          <w:rFonts w:ascii="Arial" w:eastAsia="Times New Roman" w:hAnsi="Arial" w:cs="Arial"/>
          <w:color w:val="FF0000"/>
          <w:sz w:val="28"/>
          <w:szCs w:val="30"/>
          <w:lang w:eastAsia="en-GB"/>
        </w:rPr>
        <w:t>Discuss the possible economic effects of the government providing subsidies to support sustainable development projects such as those referred to in Extract 2 (15)</w:t>
      </w:r>
    </w:p>
    <w:p w:rsidR="00306C9F" w:rsidRDefault="00306C9F"/>
    <w:p w:rsidR="00306C9F" w:rsidRDefault="00306C9F" w:rsidP="006226A0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59EB377" wp14:editId="16748552">
            <wp:extent cx="5231219" cy="3088909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153" t="36363" r="26275" b="7624"/>
                    <a:stretch/>
                  </pic:blipFill>
                  <pic:spPr bwMode="auto">
                    <a:xfrm>
                      <a:off x="0" y="0"/>
                      <a:ext cx="5238230" cy="3093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C9F" w:rsidRDefault="00306C9F" w:rsidP="006226A0">
      <w:pPr>
        <w:jc w:val="center"/>
      </w:pPr>
      <w:r>
        <w:rPr>
          <w:noProof/>
          <w:lang w:eastAsia="en-GB"/>
        </w:rPr>
        <w:drawing>
          <wp:inline distT="0" distB="0" distL="0" distR="0" wp14:anchorId="5E9C1E14" wp14:editId="3A1DB9D0">
            <wp:extent cx="5502229" cy="2732568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9133" t="29588" r="24107" b="20497"/>
                    <a:stretch/>
                  </pic:blipFill>
                  <pic:spPr bwMode="auto">
                    <a:xfrm>
                      <a:off x="0" y="0"/>
                      <a:ext cx="5507568" cy="2735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C9F" w:rsidRDefault="00306C9F" w:rsidP="006226A0">
      <w:pPr>
        <w:jc w:val="center"/>
      </w:pPr>
      <w:r>
        <w:rPr>
          <w:noProof/>
          <w:lang w:eastAsia="en-GB"/>
        </w:rPr>
        <w:drawing>
          <wp:inline distT="0" distB="0" distL="0" distR="0" wp14:anchorId="6FF3ED43" wp14:editId="28BA73E0">
            <wp:extent cx="5289485" cy="3604438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9898" t="20328" r="19643" b="6721"/>
                    <a:stretch/>
                  </pic:blipFill>
                  <pic:spPr bwMode="auto">
                    <a:xfrm>
                      <a:off x="0" y="0"/>
                      <a:ext cx="5294210" cy="3607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C9F" w:rsidRDefault="00306C9F" w:rsidP="006226A0">
      <w:r>
        <w:rPr>
          <w:noProof/>
          <w:lang w:eastAsia="en-GB"/>
        </w:rPr>
        <w:drawing>
          <wp:inline distT="0" distB="0" distL="0" distR="0" wp14:anchorId="140F286F" wp14:editId="248EE9CA">
            <wp:extent cx="6283842" cy="2782659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9133" t="26877" r="19516" b="25016"/>
                    <a:stretch/>
                  </pic:blipFill>
                  <pic:spPr bwMode="auto">
                    <a:xfrm>
                      <a:off x="0" y="0"/>
                      <a:ext cx="6287799" cy="2784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C9F" w:rsidRDefault="00306C9F" w:rsidP="006226A0">
      <w:r>
        <w:rPr>
          <w:noProof/>
          <w:lang w:eastAsia="en-GB"/>
        </w:rPr>
        <w:drawing>
          <wp:inline distT="0" distB="0" distL="0" distR="0" wp14:anchorId="4FC47D1E" wp14:editId="76B970FA">
            <wp:extent cx="6419128" cy="2700670"/>
            <wp:effectExtent l="0" t="0" r="127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468" t="21005" r="19898" b="33824"/>
                    <a:stretch/>
                  </pic:blipFill>
                  <pic:spPr bwMode="auto">
                    <a:xfrm>
                      <a:off x="0" y="0"/>
                      <a:ext cx="6419378" cy="270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6A0" w:rsidRDefault="006226A0" w:rsidP="00306C9F">
      <w:pPr>
        <w:spacing w:after="0" w:line="240" w:lineRule="auto"/>
        <w:rPr>
          <w:rFonts w:ascii="Arial" w:eastAsia="Times New Roman" w:hAnsi="Arial" w:cs="Arial"/>
          <w:color w:val="FF0000"/>
          <w:sz w:val="30"/>
          <w:szCs w:val="30"/>
          <w:lang w:eastAsia="en-GB"/>
        </w:rPr>
      </w:pPr>
    </w:p>
    <w:p w:rsidR="00306C9F" w:rsidRPr="00306C9F" w:rsidRDefault="00306C9F" w:rsidP="00306C9F">
      <w:pPr>
        <w:spacing w:after="0" w:line="240" w:lineRule="auto"/>
        <w:rPr>
          <w:rFonts w:ascii="Arial" w:eastAsia="Times New Roman" w:hAnsi="Arial" w:cs="Arial"/>
          <w:color w:val="FF0000"/>
          <w:sz w:val="30"/>
          <w:szCs w:val="30"/>
          <w:lang w:eastAsia="en-GB"/>
        </w:rPr>
      </w:pPr>
      <w:r w:rsidRPr="00306C9F">
        <w:rPr>
          <w:rFonts w:ascii="Arial" w:eastAsia="Times New Roman" w:hAnsi="Arial" w:cs="Arial"/>
          <w:color w:val="FF0000"/>
          <w:sz w:val="30"/>
          <w:szCs w:val="30"/>
          <w:lang w:eastAsia="en-GB"/>
        </w:rPr>
        <w:t xml:space="preserve">Discuss the likely economic effects of ‘a 30% cut in government subsidies for new-build affordable homes’ (Extract 2, line 7). Use an appropriate diagram in your answer. </w:t>
      </w:r>
    </w:p>
    <w:p w:rsidR="00306C9F" w:rsidRPr="00CA01C8" w:rsidRDefault="00306C9F">
      <w:pPr>
        <w:rPr>
          <w:color w:val="FF0000"/>
        </w:rPr>
      </w:pPr>
    </w:p>
    <w:p w:rsidR="00306C9F" w:rsidRPr="00CA01C8" w:rsidRDefault="00306C9F" w:rsidP="00306C9F">
      <w:pPr>
        <w:rPr>
          <w:color w:val="FF0000"/>
        </w:rPr>
      </w:pPr>
    </w:p>
    <w:p w:rsidR="00306C9F" w:rsidRDefault="00306C9F" w:rsidP="00306C9F"/>
    <w:p w:rsidR="00306C9F" w:rsidRDefault="00306C9F" w:rsidP="00306C9F"/>
    <w:p w:rsidR="00306C9F" w:rsidRDefault="00306C9F" w:rsidP="00306C9F"/>
    <w:p w:rsidR="00306C9F" w:rsidRDefault="00306C9F" w:rsidP="00306C9F"/>
    <w:p w:rsidR="00306C9F" w:rsidRDefault="00306C9F" w:rsidP="00306C9F"/>
    <w:p w:rsidR="00306C9F" w:rsidRDefault="00306C9F" w:rsidP="00306C9F"/>
    <w:p w:rsidR="00306C9F" w:rsidRDefault="00306C9F" w:rsidP="00306C9F"/>
    <w:p w:rsidR="00306C9F" w:rsidRDefault="00306C9F" w:rsidP="00306C9F">
      <w:r>
        <w:rPr>
          <w:noProof/>
          <w:lang w:eastAsia="en-GB"/>
        </w:rPr>
        <w:drawing>
          <wp:inline distT="0" distB="0" distL="0" distR="0" wp14:anchorId="6ADD58AD" wp14:editId="3939F470">
            <wp:extent cx="5310835" cy="2538513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9770" t="24618" r="19388" b="23886"/>
                    <a:stretch/>
                  </pic:blipFill>
                  <pic:spPr bwMode="auto">
                    <a:xfrm>
                      <a:off x="0" y="0"/>
                      <a:ext cx="5307495" cy="2536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C9F" w:rsidRDefault="00306C9F" w:rsidP="00306C9F">
      <w:r>
        <w:rPr>
          <w:noProof/>
          <w:lang w:eastAsia="en-GB"/>
        </w:rPr>
        <w:drawing>
          <wp:inline distT="0" distB="0" distL="0" distR="0" wp14:anchorId="4B445C88" wp14:editId="191B7238">
            <wp:extent cx="6396346" cy="2211572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9133" t="38171" r="19260" b="24112"/>
                    <a:stretch/>
                  </pic:blipFill>
                  <pic:spPr bwMode="auto">
                    <a:xfrm>
                      <a:off x="0" y="0"/>
                      <a:ext cx="6397336" cy="2211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C9F" w:rsidRDefault="00306C9F" w:rsidP="00306C9F">
      <w:r>
        <w:rPr>
          <w:noProof/>
          <w:lang w:eastAsia="en-GB"/>
        </w:rPr>
        <w:drawing>
          <wp:inline distT="0" distB="0" distL="0" distR="0" wp14:anchorId="287FA5B3" wp14:editId="7CDC0557">
            <wp:extent cx="6400800" cy="4549326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9005" t="19198" r="19260" b="3107"/>
                    <a:stretch/>
                  </pic:blipFill>
                  <pic:spPr bwMode="auto">
                    <a:xfrm>
                      <a:off x="0" y="0"/>
                      <a:ext cx="6398972" cy="4548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C9F" w:rsidRDefault="00306C9F" w:rsidP="00306C9F"/>
    <w:p w:rsidR="00306C9F" w:rsidRDefault="00306C9F" w:rsidP="00306C9F">
      <w:r>
        <w:rPr>
          <w:noProof/>
          <w:lang w:eastAsia="en-GB"/>
        </w:rPr>
        <w:drawing>
          <wp:inline distT="0" distB="0" distL="0" distR="0" wp14:anchorId="2D4AB6EE" wp14:editId="2E1B5AE4">
            <wp:extent cx="6345051" cy="146729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9515" t="29813" r="19260" b="45117"/>
                    <a:stretch/>
                  </pic:blipFill>
                  <pic:spPr bwMode="auto">
                    <a:xfrm>
                      <a:off x="0" y="0"/>
                      <a:ext cx="6340052" cy="1466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C9F" w:rsidRDefault="00306C9F" w:rsidP="00306C9F">
      <w:r>
        <w:rPr>
          <w:noProof/>
          <w:lang w:eastAsia="en-GB"/>
        </w:rPr>
        <w:drawing>
          <wp:inline distT="0" distB="0" distL="0" distR="0" wp14:anchorId="5EE57D3C" wp14:editId="65509E09">
            <wp:extent cx="6198781" cy="351482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8922" t="27780" r="25383" b="16301"/>
                    <a:stretch/>
                  </pic:blipFill>
                  <pic:spPr bwMode="auto">
                    <a:xfrm>
                      <a:off x="0" y="0"/>
                      <a:ext cx="6221635" cy="3527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6A0" w:rsidRDefault="006226A0" w:rsidP="00CA01C8">
      <w:pPr>
        <w:spacing w:after="0" w:line="240" w:lineRule="auto"/>
        <w:rPr>
          <w:rFonts w:ascii="Arial" w:eastAsia="Times New Roman" w:hAnsi="Arial" w:cs="Arial"/>
          <w:color w:val="FF0000"/>
          <w:sz w:val="30"/>
          <w:szCs w:val="30"/>
          <w:lang w:eastAsia="en-GB"/>
        </w:rPr>
      </w:pPr>
    </w:p>
    <w:p w:rsidR="00CA01C8" w:rsidRPr="00CA01C8" w:rsidRDefault="00CA01C8" w:rsidP="00CA01C8">
      <w:pPr>
        <w:spacing w:after="0" w:line="240" w:lineRule="auto"/>
        <w:rPr>
          <w:rFonts w:ascii="Arial" w:eastAsia="Times New Roman" w:hAnsi="Arial" w:cs="Arial"/>
          <w:color w:val="FF0000"/>
          <w:sz w:val="30"/>
          <w:szCs w:val="30"/>
          <w:lang w:eastAsia="en-GB"/>
        </w:rPr>
      </w:pPr>
      <w:r w:rsidRPr="00CA01C8">
        <w:rPr>
          <w:rFonts w:ascii="Arial" w:eastAsia="Times New Roman" w:hAnsi="Arial" w:cs="Arial"/>
          <w:color w:val="FF0000"/>
          <w:sz w:val="30"/>
          <w:szCs w:val="30"/>
          <w:lang w:eastAsia="en-GB"/>
        </w:rPr>
        <w:t>Evaluate the likely economic effects of an increase in the tax on petrol in the UK (15)</w:t>
      </w:r>
    </w:p>
    <w:p w:rsidR="00306C9F" w:rsidRDefault="00306C9F" w:rsidP="00306C9F"/>
    <w:p w:rsidR="00306C9F" w:rsidRDefault="00306C9F" w:rsidP="00306C9F"/>
    <w:p w:rsidR="00306C9F" w:rsidRDefault="00306C9F" w:rsidP="00306C9F"/>
    <w:p w:rsidR="006226A0" w:rsidRDefault="006226A0" w:rsidP="00306C9F"/>
    <w:p w:rsidR="006226A0" w:rsidRDefault="006226A0" w:rsidP="00306C9F"/>
    <w:p w:rsidR="006226A0" w:rsidRDefault="006226A0" w:rsidP="00306C9F"/>
    <w:p w:rsidR="006226A0" w:rsidRDefault="006226A0" w:rsidP="00306C9F"/>
    <w:p w:rsidR="006226A0" w:rsidRDefault="006226A0" w:rsidP="00306C9F"/>
    <w:p w:rsidR="006226A0" w:rsidRDefault="006226A0" w:rsidP="00306C9F"/>
    <w:p w:rsidR="006226A0" w:rsidRDefault="006226A0" w:rsidP="00306C9F"/>
    <w:p w:rsidR="006226A0" w:rsidRDefault="006226A0" w:rsidP="00306C9F"/>
    <w:p w:rsidR="006226A0" w:rsidRDefault="006226A0" w:rsidP="00306C9F"/>
    <w:p w:rsidR="00306C9F" w:rsidRDefault="00306C9F" w:rsidP="00306C9F">
      <w:r>
        <w:t>FIRST</w:t>
      </w:r>
      <w:r w:rsidR="006226A0">
        <w:t xml:space="preserve"> OIL QUESTION</w:t>
      </w:r>
      <w:r>
        <w:t xml:space="preserve"> Q Jan 2012 9 e</w:t>
      </w:r>
    </w:p>
    <w:p w:rsidR="006226A0" w:rsidRDefault="00E46E64" w:rsidP="00306C9F">
      <w:hyperlink r:id="rId17" w:history="1">
        <w:r w:rsidR="006226A0" w:rsidRPr="00AE36EA">
          <w:rPr>
            <w:rStyle w:val="Hyperlink"/>
          </w:rPr>
          <w:t>http://qualifications.pearson.com/content/dam/pdf/A%20Level/Economics/2013/Exam%20materials/6EC01_01_msc_20120307.pdf</w:t>
        </w:r>
      </w:hyperlink>
    </w:p>
    <w:p w:rsidR="006226A0" w:rsidRDefault="006226A0" w:rsidP="00306C9F">
      <w:proofErr w:type="gramStart"/>
      <w:r>
        <w:t>p15-16</w:t>
      </w:r>
      <w:proofErr w:type="gramEnd"/>
    </w:p>
    <w:p w:rsidR="006226A0" w:rsidRDefault="006226A0" w:rsidP="00306C9F"/>
    <w:p w:rsidR="00306C9F" w:rsidRDefault="00306C9F">
      <w:r>
        <w:t>SECOND</w:t>
      </w:r>
      <w:r w:rsidR="006226A0">
        <w:t xml:space="preserve"> HOUSING QUESTION</w:t>
      </w:r>
      <w:r>
        <w:t xml:space="preserve"> Q Jan 2012 10e</w:t>
      </w:r>
    </w:p>
    <w:p w:rsidR="006226A0" w:rsidRDefault="00E46E64">
      <w:hyperlink r:id="rId18" w:history="1">
        <w:r w:rsidR="006226A0" w:rsidRPr="00AE36EA">
          <w:rPr>
            <w:rStyle w:val="Hyperlink"/>
          </w:rPr>
          <w:t>http://qualifications.pearson.com/content/dam/pdf/A%20Level/Economics/2013/Exam%20materials/6EC01_01_msc_20120307.pdf</w:t>
        </w:r>
      </w:hyperlink>
    </w:p>
    <w:p w:rsidR="006226A0" w:rsidRDefault="006226A0">
      <w:r>
        <w:t>P24-25</w:t>
      </w:r>
    </w:p>
    <w:p w:rsidR="006226A0" w:rsidRDefault="006226A0"/>
    <w:p w:rsidR="00CA01C8" w:rsidRDefault="00CA01C8">
      <w:r>
        <w:t xml:space="preserve">THIRD </w:t>
      </w:r>
      <w:r w:rsidR="006226A0">
        <w:t xml:space="preserve">TAX PETROL </w:t>
      </w:r>
      <w:r>
        <w:t>Q Jan 2010 9d</w:t>
      </w:r>
    </w:p>
    <w:p w:rsidR="00306C9F" w:rsidRDefault="00E46E64">
      <w:hyperlink r:id="rId19" w:history="1">
        <w:r w:rsidR="006226A0" w:rsidRPr="00AE36EA">
          <w:rPr>
            <w:rStyle w:val="Hyperlink"/>
          </w:rPr>
          <w:t>http://qualifications.pearson.com/content/dam/pdf/A%20Level/Economics/2013/Exam%20materials/6EC01_01_msc_20100212.pdf</w:t>
        </w:r>
      </w:hyperlink>
    </w:p>
    <w:p w:rsidR="006226A0" w:rsidRDefault="006226A0">
      <w:r>
        <w:t>P13-14</w:t>
      </w:r>
    </w:p>
    <w:p w:rsidR="008F6C86" w:rsidRDefault="008F6C86"/>
    <w:p w:rsidR="008F6C86" w:rsidRDefault="008F6C86"/>
    <w:p w:rsidR="008F6C86" w:rsidRDefault="008F6C86"/>
    <w:p w:rsidR="008F6C86" w:rsidRDefault="008F6C86"/>
    <w:p w:rsidR="008F6C86" w:rsidRDefault="008F6C86"/>
    <w:p w:rsidR="008F6C86" w:rsidRDefault="00E46E64" w:rsidP="008F6C86">
      <w:hyperlink r:id="rId20" w:history="1">
        <w:r w:rsidR="008F6C86" w:rsidRPr="00D87ABC">
          <w:rPr>
            <w:rStyle w:val="Hyperlink"/>
          </w:rPr>
          <w:t>http://qualifications.pearson.com/content/dam/pdf/A%20Level/Economics/2013/Exam%20materials/6EC01_01_que_20100528.pdf</w:t>
        </w:r>
      </w:hyperlink>
    </w:p>
    <w:p w:rsidR="008F6C86" w:rsidRDefault="008F6C86" w:rsidP="008F6C86">
      <w:r>
        <w:t>10 e</w:t>
      </w:r>
    </w:p>
    <w:p w:rsidR="008F6C86" w:rsidRDefault="008F6C86" w:rsidP="008F6C86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en-GB"/>
        </w:rPr>
      </w:pPr>
      <w:r w:rsidRPr="00F44FEA">
        <w:rPr>
          <w:rFonts w:ascii="Arial" w:eastAsia="Times New Roman" w:hAnsi="Arial" w:cs="Arial"/>
          <w:sz w:val="30"/>
          <w:szCs w:val="30"/>
          <w:lang w:eastAsia="en-GB"/>
        </w:rPr>
        <w:t xml:space="preserve">Evaluate the possible economic effects of a decrease in fuel taxes, as recommended by The Society of Motor Manufacturers and Traders. Use an appropriate diagram in your answer. </w:t>
      </w:r>
    </w:p>
    <w:p w:rsidR="008F6C86" w:rsidRDefault="008F6C86" w:rsidP="008F6C86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en-GB"/>
        </w:rPr>
      </w:pPr>
    </w:p>
    <w:p w:rsidR="008F6C86" w:rsidRDefault="00E46E64" w:rsidP="008F6C86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en-GB"/>
        </w:rPr>
      </w:pPr>
      <w:hyperlink r:id="rId21" w:history="1">
        <w:r w:rsidR="008F6C86" w:rsidRPr="00D87ABC">
          <w:rPr>
            <w:rStyle w:val="Hyperlink"/>
            <w:rFonts w:ascii="Arial" w:eastAsia="Times New Roman" w:hAnsi="Arial" w:cs="Arial"/>
            <w:sz w:val="30"/>
            <w:szCs w:val="30"/>
            <w:lang w:eastAsia="en-GB"/>
          </w:rPr>
          <w:t>http://qualifications.pearson.com/content/dam/pdf/A%20Level/Economics/2013/Exam%20materials/6EC01_01_msc_20100716.pdf</w:t>
        </w:r>
      </w:hyperlink>
    </w:p>
    <w:p w:rsidR="008F6C86" w:rsidRDefault="008F6C86" w:rsidP="008F6C86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en-GB"/>
        </w:rPr>
      </w:pPr>
      <w:proofErr w:type="gramStart"/>
      <w:r>
        <w:rPr>
          <w:rFonts w:ascii="Arial" w:eastAsia="Times New Roman" w:hAnsi="Arial" w:cs="Arial"/>
          <w:sz w:val="30"/>
          <w:szCs w:val="30"/>
          <w:lang w:eastAsia="en-GB"/>
        </w:rPr>
        <w:t>p20-21</w:t>
      </w:r>
      <w:proofErr w:type="gramEnd"/>
    </w:p>
    <w:p w:rsidR="008F6C86" w:rsidRDefault="008F6C86" w:rsidP="008F6C86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en-GB"/>
        </w:rPr>
      </w:pPr>
    </w:p>
    <w:p w:rsidR="008F6C86" w:rsidRDefault="008F6C86" w:rsidP="008F6C86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en-GB"/>
        </w:rPr>
      </w:pPr>
    </w:p>
    <w:p w:rsidR="008F6C86" w:rsidRDefault="008F6C86" w:rsidP="008F6C86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en-GB"/>
        </w:rPr>
      </w:pPr>
    </w:p>
    <w:p w:rsidR="008F6C86" w:rsidRDefault="008F6C86" w:rsidP="008F6C86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en-GB"/>
        </w:rPr>
      </w:pPr>
    </w:p>
    <w:p w:rsidR="008F6C86" w:rsidRDefault="008F6C86" w:rsidP="008F6C86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en-GB"/>
        </w:rPr>
      </w:pPr>
    </w:p>
    <w:p w:rsidR="008F6C86" w:rsidRDefault="008F6C86" w:rsidP="008F6C86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en-GB"/>
        </w:rPr>
      </w:pPr>
    </w:p>
    <w:p w:rsidR="008F6C86" w:rsidRDefault="008F6C86" w:rsidP="008F6C86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en-GB"/>
        </w:rPr>
      </w:pPr>
      <w:r w:rsidRPr="005E72C6">
        <w:rPr>
          <w:rFonts w:ascii="Arial" w:eastAsia="Times New Roman" w:hAnsi="Arial" w:cs="Arial"/>
          <w:sz w:val="28"/>
          <w:szCs w:val="28"/>
          <w:lang w:eastAsia="en-GB"/>
        </w:rPr>
        <w:t xml:space="preserve">Examine the effectiveness of indirect taxation as a means of reducing cigarette and tobacco consumption. Use </w:t>
      </w:r>
      <w:r w:rsidR="001024F8">
        <w:rPr>
          <w:rFonts w:ascii="Arial" w:eastAsia="Times New Roman" w:hAnsi="Arial" w:cs="Arial"/>
          <w:sz w:val="28"/>
          <w:szCs w:val="28"/>
          <w:lang w:eastAsia="en-GB"/>
        </w:rPr>
        <w:t>an appropriate diagram</w:t>
      </w:r>
      <w:r>
        <w:rPr>
          <w:rFonts w:ascii="Arial" w:eastAsia="Times New Roman" w:hAnsi="Arial" w:cs="Arial"/>
          <w:sz w:val="28"/>
          <w:szCs w:val="28"/>
          <w:lang w:eastAsia="en-GB"/>
        </w:rPr>
        <w:t xml:space="preserve"> in your answer. (15</w:t>
      </w:r>
      <w:r w:rsidRPr="005E72C6">
        <w:rPr>
          <w:rFonts w:ascii="Arial" w:eastAsia="Times New Roman" w:hAnsi="Arial" w:cs="Arial"/>
          <w:sz w:val="28"/>
          <w:szCs w:val="28"/>
          <w:lang w:eastAsia="en-GB"/>
        </w:rPr>
        <w:t>)</w:t>
      </w:r>
    </w:p>
    <w:p w:rsidR="008F6C86" w:rsidRDefault="008F6C86" w:rsidP="008F6C86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en-GB"/>
        </w:rPr>
      </w:pPr>
    </w:p>
    <w:p w:rsidR="008F6C86" w:rsidRDefault="00E46E64" w:rsidP="008F6C86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en-GB"/>
        </w:rPr>
      </w:pPr>
      <w:hyperlink r:id="rId22" w:history="1">
        <w:r w:rsidR="008F6C86" w:rsidRPr="00ED2047">
          <w:rPr>
            <w:rStyle w:val="Hyperlink"/>
            <w:rFonts w:ascii="Arial" w:eastAsia="Times New Roman" w:hAnsi="Arial" w:cs="Arial"/>
            <w:sz w:val="28"/>
            <w:szCs w:val="28"/>
            <w:lang w:eastAsia="en-GB"/>
          </w:rPr>
          <w:t>http://qualifications.pearson.com/content/dam/pdf/A%20Level/Economics/2013/Exam%20materials/6EC01_01_que_20090116.pdf</w:t>
        </w:r>
      </w:hyperlink>
    </w:p>
    <w:p w:rsidR="008F6C86" w:rsidRDefault="008F6C86" w:rsidP="008F6C86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en-GB"/>
        </w:rPr>
      </w:pPr>
      <w:r>
        <w:rPr>
          <w:rFonts w:ascii="Arial" w:eastAsia="Times New Roman" w:hAnsi="Arial" w:cs="Arial"/>
          <w:sz w:val="28"/>
          <w:szCs w:val="28"/>
          <w:lang w:eastAsia="en-GB"/>
        </w:rPr>
        <w:t>P19-20</w:t>
      </w:r>
    </w:p>
    <w:p w:rsidR="008F6C86" w:rsidRDefault="008F6C86" w:rsidP="008F6C86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en-GB"/>
        </w:rPr>
      </w:pPr>
    </w:p>
    <w:p w:rsidR="008F6C86" w:rsidRDefault="00E46E64" w:rsidP="008F6C86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en-GB"/>
        </w:rPr>
      </w:pPr>
      <w:hyperlink r:id="rId23" w:history="1">
        <w:r w:rsidR="008F6C86" w:rsidRPr="00ED2047">
          <w:rPr>
            <w:rStyle w:val="Hyperlink"/>
            <w:rFonts w:ascii="Arial" w:eastAsia="Times New Roman" w:hAnsi="Arial" w:cs="Arial"/>
            <w:sz w:val="28"/>
            <w:szCs w:val="28"/>
            <w:lang w:eastAsia="en-GB"/>
          </w:rPr>
          <w:t>http://qualifications.pearson.com/content/dam/pdf/A%20Level/Economics/2013/Exam%20materials/6EC01_01_rms_20090312.pdf</w:t>
        </w:r>
      </w:hyperlink>
    </w:p>
    <w:p w:rsidR="008F6C86" w:rsidRDefault="008F6C86" w:rsidP="008F6C86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en-GB"/>
        </w:rPr>
      </w:pPr>
      <w:r>
        <w:rPr>
          <w:rFonts w:ascii="Arial" w:eastAsia="Times New Roman" w:hAnsi="Arial" w:cs="Arial"/>
          <w:sz w:val="28"/>
          <w:szCs w:val="28"/>
          <w:lang w:eastAsia="en-GB"/>
        </w:rPr>
        <w:t>P17-18</w:t>
      </w:r>
    </w:p>
    <w:p w:rsidR="008F6C86" w:rsidRPr="005E72C6" w:rsidRDefault="008F6C86" w:rsidP="008F6C86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en-GB"/>
        </w:rPr>
      </w:pPr>
    </w:p>
    <w:p w:rsidR="008F6C86" w:rsidRDefault="008F6C86" w:rsidP="008F6C86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en-GB"/>
        </w:rPr>
      </w:pPr>
    </w:p>
    <w:p w:rsidR="008F6C86" w:rsidRDefault="008F6C86" w:rsidP="008F6C86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en-GB"/>
        </w:rPr>
      </w:pPr>
    </w:p>
    <w:p w:rsidR="008F6C86" w:rsidRDefault="008F6C86" w:rsidP="008F6C86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en-GB"/>
        </w:rPr>
      </w:pPr>
    </w:p>
    <w:p w:rsidR="008F6C86" w:rsidRDefault="008F6C86" w:rsidP="008F6C86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en-GB"/>
        </w:rPr>
      </w:pPr>
    </w:p>
    <w:p w:rsidR="008F6C86" w:rsidRDefault="008F6C86" w:rsidP="008F6C86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en-GB"/>
        </w:rPr>
      </w:pPr>
    </w:p>
    <w:p w:rsidR="008F6C86" w:rsidRDefault="008F6C86" w:rsidP="008F6C86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en-GB"/>
        </w:rPr>
      </w:pPr>
    </w:p>
    <w:p w:rsidR="008F6C86" w:rsidRDefault="008F6C86" w:rsidP="008F6C86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en-GB"/>
        </w:rPr>
      </w:pPr>
    </w:p>
    <w:p w:rsidR="008F6C86" w:rsidRDefault="008F6C86" w:rsidP="008F6C86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en-GB"/>
        </w:rPr>
      </w:pPr>
    </w:p>
    <w:p w:rsidR="008F6C86" w:rsidRDefault="008F6C86" w:rsidP="008F6C86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en-GB"/>
        </w:rPr>
      </w:pPr>
    </w:p>
    <w:p w:rsidR="008F6C86" w:rsidRDefault="008F6C86" w:rsidP="008F6C86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en-GB"/>
        </w:rPr>
      </w:pPr>
    </w:p>
    <w:p w:rsidR="008F6C86" w:rsidRDefault="008F6C86" w:rsidP="008F6C86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en-GB"/>
        </w:rPr>
      </w:pPr>
    </w:p>
    <w:p w:rsidR="008F6C86" w:rsidRDefault="008F6C86" w:rsidP="008F6C86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en-GB"/>
        </w:rPr>
      </w:pPr>
    </w:p>
    <w:p w:rsidR="008F6C86" w:rsidRDefault="008F6C86" w:rsidP="008F6C86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en-GB"/>
        </w:rPr>
      </w:pPr>
      <w:r w:rsidRPr="005E72C6">
        <w:rPr>
          <w:rFonts w:ascii="Arial" w:eastAsia="Times New Roman" w:hAnsi="Arial" w:cs="Arial"/>
          <w:sz w:val="28"/>
          <w:szCs w:val="28"/>
          <w:lang w:eastAsia="en-GB"/>
        </w:rPr>
        <w:t>Examine the effectiveness of indirect taxation as a means of reducing cigarette and tobacco consumption. Use a demand and su</w:t>
      </w:r>
      <w:r>
        <w:rPr>
          <w:rFonts w:ascii="Arial" w:eastAsia="Times New Roman" w:hAnsi="Arial" w:cs="Arial"/>
          <w:sz w:val="28"/>
          <w:szCs w:val="28"/>
          <w:lang w:eastAsia="en-GB"/>
        </w:rPr>
        <w:t>pply diagram in your answer. (15</w:t>
      </w:r>
      <w:r w:rsidRPr="005E72C6">
        <w:rPr>
          <w:rFonts w:ascii="Arial" w:eastAsia="Times New Roman" w:hAnsi="Arial" w:cs="Arial"/>
          <w:sz w:val="28"/>
          <w:szCs w:val="28"/>
          <w:lang w:eastAsia="en-GB"/>
        </w:rPr>
        <w:t>)</w:t>
      </w:r>
    </w:p>
    <w:p w:rsidR="008F6C86" w:rsidRPr="00F44FEA" w:rsidRDefault="008F6C86" w:rsidP="008F6C86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en-GB"/>
        </w:rPr>
      </w:pPr>
    </w:p>
    <w:p w:rsidR="008F6C86" w:rsidRDefault="008F6C86"/>
    <w:p w:rsidR="004725F5" w:rsidRDefault="004725F5"/>
    <w:p w:rsidR="004725F5" w:rsidRDefault="004725F5"/>
    <w:p w:rsidR="004725F5" w:rsidRDefault="004725F5"/>
    <w:p w:rsidR="004725F5" w:rsidRDefault="004725F5"/>
    <w:p w:rsidR="004725F5" w:rsidRDefault="004725F5"/>
    <w:p w:rsidR="004725F5" w:rsidRDefault="004725F5"/>
    <w:p w:rsidR="004725F5" w:rsidRDefault="004725F5"/>
    <w:p w:rsidR="004725F5" w:rsidRDefault="004725F5"/>
    <w:p w:rsidR="004725F5" w:rsidRDefault="004725F5"/>
    <w:p w:rsidR="004725F5" w:rsidRDefault="004725F5"/>
    <w:p w:rsidR="004725F5" w:rsidRDefault="004725F5"/>
    <w:p w:rsidR="004725F5" w:rsidRDefault="004725F5"/>
    <w:p w:rsidR="004725F5" w:rsidRPr="004725F5" w:rsidRDefault="004725F5" w:rsidP="004725F5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4"/>
          <w:szCs w:val="24"/>
        </w:rPr>
      </w:pPr>
      <w:r>
        <w:rPr>
          <w:rFonts w:ascii="MyriadPro-Regular" w:hAnsi="MyriadPro-Regular" w:cs="MyriadPro-Regular"/>
          <w:sz w:val="24"/>
          <w:szCs w:val="24"/>
        </w:rPr>
        <w:t>Assess</w:t>
      </w:r>
      <w:r>
        <w:rPr>
          <w:rFonts w:ascii="MyriadPro-Regular" w:hAnsi="MyriadPro-Regular" w:cs="MyriadPro-Regular"/>
          <w:sz w:val="24"/>
          <w:szCs w:val="24"/>
        </w:rPr>
        <w:t xml:space="preserve"> the effectiveness of indirect taxation a</w:t>
      </w:r>
      <w:r>
        <w:rPr>
          <w:rFonts w:ascii="MyriadPro-Regular" w:hAnsi="MyriadPro-Regular" w:cs="MyriadPro-Regular"/>
          <w:sz w:val="24"/>
          <w:szCs w:val="24"/>
        </w:rPr>
        <w:t xml:space="preserve">s a means of reducing cigarette and tobacco consumption. Use an appropriate diagram </w:t>
      </w:r>
      <w:r>
        <w:rPr>
          <w:rFonts w:ascii="MyriadPro-Regular" w:hAnsi="MyriadPro-Regular" w:cs="MyriadPro-Regular"/>
          <w:sz w:val="24"/>
          <w:szCs w:val="24"/>
        </w:rPr>
        <w:t>in your answer.</w:t>
      </w:r>
      <w:r>
        <w:rPr>
          <w:rFonts w:ascii="MyriadPro-Regular" w:hAnsi="MyriadPro-Regular" w:cs="MyriadPro-Regular"/>
          <w:sz w:val="24"/>
          <w:szCs w:val="24"/>
        </w:rPr>
        <w:t xml:space="preserve"> (10)</w:t>
      </w:r>
    </w:p>
    <w:p w:rsidR="004725F5" w:rsidRDefault="004725F5"/>
    <w:p w:rsidR="004725F5" w:rsidRDefault="004725F5"/>
    <w:p w:rsidR="004725F5" w:rsidRDefault="004725F5"/>
    <w:p w:rsidR="004725F5" w:rsidRDefault="004725F5"/>
    <w:p w:rsidR="004725F5" w:rsidRDefault="004725F5"/>
    <w:p w:rsidR="004725F5" w:rsidRDefault="004725F5"/>
    <w:p w:rsidR="004725F5" w:rsidRDefault="004725F5"/>
    <w:p w:rsidR="004725F5" w:rsidRDefault="004725F5"/>
    <w:p w:rsidR="004725F5" w:rsidRDefault="004725F5"/>
    <w:p w:rsidR="004725F5" w:rsidRDefault="004725F5"/>
    <w:p w:rsidR="004725F5" w:rsidRDefault="004725F5"/>
    <w:p w:rsidR="004725F5" w:rsidRDefault="004725F5"/>
    <w:p w:rsidR="004725F5" w:rsidRDefault="004725F5"/>
    <w:p w:rsidR="004725F5" w:rsidRDefault="004725F5"/>
    <w:p w:rsidR="004725F5" w:rsidRDefault="004725F5"/>
    <w:p w:rsidR="004725F5" w:rsidRDefault="004725F5"/>
    <w:p w:rsidR="004725F5" w:rsidRDefault="004725F5"/>
    <w:p w:rsidR="004725F5" w:rsidRDefault="004725F5"/>
    <w:p w:rsidR="004725F5" w:rsidRDefault="004725F5"/>
    <w:p w:rsidR="004725F5" w:rsidRDefault="004725F5"/>
    <w:p w:rsidR="004725F5" w:rsidRDefault="004725F5"/>
    <w:p w:rsidR="004725F5" w:rsidRDefault="004725F5"/>
    <w:p w:rsidR="004725F5" w:rsidRDefault="004725F5"/>
    <w:p w:rsidR="004725F5" w:rsidRDefault="004725F5"/>
    <w:p w:rsidR="004725F5" w:rsidRDefault="004725F5"/>
    <w:p w:rsidR="004725F5" w:rsidRDefault="004725F5"/>
    <w:p w:rsidR="004725F5" w:rsidRDefault="004725F5"/>
    <w:p w:rsidR="004725F5" w:rsidRDefault="004725F5"/>
    <w:p w:rsidR="004725F5" w:rsidRDefault="004725F5"/>
    <w:p w:rsidR="004725F5" w:rsidRDefault="004725F5" w:rsidP="004725F5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C96BF95" wp14:editId="1A63FC35">
            <wp:extent cx="6419850" cy="924458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4970" t="19722" r="36366" b="14233"/>
                    <a:stretch/>
                  </pic:blipFill>
                  <pic:spPr bwMode="auto">
                    <a:xfrm>
                      <a:off x="0" y="0"/>
                      <a:ext cx="6440117" cy="9273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5F5" w:rsidRDefault="004725F5" w:rsidP="004725F5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sz w:val="24"/>
          <w:szCs w:val="24"/>
        </w:rPr>
      </w:pPr>
    </w:p>
    <w:p w:rsidR="004725F5" w:rsidRDefault="004725F5" w:rsidP="004725F5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sz w:val="24"/>
          <w:szCs w:val="24"/>
        </w:rPr>
      </w:pPr>
    </w:p>
    <w:p w:rsidR="004725F5" w:rsidRDefault="004725F5" w:rsidP="004725F5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sz w:val="24"/>
          <w:szCs w:val="24"/>
        </w:rPr>
      </w:pPr>
    </w:p>
    <w:p w:rsidR="004725F5" w:rsidRPr="004725F5" w:rsidRDefault="004725F5" w:rsidP="004725F5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sz w:val="36"/>
          <w:szCs w:val="36"/>
        </w:rPr>
      </w:pPr>
      <w:r w:rsidRPr="004725F5">
        <w:rPr>
          <w:rFonts w:ascii="MyriadPro-Bold" w:hAnsi="MyriadPro-Bold" w:cs="MyriadPro-Bold"/>
          <w:b/>
          <w:bCs/>
          <w:sz w:val="36"/>
          <w:szCs w:val="36"/>
        </w:rPr>
        <w:t>Extract One Tobacco smoking in decline</w:t>
      </w:r>
    </w:p>
    <w:p w:rsidR="004725F5" w:rsidRPr="004725F5" w:rsidRDefault="004725F5" w:rsidP="004725F5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36"/>
          <w:szCs w:val="36"/>
        </w:rPr>
      </w:pPr>
      <w:r w:rsidRPr="004725F5">
        <w:rPr>
          <w:rFonts w:ascii="MyriadPro-Regular" w:hAnsi="MyriadPro-Regular" w:cs="MyriadPro-Regular"/>
          <w:sz w:val="36"/>
          <w:szCs w:val="36"/>
        </w:rPr>
        <w:t>The government can be proud of its achievements</w:t>
      </w:r>
      <w:r w:rsidRPr="004725F5">
        <w:rPr>
          <w:rFonts w:ascii="MyriadPro-Regular" w:hAnsi="MyriadPro-Regular" w:cs="MyriadPro-Regular"/>
          <w:sz w:val="36"/>
          <w:szCs w:val="36"/>
        </w:rPr>
        <w:t xml:space="preserve"> in implementing strong tobacco </w:t>
      </w:r>
      <w:r w:rsidRPr="004725F5">
        <w:rPr>
          <w:rFonts w:ascii="MyriadPro-Regular" w:hAnsi="MyriadPro-Regular" w:cs="MyriadPro-Regular"/>
          <w:sz w:val="36"/>
          <w:szCs w:val="36"/>
        </w:rPr>
        <w:t>control measures over recent years. The ban on tobacco ad</w:t>
      </w:r>
      <w:r w:rsidRPr="004725F5">
        <w:rPr>
          <w:rFonts w:ascii="MyriadPro-Regular" w:hAnsi="MyriadPro-Regular" w:cs="MyriadPro-Regular"/>
          <w:sz w:val="36"/>
          <w:szCs w:val="36"/>
        </w:rPr>
        <w:t xml:space="preserve">vertising in 2003 and effective </w:t>
      </w:r>
      <w:r w:rsidRPr="004725F5">
        <w:rPr>
          <w:rFonts w:ascii="MyriadPro-Regular" w:hAnsi="MyriadPro-Regular" w:cs="MyriadPro-Regular"/>
          <w:sz w:val="36"/>
          <w:szCs w:val="36"/>
        </w:rPr>
        <w:t xml:space="preserve">public health campaigns have helped smokers to give </w:t>
      </w:r>
      <w:r w:rsidRPr="004725F5">
        <w:rPr>
          <w:rFonts w:ascii="MyriadPro-Regular" w:hAnsi="MyriadPro-Regular" w:cs="MyriadPro-Regular"/>
          <w:sz w:val="36"/>
          <w:szCs w:val="36"/>
        </w:rPr>
        <w:t xml:space="preserve">up. The ban on smoking in pubs, </w:t>
      </w:r>
      <w:r w:rsidRPr="004725F5">
        <w:rPr>
          <w:rFonts w:ascii="MyriadPro-Regular" w:hAnsi="MyriadPro-Regular" w:cs="MyriadPro-Regular"/>
          <w:sz w:val="36"/>
          <w:szCs w:val="36"/>
        </w:rPr>
        <w:t>clubs and restaurants in July 2007 means the decline is set to continue.</w:t>
      </w:r>
    </w:p>
    <w:p w:rsidR="004725F5" w:rsidRPr="004725F5" w:rsidRDefault="004725F5" w:rsidP="004725F5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36"/>
          <w:szCs w:val="36"/>
        </w:rPr>
      </w:pPr>
    </w:p>
    <w:p w:rsidR="004725F5" w:rsidRPr="004725F5" w:rsidRDefault="004725F5" w:rsidP="004725F5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36"/>
          <w:szCs w:val="36"/>
        </w:rPr>
      </w:pPr>
      <w:r w:rsidRPr="004725F5">
        <w:rPr>
          <w:rFonts w:ascii="MyriadPro-Regular" w:hAnsi="MyriadPro-Regular" w:cs="MyriadPro-Regular"/>
          <w:sz w:val="36"/>
          <w:szCs w:val="36"/>
        </w:rPr>
        <w:t>However, smoking is hardly declining among socially d</w:t>
      </w:r>
      <w:r w:rsidRPr="004725F5">
        <w:rPr>
          <w:rFonts w:ascii="MyriadPro-Regular" w:hAnsi="MyriadPro-Regular" w:cs="MyriadPro-Regular"/>
          <w:sz w:val="36"/>
          <w:szCs w:val="36"/>
        </w:rPr>
        <w:t xml:space="preserve">isadvantaged groups. Currently, </w:t>
      </w:r>
      <w:r w:rsidRPr="004725F5">
        <w:rPr>
          <w:rFonts w:ascii="MyriadPro-Regular" w:hAnsi="MyriadPro-Regular" w:cs="MyriadPro-Regular"/>
          <w:sz w:val="36"/>
          <w:szCs w:val="36"/>
        </w:rPr>
        <w:t>the government is unlikely to reduce health inequalitie</w:t>
      </w:r>
      <w:r w:rsidRPr="004725F5">
        <w:rPr>
          <w:rFonts w:ascii="MyriadPro-Regular" w:hAnsi="MyriadPro-Regular" w:cs="MyriadPro-Regular"/>
          <w:sz w:val="36"/>
          <w:szCs w:val="36"/>
        </w:rPr>
        <w:t xml:space="preserve">s and in fact the gap is set to </w:t>
      </w:r>
      <w:r w:rsidRPr="004725F5">
        <w:rPr>
          <w:rFonts w:ascii="MyriadPro-Regular" w:hAnsi="MyriadPro-Regular" w:cs="MyriadPro-Regular"/>
          <w:sz w:val="36"/>
          <w:szCs w:val="36"/>
        </w:rPr>
        <w:t>widen.</w:t>
      </w:r>
    </w:p>
    <w:p w:rsidR="004725F5" w:rsidRPr="004725F5" w:rsidRDefault="004725F5" w:rsidP="004725F5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36"/>
          <w:szCs w:val="36"/>
        </w:rPr>
      </w:pPr>
    </w:p>
    <w:p w:rsidR="004725F5" w:rsidRPr="004725F5" w:rsidRDefault="004725F5" w:rsidP="004725F5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36"/>
          <w:szCs w:val="36"/>
        </w:rPr>
      </w:pPr>
      <w:r w:rsidRPr="004725F5">
        <w:rPr>
          <w:rFonts w:ascii="MyriadPro-Regular" w:hAnsi="MyriadPro-Regular" w:cs="MyriadPro-Regular"/>
          <w:sz w:val="36"/>
          <w:szCs w:val="36"/>
        </w:rPr>
        <w:t>It is vitally important that the government increases mea</w:t>
      </w:r>
      <w:r w:rsidRPr="004725F5">
        <w:rPr>
          <w:rFonts w:ascii="MyriadPro-Regular" w:hAnsi="MyriadPro-Regular" w:cs="MyriadPro-Regular"/>
          <w:sz w:val="36"/>
          <w:szCs w:val="36"/>
        </w:rPr>
        <w:t xml:space="preserve">sures to help poorer smokers to </w:t>
      </w:r>
      <w:r w:rsidRPr="004725F5">
        <w:rPr>
          <w:rFonts w:ascii="MyriadPro-Regular" w:hAnsi="MyriadPro-Regular" w:cs="MyriadPro-Regular"/>
          <w:sz w:val="36"/>
          <w:szCs w:val="36"/>
        </w:rPr>
        <w:t xml:space="preserve">quit by widening access to ‘stop smoking’ treatments and </w:t>
      </w:r>
      <w:r w:rsidRPr="004725F5">
        <w:rPr>
          <w:rFonts w:ascii="MyriadPro-Regular" w:hAnsi="MyriadPro-Regular" w:cs="MyriadPro-Regular"/>
          <w:sz w:val="36"/>
          <w:szCs w:val="36"/>
        </w:rPr>
        <w:t xml:space="preserve">maintaining funding of its mass </w:t>
      </w:r>
      <w:r w:rsidRPr="004725F5">
        <w:rPr>
          <w:rFonts w:ascii="MyriadPro-Regular" w:hAnsi="MyriadPro-Regular" w:cs="MyriadPro-Regular"/>
          <w:sz w:val="36"/>
          <w:szCs w:val="36"/>
        </w:rPr>
        <w:t>media educational campaigns. The use of nicotine patc</w:t>
      </w:r>
      <w:r w:rsidRPr="004725F5">
        <w:rPr>
          <w:rFonts w:ascii="MyriadPro-Regular" w:hAnsi="MyriadPro-Regular" w:cs="MyriadPro-Regular"/>
          <w:sz w:val="36"/>
          <w:szCs w:val="36"/>
        </w:rPr>
        <w:t xml:space="preserve">hes and gum, which are intended </w:t>
      </w:r>
      <w:r w:rsidRPr="004725F5">
        <w:rPr>
          <w:rFonts w:ascii="MyriadPro-Regular" w:hAnsi="MyriadPro-Regular" w:cs="MyriadPro-Regular"/>
          <w:sz w:val="36"/>
          <w:szCs w:val="36"/>
        </w:rPr>
        <w:t xml:space="preserve">to reduce dependency on cigarettes, has helped many </w:t>
      </w:r>
      <w:r w:rsidRPr="004725F5">
        <w:rPr>
          <w:rFonts w:ascii="MyriadPro-Regular" w:hAnsi="MyriadPro-Regular" w:cs="MyriadPro-Regular"/>
          <w:sz w:val="36"/>
          <w:szCs w:val="36"/>
        </w:rPr>
        <w:t xml:space="preserve">smokers give up. The government </w:t>
      </w:r>
      <w:r w:rsidRPr="004725F5">
        <w:rPr>
          <w:rFonts w:ascii="MyriadPro-Regular" w:hAnsi="MyriadPro-Regular" w:cs="MyriadPro-Regular"/>
          <w:sz w:val="36"/>
          <w:szCs w:val="36"/>
        </w:rPr>
        <w:t>should also renew its efforts to reduce the illegal prac</w:t>
      </w:r>
      <w:r w:rsidRPr="004725F5">
        <w:rPr>
          <w:rFonts w:ascii="MyriadPro-Regular" w:hAnsi="MyriadPro-Regular" w:cs="MyriadPro-Regular"/>
          <w:sz w:val="36"/>
          <w:szCs w:val="36"/>
        </w:rPr>
        <w:t xml:space="preserve">tice of tobacco smuggling which </w:t>
      </w:r>
      <w:r w:rsidRPr="004725F5">
        <w:rPr>
          <w:rFonts w:ascii="MyriadPro-Regular" w:hAnsi="MyriadPro-Regular" w:cs="MyriadPro-Regular"/>
          <w:sz w:val="36"/>
          <w:szCs w:val="36"/>
        </w:rPr>
        <w:t>has encouraged smoking.</w:t>
      </w:r>
    </w:p>
    <w:p w:rsidR="004725F5" w:rsidRPr="004725F5" w:rsidRDefault="004725F5" w:rsidP="004725F5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36"/>
          <w:szCs w:val="36"/>
        </w:rPr>
      </w:pPr>
    </w:p>
    <w:p w:rsidR="004725F5" w:rsidRPr="004725F5" w:rsidRDefault="004725F5" w:rsidP="004725F5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sz w:val="36"/>
          <w:szCs w:val="36"/>
        </w:rPr>
      </w:pPr>
      <w:r w:rsidRPr="004725F5">
        <w:rPr>
          <w:rFonts w:ascii="MyriadPro-Bold" w:hAnsi="MyriadPro-Bold" w:cs="MyriadPro-Bold"/>
          <w:b/>
          <w:bCs/>
          <w:sz w:val="36"/>
          <w:szCs w:val="36"/>
        </w:rPr>
        <w:t>Extract Two Tobacco taxes too high</w:t>
      </w:r>
    </w:p>
    <w:p w:rsidR="004725F5" w:rsidRPr="004725F5" w:rsidRDefault="004725F5" w:rsidP="004725F5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36"/>
          <w:szCs w:val="36"/>
        </w:rPr>
      </w:pPr>
      <w:r w:rsidRPr="004725F5">
        <w:rPr>
          <w:rFonts w:ascii="MyriadPro-Regular" w:hAnsi="MyriadPro-Regular" w:cs="MyriadPro-Regular"/>
          <w:sz w:val="36"/>
          <w:szCs w:val="36"/>
        </w:rPr>
        <w:t>The UK has a higher tax rate on cigarettes than any o</w:t>
      </w:r>
      <w:r w:rsidRPr="004725F5">
        <w:rPr>
          <w:rFonts w:ascii="MyriadPro-Regular" w:hAnsi="MyriadPro-Regular" w:cs="MyriadPro-Regular"/>
          <w:sz w:val="36"/>
          <w:szCs w:val="36"/>
        </w:rPr>
        <w:t xml:space="preserve">ther European Union country and </w:t>
      </w:r>
      <w:r w:rsidRPr="004725F5">
        <w:rPr>
          <w:rFonts w:ascii="MyriadPro-Regular" w:hAnsi="MyriadPro-Regular" w:cs="MyriadPro-Regular"/>
          <w:sz w:val="36"/>
          <w:szCs w:val="36"/>
        </w:rPr>
        <w:t>according to figures from Her Majesty’s Revenue and Customs, as much as £25 billion</w:t>
      </w:r>
    </w:p>
    <w:p w:rsidR="004725F5" w:rsidRPr="004725F5" w:rsidRDefault="004725F5" w:rsidP="004725F5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36"/>
          <w:szCs w:val="36"/>
        </w:rPr>
      </w:pPr>
      <w:proofErr w:type="gramStart"/>
      <w:r w:rsidRPr="004725F5">
        <w:rPr>
          <w:rFonts w:ascii="MyriadPro-Regular" w:hAnsi="MyriadPro-Regular" w:cs="MyriadPro-Regular"/>
          <w:sz w:val="36"/>
          <w:szCs w:val="36"/>
        </w:rPr>
        <w:t>in</w:t>
      </w:r>
      <w:proofErr w:type="gramEnd"/>
      <w:r w:rsidRPr="004725F5">
        <w:rPr>
          <w:rFonts w:ascii="MyriadPro-Regular" w:hAnsi="MyriadPro-Regular" w:cs="MyriadPro-Regular"/>
          <w:sz w:val="36"/>
          <w:szCs w:val="36"/>
        </w:rPr>
        <w:t xml:space="preserve"> revenue has been lost since 2000 due to smuggling and cross-border shopping. The</w:t>
      </w:r>
    </w:p>
    <w:p w:rsidR="004725F5" w:rsidRPr="004725F5" w:rsidRDefault="004725F5" w:rsidP="004725F5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36"/>
          <w:szCs w:val="36"/>
        </w:rPr>
      </w:pPr>
      <w:r w:rsidRPr="004725F5">
        <w:rPr>
          <w:rFonts w:ascii="MyriadPro-Regular" w:hAnsi="MyriadPro-Regular" w:cs="MyriadPro-Regular"/>
          <w:sz w:val="36"/>
          <w:szCs w:val="36"/>
        </w:rPr>
        <w:t>Tobacco Manufacturer’s Association estimate that UK tax</w:t>
      </w:r>
      <w:r w:rsidRPr="004725F5">
        <w:rPr>
          <w:rFonts w:ascii="MyriadPro-Regular" w:hAnsi="MyriadPro-Regular" w:cs="MyriadPro-Regular"/>
          <w:sz w:val="36"/>
          <w:szCs w:val="36"/>
        </w:rPr>
        <w:t xml:space="preserve"> was not paid on 27 per cent of </w:t>
      </w:r>
      <w:r w:rsidRPr="004725F5">
        <w:rPr>
          <w:rFonts w:ascii="MyriadPro-Regular" w:hAnsi="MyriadPro-Regular" w:cs="MyriadPro-Regular"/>
          <w:sz w:val="36"/>
          <w:szCs w:val="36"/>
        </w:rPr>
        <w:t>cigarettes consumed in 2006.</w:t>
      </w:r>
    </w:p>
    <w:p w:rsidR="004725F5" w:rsidRPr="004725F5" w:rsidRDefault="004725F5" w:rsidP="004725F5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36"/>
          <w:szCs w:val="36"/>
        </w:rPr>
      </w:pPr>
    </w:p>
    <w:p w:rsidR="004725F5" w:rsidRPr="004725F5" w:rsidRDefault="004725F5" w:rsidP="004725F5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36"/>
          <w:szCs w:val="36"/>
        </w:rPr>
      </w:pPr>
      <w:r w:rsidRPr="004725F5">
        <w:rPr>
          <w:rFonts w:ascii="MyriadPro-Regular" w:hAnsi="MyriadPro-Regular" w:cs="MyriadPro-Regular"/>
          <w:sz w:val="36"/>
          <w:szCs w:val="36"/>
        </w:rPr>
        <w:t>Despite the introduction of a smoking ban in pubs, clubs and restaurants in England in</w:t>
      </w:r>
    </w:p>
    <w:p w:rsidR="004725F5" w:rsidRPr="004725F5" w:rsidRDefault="004725F5" w:rsidP="004725F5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36"/>
          <w:szCs w:val="36"/>
        </w:rPr>
      </w:pPr>
      <w:r w:rsidRPr="004725F5">
        <w:rPr>
          <w:rFonts w:ascii="MyriadPro-Regular" w:hAnsi="MyriadPro-Regular" w:cs="MyriadPro-Regular"/>
          <w:sz w:val="36"/>
          <w:szCs w:val="36"/>
        </w:rPr>
        <w:t>July 2007 more than twenty-five per cent of the adult population continue to smoke.</w:t>
      </w:r>
    </w:p>
    <w:p w:rsidR="004725F5" w:rsidRPr="004725F5" w:rsidRDefault="004725F5" w:rsidP="004725F5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36"/>
          <w:szCs w:val="36"/>
        </w:rPr>
      </w:pPr>
      <w:r w:rsidRPr="004725F5">
        <w:rPr>
          <w:rFonts w:ascii="MyriadPro-Regular" w:hAnsi="MyriadPro-Regular" w:cs="MyriadPro-Regular"/>
          <w:sz w:val="36"/>
          <w:szCs w:val="36"/>
        </w:rPr>
        <w:t>Many pubs, clubs and restaurants have invested in comfo</w:t>
      </w:r>
      <w:r w:rsidRPr="004725F5">
        <w:rPr>
          <w:rFonts w:ascii="MyriadPro-Regular" w:hAnsi="MyriadPro-Regular" w:cs="MyriadPro-Regular"/>
          <w:sz w:val="36"/>
          <w:szCs w:val="36"/>
        </w:rPr>
        <w:t xml:space="preserve">rtable outdoor smoking areas in </w:t>
      </w:r>
      <w:r w:rsidRPr="004725F5">
        <w:rPr>
          <w:rFonts w:ascii="MyriadPro-Regular" w:hAnsi="MyriadPro-Regular" w:cs="MyriadPro-Regular"/>
          <w:sz w:val="36"/>
          <w:szCs w:val="36"/>
        </w:rPr>
        <w:t>order to keep as many customers as possible.</w:t>
      </w:r>
    </w:p>
    <w:p w:rsidR="004725F5" w:rsidRPr="004725F5" w:rsidRDefault="004725F5" w:rsidP="004725F5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36"/>
          <w:szCs w:val="36"/>
        </w:rPr>
      </w:pPr>
    </w:p>
    <w:p w:rsidR="004725F5" w:rsidRPr="004725F5" w:rsidRDefault="004725F5" w:rsidP="004725F5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36"/>
          <w:szCs w:val="36"/>
        </w:rPr>
      </w:pPr>
      <w:r w:rsidRPr="004725F5">
        <w:rPr>
          <w:rFonts w:ascii="MyriadPro-Regular" w:hAnsi="MyriadPro-Regular" w:cs="MyriadPro-Regular"/>
          <w:sz w:val="36"/>
          <w:szCs w:val="36"/>
        </w:rPr>
        <w:t>The minimum legal age of sale for tobacco was increased from 16 to 18 years of age in</w:t>
      </w:r>
    </w:p>
    <w:p w:rsidR="004725F5" w:rsidRPr="004725F5" w:rsidRDefault="004725F5" w:rsidP="004725F5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36"/>
          <w:szCs w:val="36"/>
        </w:rPr>
      </w:pPr>
      <w:r w:rsidRPr="004725F5">
        <w:rPr>
          <w:rFonts w:ascii="MyriadPro-Regular" w:hAnsi="MyriadPro-Regular" w:cs="MyriadPro-Regular"/>
          <w:sz w:val="36"/>
          <w:szCs w:val="36"/>
        </w:rPr>
        <w:t>October 2007 but this seems to have had little impact o</w:t>
      </w:r>
      <w:r w:rsidRPr="004725F5">
        <w:rPr>
          <w:rFonts w:ascii="MyriadPro-Regular" w:hAnsi="MyriadPro-Regular" w:cs="MyriadPro-Regular"/>
          <w:sz w:val="36"/>
          <w:szCs w:val="36"/>
        </w:rPr>
        <w:t xml:space="preserve">n reducing the numbers of young </w:t>
      </w:r>
      <w:r w:rsidRPr="004725F5">
        <w:rPr>
          <w:rFonts w:ascii="MyriadPro-Regular" w:hAnsi="MyriadPro-Regular" w:cs="MyriadPro-Regular"/>
          <w:sz w:val="36"/>
          <w:szCs w:val="36"/>
        </w:rPr>
        <w:t>people who smoke, according to a Trading Standards survey in North West England.</w:t>
      </w:r>
    </w:p>
    <w:p w:rsidR="004725F5" w:rsidRPr="004725F5" w:rsidRDefault="004725F5" w:rsidP="004725F5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36"/>
          <w:szCs w:val="36"/>
        </w:rPr>
      </w:pPr>
      <w:r w:rsidRPr="004725F5">
        <w:rPr>
          <w:rFonts w:ascii="MyriadPro-Regular" w:hAnsi="MyriadPro-Regular" w:cs="MyriadPro-Regular"/>
          <w:sz w:val="36"/>
          <w:szCs w:val="36"/>
        </w:rPr>
        <w:t>It found that many young people are still able to o</w:t>
      </w:r>
      <w:r w:rsidRPr="004725F5">
        <w:rPr>
          <w:rFonts w:ascii="MyriadPro-Regular" w:hAnsi="MyriadPro-Regular" w:cs="MyriadPro-Regular"/>
          <w:sz w:val="36"/>
          <w:szCs w:val="36"/>
        </w:rPr>
        <w:t xml:space="preserve">btain tobacco from the informal </w:t>
      </w:r>
      <w:r w:rsidRPr="004725F5">
        <w:rPr>
          <w:rFonts w:ascii="MyriadPro-Regular" w:hAnsi="MyriadPro-Regular" w:cs="MyriadPro-Regular"/>
          <w:sz w:val="36"/>
          <w:szCs w:val="36"/>
        </w:rPr>
        <w:t>economy, for example, street markets or neighbours.</w:t>
      </w:r>
    </w:p>
    <w:p w:rsidR="004725F5" w:rsidRDefault="004725F5"/>
    <w:p w:rsidR="004725F5" w:rsidRDefault="004725F5"/>
    <w:p w:rsidR="004725F5" w:rsidRDefault="004725F5"/>
    <w:p w:rsidR="004725F5" w:rsidRDefault="004725F5"/>
    <w:p w:rsidR="004725F5" w:rsidRDefault="004725F5"/>
    <w:p w:rsidR="004725F5" w:rsidRDefault="004725F5"/>
    <w:p w:rsidR="004725F5" w:rsidRDefault="004725F5"/>
    <w:p w:rsidR="004725F5" w:rsidRDefault="004725F5"/>
    <w:p w:rsidR="004725F5" w:rsidRDefault="004725F5"/>
    <w:p w:rsidR="004725F5" w:rsidRDefault="004725F5"/>
    <w:p w:rsidR="004725F5" w:rsidRDefault="004725F5"/>
    <w:p w:rsidR="004725F5" w:rsidRDefault="004725F5"/>
    <w:p w:rsidR="004725F5" w:rsidRDefault="004725F5"/>
    <w:p w:rsidR="004725F5" w:rsidRDefault="004725F5"/>
    <w:p w:rsidR="004725F5" w:rsidRDefault="004725F5"/>
    <w:p w:rsidR="004725F5" w:rsidRDefault="004725F5"/>
    <w:p w:rsidR="004725F5" w:rsidRDefault="004725F5"/>
    <w:p w:rsidR="004725F5" w:rsidRDefault="004725F5"/>
    <w:p w:rsidR="004725F5" w:rsidRDefault="004725F5">
      <w:bookmarkStart w:id="0" w:name="_GoBack"/>
      <w:bookmarkEnd w:id="0"/>
    </w:p>
    <w:p w:rsidR="004725F5" w:rsidRDefault="004725F5"/>
    <w:p w:rsidR="004725F5" w:rsidRDefault="004725F5"/>
    <w:p w:rsidR="004725F5" w:rsidRDefault="004725F5"/>
    <w:p w:rsidR="004725F5" w:rsidRDefault="004725F5"/>
    <w:p w:rsidR="004725F5" w:rsidRPr="004725F5" w:rsidRDefault="004725F5" w:rsidP="004725F5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36"/>
          <w:szCs w:val="36"/>
        </w:rPr>
      </w:pPr>
      <w:r w:rsidRPr="004725F5">
        <w:rPr>
          <w:rFonts w:ascii="MyriadPro-Regular" w:hAnsi="MyriadPro-Regular" w:cs="MyriadPro-Regular"/>
          <w:sz w:val="36"/>
          <w:szCs w:val="36"/>
        </w:rPr>
        <w:t>Assess the effectiveness of indirect taxation as a means of reducing cigarette and tobacco consumption. Use an appropriate diagram in your answer. (10)</w:t>
      </w:r>
    </w:p>
    <w:p w:rsidR="004725F5" w:rsidRDefault="004725F5"/>
    <w:p w:rsidR="004725F5" w:rsidRDefault="004725F5"/>
    <w:p w:rsidR="004725F5" w:rsidRDefault="004725F5"/>
    <w:p w:rsidR="004725F5" w:rsidRDefault="004725F5"/>
    <w:sectPr w:rsidR="004725F5" w:rsidSect="006226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yriad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yriadPro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C9F"/>
    <w:rsid w:val="001024F8"/>
    <w:rsid w:val="00306C9F"/>
    <w:rsid w:val="004725F5"/>
    <w:rsid w:val="006226A0"/>
    <w:rsid w:val="008F6C86"/>
    <w:rsid w:val="00A261A7"/>
    <w:rsid w:val="00A45747"/>
    <w:rsid w:val="00BB421B"/>
    <w:rsid w:val="00CA01C8"/>
    <w:rsid w:val="00E46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5E0730"/>
  <w15:docId w15:val="{A71E0754-35C9-40A2-9545-C4D8B9F11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6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C9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F6C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07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1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06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37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69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66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://qualifications.pearson.com/content/dam/pdf/A%20Level/Economics/2013/Exam%20materials/6EC01_01_msc_20120307.pdf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://qualifications.pearson.com/content/dam/pdf/A%20Level/Economics/2013/Exam%20materials/6EC01_01_msc_20100716.pdf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://qualifications.pearson.com/content/dam/pdf/A%20Level/Economics/2013/Exam%20materials/6EC01_01_msc_20120307.pdf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http://qualifications.pearson.com/content/dam/pdf/A%20Level/Economics/2013/Exam%20materials/6EC01_01_que_20100528.pdf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hyperlink" Target="http://qualifications.pearson.com/content/dam/pdf/A%20Level/Economics/2013/Exam%20materials/6EC01_01_rms_20090312.pdf" TargetMode="External"/><Relationship Id="rId10" Type="http://schemas.openxmlformats.org/officeDocument/2006/relationships/image" Target="media/image7.png"/><Relationship Id="rId19" Type="http://schemas.openxmlformats.org/officeDocument/2006/relationships/hyperlink" Target="http://qualifications.pearson.com/content/dam/pdf/A%20Level/Economics/2013/Exam%20materials/6EC01_01_msc_20100212.pdf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hyperlink" Target="http://qualifications.pearson.com/content/dam/pdf/A%20Level/Economics/2013/Exam%20materials/6EC01_01_que_20090116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12</Pages>
  <Words>804</Words>
  <Characters>4586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Michael Wilson</cp:lastModifiedBy>
  <cp:revision>6</cp:revision>
  <cp:lastPrinted>2017-12-04T09:11:00Z</cp:lastPrinted>
  <dcterms:created xsi:type="dcterms:W3CDTF">2016-02-12T20:00:00Z</dcterms:created>
  <dcterms:modified xsi:type="dcterms:W3CDTF">2017-12-04T09:13:00Z</dcterms:modified>
</cp:coreProperties>
</file>