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E8" w:rsidRDefault="00116FE8" w:rsidP="00116FE8">
      <w:pPr>
        <w:tabs>
          <w:tab w:val="left" w:pos="8912"/>
        </w:tabs>
        <w:rPr>
          <w:b/>
          <w:noProof/>
          <w:lang w:eastAsia="en-GB"/>
        </w:rPr>
      </w:pPr>
    </w:p>
    <w:p w:rsidR="00116FE8" w:rsidRPr="00116FE8" w:rsidRDefault="00116FE8" w:rsidP="00116FE8">
      <w:pPr>
        <w:tabs>
          <w:tab w:val="left" w:pos="3899"/>
        </w:tabs>
        <w:rPr>
          <w:b/>
          <w:noProof/>
          <w:sz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E7EFBD7" wp14:editId="2AB2695A">
            <wp:extent cx="6734687" cy="56071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383" t="34317" r="26850" b="58465"/>
                    <a:stretch/>
                  </pic:blipFill>
                  <pic:spPr bwMode="auto">
                    <a:xfrm>
                      <a:off x="0" y="0"/>
                      <a:ext cx="6734687" cy="560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FE8" w:rsidRDefault="00116FE8" w:rsidP="00116FE8">
      <w:pPr>
        <w:tabs>
          <w:tab w:val="left" w:pos="8912"/>
        </w:tabs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7CE8BDE" wp14:editId="19D8764D">
            <wp:extent cx="5262113" cy="3330359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85" cy="333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2D" w:rsidRDefault="00D6272D" w:rsidP="00116FE8">
      <w:pPr>
        <w:tabs>
          <w:tab w:val="left" w:pos="2133"/>
        </w:tabs>
        <w:rPr>
          <w:noProof/>
          <w:lang w:eastAsia="en-GB"/>
        </w:rPr>
      </w:pPr>
    </w:p>
    <w:p w:rsidR="00116FE8" w:rsidRDefault="00116FE8" w:rsidP="00116FE8">
      <w:pPr>
        <w:tabs>
          <w:tab w:val="left" w:pos="2133"/>
        </w:tabs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2DED216" wp14:editId="692E88DB">
            <wp:extent cx="6916049" cy="28639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724" cy="286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E8" w:rsidRDefault="00116FE8" w:rsidP="00116FE8">
      <w:pPr>
        <w:tabs>
          <w:tab w:val="left" w:pos="2133"/>
        </w:tabs>
      </w:pPr>
      <w:r>
        <w:rPr>
          <w:noProof/>
          <w:lang w:eastAsia="en-GB"/>
        </w:rPr>
        <w:lastRenderedPageBreak/>
        <w:drawing>
          <wp:inline distT="0" distB="0" distL="0" distR="0" wp14:anchorId="394524EE" wp14:editId="2CA6A377">
            <wp:extent cx="6788989" cy="65189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911" cy="65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AF" w:rsidRDefault="009347AF" w:rsidP="00116FE8">
      <w:pPr>
        <w:tabs>
          <w:tab w:val="left" w:pos="6317"/>
        </w:tabs>
      </w:pPr>
      <w:r>
        <w:br/>
        <w:t>Question:</w:t>
      </w:r>
    </w:p>
    <w:p w:rsidR="00000000" w:rsidRPr="009347AF" w:rsidRDefault="009347AF" w:rsidP="009347AF">
      <w:pPr>
        <w:numPr>
          <w:ilvl w:val="0"/>
          <w:numId w:val="1"/>
        </w:numPr>
        <w:tabs>
          <w:tab w:val="left" w:pos="6317"/>
        </w:tabs>
      </w:pPr>
      <w:r>
        <w:t>With reference to the information provided and your own knowledge, d</w:t>
      </w:r>
      <w:r w:rsidR="006D0704" w:rsidRPr="009347AF">
        <w:t>iscuss whether the price elasticity of supply for cotton is likely to</w:t>
      </w:r>
      <w:r w:rsidR="006D0704" w:rsidRPr="009347AF">
        <w:t xml:space="preserve"> be inelastic or elastic. (10)</w:t>
      </w:r>
    </w:p>
    <w:p w:rsidR="009347AF" w:rsidRDefault="009347AF" w:rsidP="00116FE8">
      <w:pPr>
        <w:tabs>
          <w:tab w:val="left" w:pos="6317"/>
        </w:tabs>
      </w:pPr>
    </w:p>
    <w:p w:rsidR="00A261A7" w:rsidRDefault="00A261A7"/>
    <w:p w:rsidR="00116FE8" w:rsidRDefault="00116FE8"/>
    <w:p w:rsidR="00116FE8" w:rsidRDefault="00116FE8"/>
    <w:p w:rsidR="00116FE8" w:rsidRDefault="00116FE8"/>
    <w:p w:rsidR="00116FE8" w:rsidRDefault="00116FE8"/>
    <w:p w:rsidR="00116FE8" w:rsidRDefault="00116FE8"/>
    <w:p w:rsidR="00116FE8" w:rsidRDefault="00116FE8"/>
    <w:p w:rsidR="009347AF" w:rsidRDefault="009347AF" w:rsidP="009347AF">
      <w:pPr>
        <w:tabs>
          <w:tab w:val="left" w:pos="6317"/>
        </w:tabs>
      </w:pPr>
      <w:r>
        <w:t xml:space="preserve">Originally: </w:t>
      </w:r>
      <w:r>
        <w:t>How is the price elasticity of supply for cotton likely to change over time? Discuss the impacting factors. (10)</w:t>
      </w:r>
    </w:p>
    <w:p w:rsidR="00116FE8" w:rsidRDefault="00116FE8"/>
    <w:p w:rsidR="00116FE8" w:rsidRDefault="00116FE8">
      <w:r>
        <w:t>10c June 2012</w:t>
      </w:r>
    </w:p>
    <w:p w:rsidR="00116FE8" w:rsidRDefault="00116FE8">
      <w:hyperlink r:id="rId12" w:history="1">
        <w:r w:rsidRPr="00B22BAE">
          <w:rPr>
            <w:rStyle w:val="Hyperlink"/>
          </w:rPr>
          <w:t>http://qualifications.pearson.com/content/dam/pdf/A%20Level/Economics/2013/Exam%20materials/6EC01_01_rms_20120816.pdf</w:t>
        </w:r>
      </w:hyperlink>
    </w:p>
    <w:p w:rsidR="00116FE8" w:rsidRDefault="00116FE8">
      <w:proofErr w:type="gramStart"/>
      <w:r>
        <w:t>p23-24</w:t>
      </w:r>
      <w:proofErr w:type="gramEnd"/>
    </w:p>
    <w:p w:rsidR="00116FE8" w:rsidRDefault="00116FE8"/>
    <w:p w:rsidR="00116FE8" w:rsidRDefault="00116FE8"/>
    <w:p w:rsidR="00116FE8" w:rsidRDefault="00116FE8"/>
    <w:p w:rsidR="00116FE8" w:rsidRDefault="00116FE8"/>
    <w:p w:rsidR="00116FE8" w:rsidRDefault="00116FE8"/>
    <w:p w:rsidR="00116FE8" w:rsidRDefault="00116FE8"/>
    <w:sectPr w:rsidR="00116FE8" w:rsidSect="00116FE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04" w:rsidRDefault="006D0704" w:rsidP="00116FE8">
      <w:pPr>
        <w:spacing w:after="0" w:line="240" w:lineRule="auto"/>
      </w:pPr>
      <w:r>
        <w:separator/>
      </w:r>
    </w:p>
  </w:endnote>
  <w:endnote w:type="continuationSeparator" w:id="0">
    <w:p w:rsidR="006D0704" w:rsidRDefault="006D0704" w:rsidP="0011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04" w:rsidRDefault="006D0704" w:rsidP="00116FE8">
      <w:pPr>
        <w:spacing w:after="0" w:line="240" w:lineRule="auto"/>
      </w:pPr>
      <w:r>
        <w:separator/>
      </w:r>
    </w:p>
  </w:footnote>
  <w:footnote w:type="continuationSeparator" w:id="0">
    <w:p w:rsidR="006D0704" w:rsidRDefault="006D0704" w:rsidP="0011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E8" w:rsidRDefault="00116FE8">
    <w:pPr>
      <w:pStyle w:val="Header"/>
    </w:pPr>
    <w:r>
      <w:t>Theme 1 – Price Elasticity of Supply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794"/>
    <w:multiLevelType w:val="hybridMultilevel"/>
    <w:tmpl w:val="BFDCD2D0"/>
    <w:lvl w:ilvl="0" w:tplc="0772F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22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26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E5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67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86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E2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A8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48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8"/>
    <w:rsid w:val="00116FE8"/>
    <w:rsid w:val="006D0704"/>
    <w:rsid w:val="009347AF"/>
    <w:rsid w:val="00A261A7"/>
    <w:rsid w:val="00A45747"/>
    <w:rsid w:val="00D6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E8"/>
  </w:style>
  <w:style w:type="paragraph" w:styleId="Footer">
    <w:name w:val="footer"/>
    <w:basedOn w:val="Normal"/>
    <w:link w:val="FooterChar"/>
    <w:uiPriority w:val="99"/>
    <w:unhideWhenUsed/>
    <w:rsid w:val="0011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E8"/>
  </w:style>
  <w:style w:type="character" w:styleId="Hyperlink">
    <w:name w:val="Hyperlink"/>
    <w:basedOn w:val="DefaultParagraphFont"/>
    <w:uiPriority w:val="99"/>
    <w:unhideWhenUsed/>
    <w:rsid w:val="00116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E8"/>
  </w:style>
  <w:style w:type="paragraph" w:styleId="Footer">
    <w:name w:val="footer"/>
    <w:basedOn w:val="Normal"/>
    <w:link w:val="FooterChar"/>
    <w:uiPriority w:val="99"/>
    <w:unhideWhenUsed/>
    <w:rsid w:val="0011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E8"/>
  </w:style>
  <w:style w:type="character" w:styleId="Hyperlink">
    <w:name w:val="Hyperlink"/>
    <w:basedOn w:val="DefaultParagraphFont"/>
    <w:uiPriority w:val="99"/>
    <w:unhideWhenUsed/>
    <w:rsid w:val="00116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qualifications.pearson.com/content/dam/pdf/A%20Level/Economics/2013/Exam%20materials/6EC01_01_rms_201208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2017-10-27T10:31:00Z</dcterms:created>
  <dcterms:modified xsi:type="dcterms:W3CDTF">2017-10-27T10:45:00Z</dcterms:modified>
</cp:coreProperties>
</file>