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CD" w:rsidRPr="00733CD4" w:rsidRDefault="00733CD4" w:rsidP="00733CD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33CD4">
        <w:rPr>
          <w:rFonts w:ascii="Times New Roman" w:eastAsia="Times New Roman" w:hAnsi="Times New Roman" w:cs="Times New Roman"/>
          <w:b/>
          <w:bCs/>
          <w:kern w:val="36"/>
          <w:sz w:val="48"/>
          <w:szCs w:val="48"/>
          <w:lang w:eastAsia="en-GB"/>
        </w:rPr>
        <w:t xml:space="preserve">School Uniform </w:t>
      </w:r>
      <w:r w:rsidR="002376CD" w:rsidRPr="00733CD4">
        <w:rPr>
          <w:rFonts w:ascii="Times New Roman" w:eastAsia="Times New Roman" w:hAnsi="Times New Roman" w:cs="Times New Roman"/>
          <w:b/>
          <w:bCs/>
          <w:kern w:val="36"/>
          <w:sz w:val="48"/>
          <w:szCs w:val="48"/>
          <w:lang w:eastAsia="en-GB"/>
        </w:rPr>
        <w:t xml:space="preserve">Price wars </w:t>
      </w:r>
    </w:p>
    <w:p w:rsidR="001517EE" w:rsidRPr="001517EE" w:rsidRDefault="00733CD4" w:rsidP="001517EE">
      <w:pPr>
        <w:spacing w:before="100" w:beforeAutospacing="1" w:after="100" w:afterAutospacing="1" w:line="240" w:lineRule="auto"/>
        <w:rPr>
          <w:rFonts w:ascii="Tahoma" w:eastAsia="Times New Roman" w:hAnsi="Tahoma" w:cs="Tahoma"/>
          <w:sz w:val="24"/>
          <w:szCs w:val="24"/>
          <w:lang w:eastAsia="en-GB"/>
        </w:rPr>
      </w:pPr>
      <w:r w:rsidRPr="001517EE">
        <w:rPr>
          <w:rFonts w:ascii="Tahoma" w:eastAsia="Times New Roman" w:hAnsi="Tahoma" w:cs="Tahoma"/>
          <w:noProof/>
          <w:sz w:val="24"/>
          <w:szCs w:val="24"/>
          <w:lang w:eastAsia="en-GB"/>
        </w:rPr>
        <w:drawing>
          <wp:anchor distT="0" distB="0" distL="114300" distR="114300" simplePos="0" relativeHeight="251658240" behindDoc="0" locked="0" layoutInCell="1" allowOverlap="1" wp14:anchorId="7F470BF3" wp14:editId="63A2559F">
            <wp:simplePos x="0" y="0"/>
            <wp:positionH relativeFrom="column">
              <wp:posOffset>-9525</wp:posOffset>
            </wp:positionH>
            <wp:positionV relativeFrom="paragraph">
              <wp:posOffset>62230</wp:posOffset>
            </wp:positionV>
            <wp:extent cx="1971675" cy="2196465"/>
            <wp:effectExtent l="0" t="0" r="9525" b="0"/>
            <wp:wrapSquare wrapText="bothSides"/>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219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398" w:rsidRPr="001517EE">
        <w:rPr>
          <w:rFonts w:ascii="Tahoma" w:eastAsia="Times New Roman" w:hAnsi="Tahoma" w:cs="Tahoma"/>
          <w:sz w:val="24"/>
          <w:szCs w:val="24"/>
          <w:lang w:eastAsia="en-GB"/>
        </w:rPr>
        <w:t>P</w:t>
      </w:r>
      <w:r w:rsidR="002376CD" w:rsidRPr="001517EE">
        <w:rPr>
          <w:rFonts w:ascii="Tahoma" w:eastAsia="Times New Roman" w:hAnsi="Tahoma" w:cs="Tahoma"/>
          <w:sz w:val="24"/>
          <w:szCs w:val="24"/>
          <w:lang w:eastAsia="en-GB"/>
        </w:rPr>
        <w:t>rice war</w:t>
      </w:r>
      <w:r w:rsidR="00A02398" w:rsidRPr="001517EE">
        <w:rPr>
          <w:rFonts w:ascii="Tahoma" w:eastAsia="Times New Roman" w:hAnsi="Tahoma" w:cs="Tahoma"/>
          <w:sz w:val="24"/>
          <w:szCs w:val="24"/>
          <w:lang w:eastAsia="en-GB"/>
        </w:rPr>
        <w:t>s</w:t>
      </w:r>
      <w:r w:rsidR="002376CD" w:rsidRPr="001517EE">
        <w:rPr>
          <w:rFonts w:ascii="Tahoma" w:eastAsia="Times New Roman" w:hAnsi="Tahoma" w:cs="Tahoma"/>
          <w:sz w:val="24"/>
          <w:szCs w:val="24"/>
          <w:lang w:eastAsia="en-GB"/>
        </w:rPr>
        <w:t xml:space="preserve"> in school uniforms led to Tesco selli</w:t>
      </w:r>
      <w:r w:rsidR="001517EE" w:rsidRPr="001517EE">
        <w:rPr>
          <w:rFonts w:ascii="Tahoma" w:eastAsia="Times New Roman" w:hAnsi="Tahoma" w:cs="Tahoma"/>
          <w:sz w:val="24"/>
          <w:szCs w:val="24"/>
          <w:lang w:eastAsia="en-GB"/>
        </w:rPr>
        <w:t>ng a complete set for £3.75 this year. In a bid to win the ‘school uniform price war’ with other supermarkets, Tesco has dropped the price from £5 last year.</w:t>
      </w:r>
    </w:p>
    <w:p w:rsidR="001517EE" w:rsidRPr="001517EE" w:rsidRDefault="001517EE" w:rsidP="001517EE">
      <w:pPr>
        <w:spacing w:before="100" w:beforeAutospacing="1" w:after="100" w:afterAutospacing="1" w:line="240" w:lineRule="auto"/>
        <w:rPr>
          <w:rFonts w:ascii="Tahoma" w:eastAsia="Times New Roman" w:hAnsi="Tahoma" w:cs="Tahoma"/>
          <w:sz w:val="24"/>
          <w:szCs w:val="24"/>
          <w:lang w:eastAsia="en-GB"/>
        </w:rPr>
      </w:pPr>
      <w:r w:rsidRPr="001517EE">
        <w:rPr>
          <w:rFonts w:ascii="Tahoma" w:eastAsia="Times New Roman" w:hAnsi="Tahoma" w:cs="Tahoma"/>
          <w:sz w:val="24"/>
          <w:szCs w:val="24"/>
          <w:lang w:eastAsia="en-GB"/>
        </w:rPr>
        <w:t>Experts have questioned the ability of Tesco to make profit on each uniform sold, as although the cost of each uniform has not been published by Britain’s largest retailer, retail experts have suggested that profit margins have been significantly reduced. Some have suggested that they are even making a loss on each uniform sold.</w:t>
      </w:r>
    </w:p>
    <w:p w:rsidR="002376CD" w:rsidRPr="00733CD4" w:rsidRDefault="001517EE" w:rsidP="00956255">
      <w:pPr>
        <w:spacing w:before="100" w:beforeAutospacing="1" w:after="100" w:afterAutospacing="1" w:line="240" w:lineRule="auto"/>
        <w:rPr>
          <w:rFonts w:eastAsia="Times New Roman" w:cs="Times New Roman"/>
          <w:sz w:val="24"/>
          <w:szCs w:val="24"/>
          <w:lang w:eastAsia="en-GB"/>
        </w:rPr>
      </w:pPr>
      <w:r w:rsidRPr="001517EE">
        <w:rPr>
          <w:rFonts w:ascii="Tahoma" w:eastAsia="Times New Roman" w:hAnsi="Tahoma" w:cs="Tahoma"/>
          <w:sz w:val="24"/>
          <w:szCs w:val="24"/>
          <w:lang w:eastAsia="en-GB"/>
        </w:rPr>
        <w:t>As a result of the price change, Tesco have seen the number of uniforms sold increase from 200,000 last year to 300,000 this year.</w:t>
      </w:r>
      <w:r w:rsidR="00B414C3" w:rsidRPr="001517EE">
        <w:rPr>
          <w:rFonts w:ascii="Tahoma" w:eastAsia="Times New Roman" w:hAnsi="Tahoma" w:cs="Tahoma"/>
          <w:sz w:val="24"/>
          <w:szCs w:val="24"/>
          <w:lang w:eastAsia="en-GB"/>
        </w:rPr>
        <w:br/>
      </w:r>
      <w:r w:rsidR="00733CD4" w:rsidRPr="001517EE">
        <w:rPr>
          <w:rFonts w:ascii="Tahoma" w:eastAsia="Times New Roman" w:hAnsi="Tahoma" w:cs="Tahoma"/>
          <w:sz w:val="24"/>
          <w:szCs w:val="24"/>
          <w:lang w:eastAsia="en-GB"/>
        </w:rPr>
        <w:br/>
      </w:r>
      <w:r w:rsidRPr="001517EE">
        <w:rPr>
          <w:rFonts w:ascii="Tahoma" w:eastAsia="Times New Roman" w:hAnsi="Tahoma" w:cs="Tahoma"/>
          <w:sz w:val="24"/>
          <w:szCs w:val="24"/>
          <w:lang w:eastAsia="en-GB"/>
        </w:rPr>
        <w:t>Others though do not think that the actual profit made from each uniform concerns Tesco, as other benefits arise from parents choosing Tesco to dress their children for the new school year.</w:t>
      </w:r>
      <w:r w:rsidR="00B414C3">
        <w:rPr>
          <w:rFonts w:eastAsia="Times New Roman" w:cs="Times New Roman"/>
          <w:sz w:val="24"/>
          <w:szCs w:val="24"/>
          <w:lang w:eastAsia="en-GB"/>
        </w:rPr>
        <w:br/>
      </w:r>
      <w:bookmarkStart w:id="0" w:name="extended"/>
      <w:bookmarkEnd w:id="0"/>
      <w:r>
        <w:rPr>
          <w:rFonts w:eastAsia="Times New Roman" w:cs="Times New Roman"/>
          <w:sz w:val="24"/>
          <w:szCs w:val="24"/>
          <w:lang w:eastAsia="en-GB"/>
        </w:rPr>
        <w:br/>
      </w:r>
      <w:r w:rsidR="00956255">
        <w:rPr>
          <w:rFonts w:eastAsia="Times New Roman" w:cs="Times New Roman"/>
          <w:sz w:val="24"/>
          <w:szCs w:val="24"/>
          <w:lang w:eastAsia="en-GB"/>
        </w:rPr>
        <w:br/>
      </w:r>
      <w:r>
        <w:rPr>
          <w:rFonts w:eastAsia="Times New Roman" w:cs="Times New Roman"/>
          <w:sz w:val="24"/>
          <w:szCs w:val="24"/>
          <w:lang w:eastAsia="en-GB"/>
        </w:rPr>
        <w:t>1</w:t>
      </w:r>
      <w:r w:rsidR="002376CD" w:rsidRPr="00733CD4">
        <w:rPr>
          <w:rFonts w:eastAsia="Times New Roman" w:cs="Times New Roman"/>
          <w:sz w:val="24"/>
          <w:szCs w:val="24"/>
          <w:lang w:eastAsia="en-GB"/>
        </w:rPr>
        <w:t xml:space="preserve">. Explain what is meant by Price Elasticity of Demand (PED). </w:t>
      </w:r>
      <w:r>
        <w:rPr>
          <w:rFonts w:eastAsia="Times New Roman" w:cs="Times New Roman"/>
          <w:sz w:val="24"/>
          <w:szCs w:val="24"/>
          <w:lang w:eastAsia="en-GB"/>
        </w:rPr>
        <w:t xml:space="preserve">State the </w:t>
      </w:r>
      <w:r w:rsidRPr="001517EE">
        <w:rPr>
          <w:rFonts w:eastAsia="Times New Roman" w:cs="Times New Roman"/>
          <w:b/>
          <w:sz w:val="24"/>
          <w:szCs w:val="24"/>
          <w:lang w:eastAsia="en-GB"/>
        </w:rPr>
        <w:t>formula</w:t>
      </w:r>
      <w:r>
        <w:rPr>
          <w:rFonts w:eastAsia="Times New Roman" w:cs="Times New Roman"/>
          <w:sz w:val="24"/>
          <w:szCs w:val="24"/>
          <w:lang w:eastAsia="en-GB"/>
        </w:rPr>
        <w:t xml:space="preserve"> below.</w:t>
      </w:r>
      <w:r>
        <w:rPr>
          <w:rFonts w:eastAsia="Times New Roman" w:cs="Times New Roman"/>
          <w:sz w:val="24"/>
          <w:szCs w:val="24"/>
          <w:lang w:eastAsia="en-GB"/>
        </w:rPr>
        <w:br/>
      </w:r>
      <w:r>
        <w:rPr>
          <w:rFonts w:eastAsia="Times New Roman" w:cs="Times New Roman"/>
          <w:sz w:val="24"/>
          <w:szCs w:val="24"/>
          <w:lang w:eastAsia="en-GB"/>
        </w:rPr>
        <w:br/>
      </w:r>
      <w:r>
        <w:rPr>
          <w:rFonts w:eastAsia="Times New Roman" w:cs="Times New Roman"/>
          <w:sz w:val="24"/>
          <w:szCs w:val="24"/>
          <w:lang w:eastAsia="en-GB"/>
        </w:rPr>
        <w:br/>
      </w:r>
      <w:r>
        <w:rPr>
          <w:rFonts w:eastAsia="Times New Roman" w:cs="Times New Roman"/>
          <w:sz w:val="24"/>
          <w:szCs w:val="24"/>
          <w:lang w:eastAsia="en-GB"/>
        </w:rPr>
        <w:br/>
      </w:r>
      <w:r w:rsidR="00B414C3">
        <w:rPr>
          <w:rFonts w:eastAsia="Times New Roman" w:cs="Times New Roman"/>
          <w:sz w:val="24"/>
          <w:szCs w:val="24"/>
          <w:lang w:eastAsia="en-GB"/>
        </w:rPr>
        <w:br/>
      </w:r>
      <w:r w:rsidR="002915E4">
        <w:rPr>
          <w:rFonts w:eastAsia="Times New Roman" w:cs="Times New Roman"/>
          <w:sz w:val="24"/>
          <w:szCs w:val="24"/>
          <w:lang w:eastAsia="en-GB"/>
        </w:rPr>
        <w:br/>
      </w:r>
      <w:r w:rsidR="00733CD4" w:rsidRPr="00733CD4">
        <w:rPr>
          <w:rFonts w:eastAsia="Times New Roman" w:cs="Times New Roman"/>
          <w:sz w:val="24"/>
          <w:szCs w:val="24"/>
          <w:lang w:eastAsia="en-GB"/>
        </w:rPr>
        <w:br/>
      </w:r>
      <w:r>
        <w:rPr>
          <w:rFonts w:eastAsia="Times New Roman" w:cs="Times New Roman"/>
          <w:sz w:val="24"/>
          <w:szCs w:val="24"/>
          <w:lang w:eastAsia="en-GB"/>
        </w:rPr>
        <w:br/>
        <w:t>2</w:t>
      </w:r>
      <w:r w:rsidR="002376CD" w:rsidRPr="00733CD4">
        <w:rPr>
          <w:rFonts w:eastAsia="Times New Roman" w:cs="Times New Roman"/>
          <w:sz w:val="24"/>
          <w:szCs w:val="24"/>
          <w:lang w:eastAsia="en-GB"/>
        </w:rPr>
        <w:t xml:space="preserve">. </w:t>
      </w:r>
      <w:proofErr w:type="gramStart"/>
      <w:r>
        <w:rPr>
          <w:rFonts w:eastAsia="Times New Roman" w:cs="Times New Roman"/>
          <w:sz w:val="24"/>
          <w:szCs w:val="24"/>
          <w:lang w:eastAsia="en-GB"/>
        </w:rPr>
        <w:t>Using</w:t>
      </w:r>
      <w:proofErr w:type="gramEnd"/>
      <w:r>
        <w:rPr>
          <w:rFonts w:eastAsia="Times New Roman" w:cs="Times New Roman"/>
          <w:sz w:val="24"/>
          <w:szCs w:val="24"/>
          <w:lang w:eastAsia="en-GB"/>
        </w:rPr>
        <w:t xml:space="preserve"> the information provided, </w:t>
      </w:r>
      <w:r>
        <w:rPr>
          <w:rFonts w:eastAsia="Times New Roman" w:cs="Times New Roman"/>
          <w:b/>
          <w:sz w:val="24"/>
          <w:szCs w:val="24"/>
          <w:lang w:eastAsia="en-GB"/>
        </w:rPr>
        <w:t>c</w:t>
      </w:r>
      <w:r w:rsidR="002376CD" w:rsidRPr="001517EE">
        <w:rPr>
          <w:rFonts w:eastAsia="Times New Roman" w:cs="Times New Roman"/>
          <w:b/>
          <w:sz w:val="24"/>
          <w:szCs w:val="24"/>
          <w:lang w:eastAsia="en-GB"/>
        </w:rPr>
        <w:t>alculate</w:t>
      </w:r>
      <w:r w:rsidR="002376CD" w:rsidRPr="00733CD4">
        <w:rPr>
          <w:rFonts w:eastAsia="Times New Roman" w:cs="Times New Roman"/>
          <w:sz w:val="24"/>
          <w:szCs w:val="24"/>
          <w:lang w:eastAsia="en-GB"/>
        </w:rPr>
        <w:t xml:space="preserve"> the price elasticity of demand for Tesco’s school uniform.</w:t>
      </w:r>
    </w:p>
    <w:p w:rsidR="00956255" w:rsidRDefault="00956255" w:rsidP="00956255">
      <w:pPr>
        <w:spacing w:before="100" w:beforeAutospacing="1" w:after="100" w:afterAutospacing="1" w:line="240" w:lineRule="auto"/>
        <w:rPr>
          <w:rFonts w:eastAsia="Times New Roman" w:cs="Times New Roman"/>
          <w:sz w:val="24"/>
          <w:szCs w:val="24"/>
          <w:lang w:eastAsia="en-GB"/>
        </w:rPr>
      </w:pPr>
    </w:p>
    <w:p w:rsidR="00956255" w:rsidRDefault="00956255" w:rsidP="00956255">
      <w:pPr>
        <w:spacing w:before="100" w:beforeAutospacing="1" w:after="100" w:afterAutospacing="1" w:line="240" w:lineRule="auto"/>
        <w:rPr>
          <w:rFonts w:eastAsia="Times New Roman" w:cs="Times New Roman"/>
          <w:sz w:val="24"/>
          <w:szCs w:val="24"/>
          <w:lang w:eastAsia="en-GB"/>
        </w:rPr>
      </w:pPr>
    </w:p>
    <w:p w:rsidR="00956255" w:rsidRDefault="00956255" w:rsidP="00956255">
      <w:pPr>
        <w:spacing w:before="100" w:beforeAutospacing="1" w:after="100" w:afterAutospacing="1" w:line="240" w:lineRule="auto"/>
        <w:rPr>
          <w:rFonts w:eastAsia="Times New Roman" w:cs="Times New Roman"/>
          <w:sz w:val="24"/>
          <w:szCs w:val="24"/>
          <w:lang w:eastAsia="en-GB"/>
        </w:rPr>
      </w:pPr>
    </w:p>
    <w:p w:rsidR="00956255" w:rsidRDefault="002915E4" w:rsidP="00956255">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br/>
      </w:r>
    </w:p>
    <w:p w:rsidR="00956255" w:rsidRDefault="00956255" w:rsidP="00956255">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3. Calculate and compare the </w:t>
      </w:r>
      <w:r>
        <w:rPr>
          <w:rFonts w:eastAsia="Times New Roman" w:cs="Times New Roman"/>
          <w:b/>
          <w:sz w:val="24"/>
          <w:szCs w:val="24"/>
          <w:lang w:eastAsia="en-GB"/>
        </w:rPr>
        <w:t xml:space="preserve">revenue </w:t>
      </w:r>
      <w:r>
        <w:rPr>
          <w:rFonts w:eastAsia="Times New Roman" w:cs="Times New Roman"/>
          <w:sz w:val="24"/>
          <w:szCs w:val="24"/>
          <w:lang w:eastAsia="en-GB"/>
        </w:rPr>
        <w:t>made by Tesco over the two years.</w:t>
      </w:r>
      <w:r>
        <w:rPr>
          <w:rFonts w:eastAsia="Times New Roman" w:cs="Times New Roman"/>
          <w:sz w:val="24"/>
          <w:szCs w:val="24"/>
          <w:lang w:eastAsia="en-GB"/>
        </w:rPr>
        <w:br/>
      </w:r>
      <w:r>
        <w:rPr>
          <w:rFonts w:eastAsia="Times New Roman" w:cs="Times New Roman"/>
          <w:sz w:val="24"/>
          <w:szCs w:val="24"/>
          <w:lang w:eastAsia="en-GB"/>
        </w:rPr>
        <w:br/>
      </w:r>
      <w:r>
        <w:rPr>
          <w:rFonts w:eastAsia="Times New Roman" w:cs="Times New Roman"/>
          <w:sz w:val="24"/>
          <w:szCs w:val="24"/>
          <w:lang w:eastAsia="en-GB"/>
        </w:rPr>
        <w:br/>
      </w:r>
      <w:r>
        <w:rPr>
          <w:rFonts w:eastAsia="Times New Roman" w:cs="Times New Roman"/>
          <w:sz w:val="24"/>
          <w:szCs w:val="24"/>
          <w:lang w:eastAsia="en-GB"/>
        </w:rPr>
        <w:br/>
      </w:r>
    </w:p>
    <w:p w:rsidR="00956255" w:rsidRPr="00956255" w:rsidRDefault="00956255" w:rsidP="00956255">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4. Why might Tesco not be so interested in the profit and revenue generated by the school uniforms directly? What other benefits may arise from this pricing strategy?</w:t>
      </w:r>
    </w:p>
    <w:p w:rsidR="001517EE" w:rsidRDefault="001517EE"/>
    <w:p w:rsidR="00935730" w:rsidRDefault="00935730">
      <w:r>
        <w:lastRenderedPageBreak/>
        <w:t xml:space="preserve">Using your knowledge of the </w:t>
      </w:r>
      <w:r>
        <w:rPr>
          <w:b/>
        </w:rPr>
        <w:t xml:space="preserve">law of demand </w:t>
      </w:r>
      <w:r>
        <w:t>explain why</w:t>
      </w:r>
      <w:r w:rsidR="007E742C">
        <w:t xml:space="preserve"> the PED coefficient is negative.</w:t>
      </w:r>
    </w:p>
    <w:p w:rsidR="007E742C" w:rsidRDefault="007E742C"/>
    <w:p w:rsidR="007E742C" w:rsidRDefault="007E742C"/>
    <w:p w:rsidR="007E742C" w:rsidRDefault="007E742C"/>
    <w:p w:rsidR="007E742C" w:rsidRDefault="007E742C"/>
    <w:p w:rsidR="007E742C" w:rsidRDefault="007E742C"/>
    <w:p w:rsidR="007E742C" w:rsidRDefault="007E742C"/>
    <w:p w:rsidR="007E742C" w:rsidRDefault="007E742C">
      <w:r>
        <w:t xml:space="preserve">If the calculated </w:t>
      </w:r>
      <w:r w:rsidRPr="007E742C">
        <w:rPr>
          <w:b/>
        </w:rPr>
        <w:t xml:space="preserve">PED coefficient is </w:t>
      </w:r>
      <w:r>
        <w:rPr>
          <w:b/>
        </w:rPr>
        <w:t>-</w:t>
      </w:r>
      <w:r w:rsidRPr="007E742C">
        <w:rPr>
          <w:b/>
        </w:rPr>
        <w:t>1</w:t>
      </w:r>
      <w:r>
        <w:t>, what does this mean and how might the demand curve look?</w:t>
      </w:r>
    </w:p>
    <w:p w:rsidR="00987E67" w:rsidRDefault="00987E67"/>
    <w:p w:rsidR="00987E67" w:rsidRDefault="00987E67"/>
    <w:p w:rsidR="00987E67" w:rsidRDefault="00987E67"/>
    <w:p w:rsidR="00987E67" w:rsidRDefault="00987E67"/>
    <w:p w:rsidR="00987E67" w:rsidRDefault="00987E67"/>
    <w:p w:rsidR="00987E67" w:rsidRDefault="00987E67"/>
    <w:p w:rsidR="00987E67" w:rsidRDefault="00987E67">
      <w:r>
        <w:t xml:space="preserve">Answer </w:t>
      </w:r>
      <w:r w:rsidRPr="00987E67">
        <w:rPr>
          <w:b/>
        </w:rPr>
        <w:t>the past paper exam</w:t>
      </w:r>
      <w:r>
        <w:t xml:space="preserve"> question below:</w:t>
      </w:r>
    </w:p>
    <w:p w:rsidR="00987E67" w:rsidRPr="00935730" w:rsidRDefault="00987E67">
      <w:r w:rsidRPr="00987E67">
        <w:drawing>
          <wp:inline distT="0" distB="0" distL="0" distR="0" wp14:anchorId="642D6A07" wp14:editId="3D498190">
            <wp:extent cx="6334125" cy="3324739"/>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srcRect l="22500" t="12789" r="23973" b="51575"/>
                    <a:stretch/>
                  </pic:blipFill>
                  <pic:spPr>
                    <a:xfrm>
                      <a:off x="0" y="0"/>
                      <a:ext cx="6334125" cy="3324739"/>
                    </a:xfrm>
                    <a:prstGeom prst="rect">
                      <a:avLst/>
                    </a:prstGeom>
                  </pic:spPr>
                </pic:pic>
              </a:graphicData>
            </a:graphic>
          </wp:inline>
        </w:drawing>
      </w:r>
      <w:bookmarkStart w:id="1" w:name="_GoBack"/>
      <w:bookmarkEnd w:id="1"/>
    </w:p>
    <w:sectPr w:rsidR="00987E67" w:rsidRPr="00935730" w:rsidSect="001517E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489" w:rsidRDefault="00180489" w:rsidP="002376CD">
      <w:pPr>
        <w:spacing w:after="0" w:line="240" w:lineRule="auto"/>
      </w:pPr>
      <w:r>
        <w:separator/>
      </w:r>
    </w:p>
  </w:endnote>
  <w:endnote w:type="continuationSeparator" w:id="0">
    <w:p w:rsidR="00180489" w:rsidRDefault="00180489" w:rsidP="0023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489" w:rsidRDefault="00180489" w:rsidP="002376CD">
      <w:pPr>
        <w:spacing w:after="0" w:line="240" w:lineRule="auto"/>
      </w:pPr>
      <w:r>
        <w:separator/>
      </w:r>
    </w:p>
  </w:footnote>
  <w:footnote w:type="continuationSeparator" w:id="0">
    <w:p w:rsidR="00180489" w:rsidRDefault="00180489" w:rsidP="00237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CD" w:rsidRDefault="00000AF0">
    <w:pPr>
      <w:pStyle w:val="Header"/>
    </w:pPr>
    <w:r>
      <w:t>Theme</w:t>
    </w:r>
    <w:r w:rsidR="002376CD">
      <w:t xml:space="preserve"> 1 – Price Elasticity of Demand</w:t>
    </w:r>
  </w:p>
  <w:p w:rsidR="002376CD" w:rsidRDefault="00237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44439"/>
    <w:multiLevelType w:val="hybridMultilevel"/>
    <w:tmpl w:val="8C4CB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CD"/>
    <w:rsid w:val="00000AF0"/>
    <w:rsid w:val="001517EE"/>
    <w:rsid w:val="00180489"/>
    <w:rsid w:val="002213A6"/>
    <w:rsid w:val="00231584"/>
    <w:rsid w:val="002376CD"/>
    <w:rsid w:val="002915E4"/>
    <w:rsid w:val="00733CD4"/>
    <w:rsid w:val="007E742C"/>
    <w:rsid w:val="008F5AC8"/>
    <w:rsid w:val="00935730"/>
    <w:rsid w:val="00956255"/>
    <w:rsid w:val="00987E67"/>
    <w:rsid w:val="00A02398"/>
    <w:rsid w:val="00A261A7"/>
    <w:rsid w:val="00A42197"/>
    <w:rsid w:val="00A45747"/>
    <w:rsid w:val="00B41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76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6C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376CD"/>
    <w:rPr>
      <w:color w:val="0000FF"/>
      <w:u w:val="single"/>
    </w:rPr>
  </w:style>
  <w:style w:type="paragraph" w:styleId="NormalWeb">
    <w:name w:val="Normal (Web)"/>
    <w:basedOn w:val="Normal"/>
    <w:uiPriority w:val="99"/>
    <w:semiHidden/>
    <w:unhideWhenUsed/>
    <w:rsid w:val="002376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37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6CD"/>
    <w:rPr>
      <w:rFonts w:ascii="Tahoma" w:hAnsi="Tahoma" w:cs="Tahoma"/>
      <w:sz w:val="16"/>
      <w:szCs w:val="16"/>
    </w:rPr>
  </w:style>
  <w:style w:type="paragraph" w:styleId="Header">
    <w:name w:val="header"/>
    <w:basedOn w:val="Normal"/>
    <w:link w:val="HeaderChar"/>
    <w:uiPriority w:val="99"/>
    <w:unhideWhenUsed/>
    <w:rsid w:val="00237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6CD"/>
  </w:style>
  <w:style w:type="paragraph" w:styleId="Footer">
    <w:name w:val="footer"/>
    <w:basedOn w:val="Normal"/>
    <w:link w:val="FooterChar"/>
    <w:uiPriority w:val="99"/>
    <w:unhideWhenUsed/>
    <w:rsid w:val="00237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6CD"/>
  </w:style>
  <w:style w:type="paragraph" w:styleId="ListParagraph">
    <w:name w:val="List Paragraph"/>
    <w:basedOn w:val="Normal"/>
    <w:uiPriority w:val="34"/>
    <w:qFormat/>
    <w:rsid w:val="00733C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76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6C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376CD"/>
    <w:rPr>
      <w:color w:val="0000FF"/>
      <w:u w:val="single"/>
    </w:rPr>
  </w:style>
  <w:style w:type="paragraph" w:styleId="NormalWeb">
    <w:name w:val="Normal (Web)"/>
    <w:basedOn w:val="Normal"/>
    <w:uiPriority w:val="99"/>
    <w:semiHidden/>
    <w:unhideWhenUsed/>
    <w:rsid w:val="002376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37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6CD"/>
    <w:rPr>
      <w:rFonts w:ascii="Tahoma" w:hAnsi="Tahoma" w:cs="Tahoma"/>
      <w:sz w:val="16"/>
      <w:szCs w:val="16"/>
    </w:rPr>
  </w:style>
  <w:style w:type="paragraph" w:styleId="Header">
    <w:name w:val="header"/>
    <w:basedOn w:val="Normal"/>
    <w:link w:val="HeaderChar"/>
    <w:uiPriority w:val="99"/>
    <w:unhideWhenUsed/>
    <w:rsid w:val="00237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6CD"/>
  </w:style>
  <w:style w:type="paragraph" w:styleId="Footer">
    <w:name w:val="footer"/>
    <w:basedOn w:val="Normal"/>
    <w:link w:val="FooterChar"/>
    <w:uiPriority w:val="99"/>
    <w:unhideWhenUsed/>
    <w:rsid w:val="00237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6CD"/>
  </w:style>
  <w:style w:type="paragraph" w:styleId="ListParagraph">
    <w:name w:val="List Paragraph"/>
    <w:basedOn w:val="Normal"/>
    <w:uiPriority w:val="34"/>
    <w:qFormat/>
    <w:rsid w:val="00733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21014">
      <w:bodyDiv w:val="1"/>
      <w:marLeft w:val="0"/>
      <w:marRight w:val="0"/>
      <w:marTop w:val="0"/>
      <w:marBottom w:val="0"/>
      <w:divBdr>
        <w:top w:val="none" w:sz="0" w:space="0" w:color="auto"/>
        <w:left w:val="none" w:sz="0" w:space="0" w:color="auto"/>
        <w:bottom w:val="none" w:sz="0" w:space="0" w:color="auto"/>
        <w:right w:val="none" w:sz="0" w:space="0" w:color="auto"/>
      </w:divBdr>
      <w:divsChild>
        <w:div w:id="685209903">
          <w:marLeft w:val="0"/>
          <w:marRight w:val="0"/>
          <w:marTop w:val="0"/>
          <w:marBottom w:val="0"/>
          <w:divBdr>
            <w:top w:val="none" w:sz="0" w:space="0" w:color="auto"/>
            <w:left w:val="none" w:sz="0" w:space="0" w:color="auto"/>
            <w:bottom w:val="none" w:sz="0" w:space="0" w:color="auto"/>
            <w:right w:val="none" w:sz="0" w:space="0" w:color="auto"/>
          </w:divBdr>
        </w:div>
        <w:div w:id="574053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12</cp:revision>
  <dcterms:created xsi:type="dcterms:W3CDTF">2014-09-27T17:11:00Z</dcterms:created>
  <dcterms:modified xsi:type="dcterms:W3CDTF">2017-09-30T12:57:00Z</dcterms:modified>
</cp:coreProperties>
</file>