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EF" w:rsidRPr="00EF0DC1" w:rsidRDefault="00C258EF" w:rsidP="00B17695">
      <w:pPr>
        <w:rPr>
          <w:b/>
        </w:rPr>
      </w:pPr>
      <w:r w:rsidRPr="00EF0DC1">
        <w:rPr>
          <w:b/>
        </w:rPr>
        <w:t>GROUP 1</w:t>
      </w:r>
    </w:p>
    <w:p w:rsidR="00B17695" w:rsidRPr="00C258EF" w:rsidRDefault="00B17695" w:rsidP="00B17695">
      <w:r w:rsidRPr="00C258EF">
        <w:t>A firm has decided to dedicate more resources to beer than corn.</w:t>
      </w:r>
    </w:p>
    <w:p w:rsidR="00B17695" w:rsidRPr="00C258EF" w:rsidRDefault="00B17695" w:rsidP="00B17695">
      <w:r w:rsidRPr="00C258EF">
        <w:t>A firm is not fully utilising all resources available to them.</w:t>
      </w:r>
    </w:p>
    <w:p w:rsidR="00B17695" w:rsidRPr="00C258EF" w:rsidRDefault="00B17695" w:rsidP="00B17695">
      <w:r w:rsidRPr="00C258EF">
        <w:t>All resources devoted to production of capital goods</w:t>
      </w:r>
      <w:r w:rsidR="00EF0DC1">
        <w:t>, instead of consumer goods.</w:t>
      </w:r>
    </w:p>
    <w:p w:rsidR="00FB021F" w:rsidRPr="00C258EF" w:rsidRDefault="00B17695" w:rsidP="00B17695">
      <w:r w:rsidRPr="00C258EF">
        <w:t>All resources devoted to production of consumer goods</w:t>
      </w:r>
      <w:r w:rsidR="00EF0DC1">
        <w:t>, instead of capital goods</w:t>
      </w:r>
      <w:r w:rsidRPr="00C258EF">
        <w:t>.</w:t>
      </w:r>
    </w:p>
    <w:p w:rsidR="00B17695" w:rsidRPr="00C258EF" w:rsidRDefault="00B17695" w:rsidP="00B17695"/>
    <w:p w:rsidR="00C258EF" w:rsidRPr="00EF0DC1" w:rsidRDefault="00C258EF" w:rsidP="00B17695">
      <w:pPr>
        <w:rPr>
          <w:b/>
        </w:rPr>
      </w:pPr>
      <w:r w:rsidRPr="00EF0DC1">
        <w:rPr>
          <w:b/>
        </w:rPr>
        <w:t>GROUP 2</w:t>
      </w:r>
    </w:p>
    <w:p w:rsidR="00A261A7" w:rsidRPr="00C258EF" w:rsidRDefault="00B17695">
      <w:r w:rsidRPr="00C258EF">
        <w:t xml:space="preserve">A firm producing both washing machines and kettles has improved the efficiency of their production methods, so that a higher output can be produced using the same amount of resources. </w:t>
      </w:r>
    </w:p>
    <w:p w:rsidR="00B17695" w:rsidRPr="00C258EF" w:rsidRDefault="00B17695" w:rsidP="00B17695">
      <w:r w:rsidRPr="00C258EF">
        <w:t>Whilst comparing beer and corn - A new technique has been developed to produce more beer using the same amount of resources.</w:t>
      </w:r>
    </w:p>
    <w:p w:rsidR="00C258EF" w:rsidRPr="00C258EF" w:rsidRDefault="00C258EF" w:rsidP="00B17695"/>
    <w:p w:rsidR="00B17695" w:rsidRPr="00EF0DC1" w:rsidRDefault="00C258EF">
      <w:pPr>
        <w:rPr>
          <w:b/>
        </w:rPr>
      </w:pPr>
      <w:r w:rsidRPr="00EF0DC1">
        <w:rPr>
          <w:b/>
        </w:rPr>
        <w:t>GROUP 3</w:t>
      </w:r>
    </w:p>
    <w:p w:rsidR="00B17695" w:rsidRPr="00C258EF" w:rsidRDefault="00B17695" w:rsidP="00B17695">
      <w:r w:rsidRPr="00C258EF">
        <w:t xml:space="preserve">Place capital goods and consumption goods on the axes and use the PPF to demonstrate that </w:t>
      </w:r>
      <w:r w:rsidRPr="00C258EF">
        <w:rPr>
          <w:b/>
        </w:rPr>
        <w:t>economic growth</w:t>
      </w:r>
      <w:r w:rsidRPr="00C258EF">
        <w:t xml:space="preserve"> has occurred. </w:t>
      </w:r>
    </w:p>
    <w:p w:rsidR="00B17695" w:rsidRPr="00C258EF" w:rsidRDefault="00B17695" w:rsidP="00B17695">
      <w:r w:rsidRPr="00C258EF">
        <w:t>How does the relationship between capital and consumer goods make predicting the future PPF curve difficult? – Draw possible future outcomes.</w:t>
      </w:r>
    </w:p>
    <w:p w:rsidR="00C258EF" w:rsidRPr="00C258EF" w:rsidRDefault="00C258EF"/>
    <w:p w:rsidR="00C258EF" w:rsidRPr="00EF0DC1" w:rsidRDefault="00C258EF">
      <w:pPr>
        <w:rPr>
          <w:b/>
        </w:rPr>
      </w:pPr>
      <w:r w:rsidRPr="00EF0DC1">
        <w:rPr>
          <w:b/>
        </w:rPr>
        <w:t>GROUP 4</w:t>
      </w:r>
    </w:p>
    <w:p w:rsidR="00B17695" w:rsidRPr="00C258EF" w:rsidRDefault="00B17695" w:rsidP="00B17695">
      <w:pPr>
        <w:tabs>
          <w:tab w:val="num" w:pos="720"/>
        </w:tabs>
      </w:pPr>
      <w:r w:rsidRPr="00C258EF">
        <w:t>There is a 50-50 prop</w:t>
      </w:r>
      <w:r w:rsidR="003F155F">
        <w:t xml:space="preserve">ortion of resources devoted to </w:t>
      </w:r>
      <w:r w:rsidRPr="00C258EF">
        <w:t xml:space="preserve">the production of capital/consumer goods </w:t>
      </w:r>
      <w:r w:rsidRPr="00C258EF">
        <w:rPr>
          <w:b/>
          <w:bCs/>
          <w:u w:val="single"/>
        </w:rPr>
        <w:t>but</w:t>
      </w:r>
      <w:r w:rsidRPr="00C258EF">
        <w:t xml:space="preserve"> only 50% of resources within the economy are being employed.</w:t>
      </w:r>
      <w:r w:rsidRPr="00C258EF">
        <w:br/>
      </w:r>
    </w:p>
    <w:p w:rsidR="00FB021F" w:rsidRPr="00C258EF" w:rsidRDefault="00B17695" w:rsidP="00B17695">
      <w:r w:rsidRPr="00C258EF">
        <w:t>Long-run affect of machinery becoming old and useless.</w:t>
      </w:r>
    </w:p>
    <w:p w:rsidR="00B17695" w:rsidRDefault="00B17695"/>
    <w:p w:rsidR="00E17709" w:rsidRDefault="00E17709"/>
    <w:p w:rsidR="00E17709" w:rsidRDefault="00E17709"/>
    <w:p w:rsidR="00E17709" w:rsidRDefault="00E17709"/>
    <w:p w:rsidR="00E17709" w:rsidRDefault="00E17709"/>
    <w:p w:rsidR="00E17709" w:rsidRDefault="00E17709">
      <w:bookmarkStart w:id="0" w:name="_GoBack"/>
      <w:bookmarkEnd w:id="0"/>
    </w:p>
    <w:p w:rsidR="00EF0DC1" w:rsidRDefault="00EF0DC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4380FA3" wp14:editId="45BC94F7">
            <wp:extent cx="3314700" cy="245300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380FA3" wp14:editId="45BC94F7">
            <wp:extent cx="3314700" cy="2453005"/>
            <wp:effectExtent l="0" t="0" r="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C1" w:rsidRDefault="00EF0DC1">
      <w:pPr>
        <w:rPr>
          <w:noProof/>
          <w:lang w:eastAsia="en-GB"/>
        </w:rPr>
      </w:pPr>
    </w:p>
    <w:p w:rsidR="00EF0DC1" w:rsidRDefault="00EF0DC1">
      <w:pPr>
        <w:rPr>
          <w:noProof/>
          <w:lang w:eastAsia="en-GB"/>
        </w:rPr>
      </w:pPr>
    </w:p>
    <w:p w:rsidR="00EF0DC1" w:rsidRDefault="00EF0DC1">
      <w:pPr>
        <w:rPr>
          <w:noProof/>
          <w:lang w:eastAsia="en-GB"/>
        </w:rPr>
      </w:pPr>
    </w:p>
    <w:p w:rsidR="00EF0DC1" w:rsidRDefault="00EF0DC1">
      <w:pPr>
        <w:rPr>
          <w:noProof/>
          <w:lang w:eastAsia="en-GB"/>
        </w:rPr>
      </w:pPr>
    </w:p>
    <w:p w:rsidR="00E17709" w:rsidRDefault="00EF0DC1">
      <w:r>
        <w:rPr>
          <w:noProof/>
          <w:lang w:eastAsia="en-GB"/>
        </w:rPr>
        <w:drawing>
          <wp:inline distT="0" distB="0" distL="0" distR="0" wp14:anchorId="14380FA3" wp14:editId="45BC94F7">
            <wp:extent cx="3314700" cy="2453005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09">
        <w:rPr>
          <w:noProof/>
          <w:lang w:eastAsia="en-GB"/>
        </w:rPr>
        <w:drawing>
          <wp:inline distT="0" distB="0" distL="0" distR="0" wp14:anchorId="48AA37FD" wp14:editId="4532B9A7">
            <wp:extent cx="3314700" cy="2453005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709" w:rsidSect="00C25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52E2"/>
    <w:multiLevelType w:val="hybridMultilevel"/>
    <w:tmpl w:val="C73AB58E"/>
    <w:lvl w:ilvl="0" w:tplc="8C42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A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43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2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8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726C9C"/>
    <w:multiLevelType w:val="hybridMultilevel"/>
    <w:tmpl w:val="E672266E"/>
    <w:lvl w:ilvl="0" w:tplc="B1BC0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008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8C11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A37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8BF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409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B26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005C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8EC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C3D6200"/>
    <w:multiLevelType w:val="hybridMultilevel"/>
    <w:tmpl w:val="B080A884"/>
    <w:lvl w:ilvl="0" w:tplc="41FE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8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3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C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B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4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8B48BE"/>
    <w:multiLevelType w:val="hybridMultilevel"/>
    <w:tmpl w:val="71C8683C"/>
    <w:lvl w:ilvl="0" w:tplc="9E3001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B35FD"/>
    <w:multiLevelType w:val="hybridMultilevel"/>
    <w:tmpl w:val="E78ECA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95"/>
    <w:rsid w:val="003F155F"/>
    <w:rsid w:val="00A261A7"/>
    <w:rsid w:val="00A45747"/>
    <w:rsid w:val="00B17695"/>
    <w:rsid w:val="00C258EF"/>
    <w:rsid w:val="00E17709"/>
    <w:rsid w:val="00EF0DC1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38BA0-07E8-459E-A2BF-E049B7B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9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1A081DAB</Template>
  <TotalTime>13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5</cp:revision>
  <cp:lastPrinted>2014-09-26T06:46:00Z</cp:lastPrinted>
  <dcterms:created xsi:type="dcterms:W3CDTF">2014-09-25T20:12:00Z</dcterms:created>
  <dcterms:modified xsi:type="dcterms:W3CDTF">2017-09-13T08:04:00Z</dcterms:modified>
</cp:coreProperties>
</file>