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A8" w:rsidRPr="00085F41" w:rsidRDefault="006D291C" w:rsidP="00085F41">
      <w:pPr>
        <w:spacing w:after="0" w:line="240" w:lineRule="auto"/>
        <w:rPr>
          <w:b/>
          <w:sz w:val="20"/>
          <w:szCs w:val="20"/>
        </w:rPr>
      </w:pPr>
      <w:r w:rsidRPr="00085F41">
        <w:rPr>
          <w:b/>
          <w:sz w:val="20"/>
          <w:szCs w:val="20"/>
        </w:rPr>
        <w:t>1.3.2 Branding and Promotion</w:t>
      </w:r>
    </w:p>
    <w:p w:rsidR="006D291C" w:rsidRPr="00085F41" w:rsidRDefault="006D291C" w:rsidP="00085F41">
      <w:pPr>
        <w:spacing w:after="0" w:line="240" w:lineRule="auto"/>
        <w:rPr>
          <w:b/>
          <w:sz w:val="20"/>
          <w:szCs w:val="20"/>
        </w:rPr>
      </w:pPr>
      <w:r w:rsidRPr="00085F41">
        <w:rPr>
          <w:b/>
          <w:sz w:val="20"/>
          <w:szCs w:val="20"/>
        </w:rPr>
        <w:t>a) Types of promotion</w:t>
      </w:r>
    </w:p>
    <w:p w:rsidR="00EE1379" w:rsidRPr="00085F41" w:rsidRDefault="006D291C" w:rsidP="00085F41">
      <w:pPr>
        <w:spacing w:after="0" w:line="240" w:lineRule="auto"/>
        <w:rPr>
          <w:sz w:val="20"/>
          <w:szCs w:val="20"/>
        </w:rPr>
      </w:pPr>
      <w:r w:rsidRPr="00085F41">
        <w:rPr>
          <w:sz w:val="20"/>
          <w:szCs w:val="20"/>
        </w:rPr>
        <w:t xml:space="preserve">Definition: Promotion - </w:t>
      </w:r>
      <w:r w:rsidR="00EE1379" w:rsidRPr="00085F41">
        <w:rPr>
          <w:sz w:val="20"/>
          <w:szCs w:val="20"/>
        </w:rPr>
        <w:t>The use of marketing tools to bring a product or service to the attention of potential buyers</w:t>
      </w:r>
    </w:p>
    <w:p w:rsidR="006D291C" w:rsidRPr="00085F41" w:rsidRDefault="006D291C" w:rsidP="00085F41">
      <w:pPr>
        <w:spacing w:after="0" w:line="240" w:lineRule="auto"/>
        <w:rPr>
          <w:sz w:val="20"/>
          <w:szCs w:val="20"/>
        </w:rPr>
      </w:pPr>
      <w:r w:rsidRPr="00085F41">
        <w:rPr>
          <w:sz w:val="20"/>
          <w:szCs w:val="20"/>
        </w:rPr>
        <w:t>There are many different types of promotion that a business can use to raise awareness of their products and services.  These are the main ways that your exam board would like you to know about and to be able to apply to a given case study.</w:t>
      </w:r>
    </w:p>
    <w:p w:rsidR="00085F41" w:rsidRPr="00085F41" w:rsidRDefault="00085F41" w:rsidP="00085F41">
      <w:pPr>
        <w:spacing w:after="0" w:line="240" w:lineRule="auto"/>
        <w:rPr>
          <w:b/>
          <w:sz w:val="14"/>
          <w:szCs w:val="20"/>
        </w:rPr>
      </w:pPr>
    </w:p>
    <w:p w:rsidR="00EE1379" w:rsidRPr="00085F41" w:rsidRDefault="006D291C" w:rsidP="00085F41">
      <w:pPr>
        <w:spacing w:after="0" w:line="240" w:lineRule="auto"/>
        <w:rPr>
          <w:sz w:val="20"/>
          <w:szCs w:val="20"/>
        </w:rPr>
      </w:pPr>
      <w:r w:rsidRPr="00085F41">
        <w:rPr>
          <w:b/>
          <w:sz w:val="20"/>
          <w:szCs w:val="20"/>
        </w:rPr>
        <w:t>#1 Personal selling -</w:t>
      </w:r>
      <w:r w:rsidRPr="00085F41">
        <w:rPr>
          <w:sz w:val="20"/>
          <w:szCs w:val="20"/>
        </w:rPr>
        <w:t xml:space="preserve"> Personal selling is an effective way to manage business to customer relationships.  The sales person acts on behalf of the organisation and is useful to customers as a technical advisor.  Sales people are well trained in the approaches and techniques of personal selling.  However, sales people are very expensive in terms of salary, training, commission</w:t>
      </w:r>
      <w:r w:rsidR="00431B76" w:rsidRPr="00085F41">
        <w:rPr>
          <w:sz w:val="20"/>
          <w:szCs w:val="20"/>
        </w:rPr>
        <w:t xml:space="preserve">.  </w:t>
      </w:r>
      <w:r w:rsidR="00EE1379" w:rsidRPr="00085F41">
        <w:rPr>
          <w:sz w:val="20"/>
          <w:szCs w:val="20"/>
        </w:rPr>
        <w:t xml:space="preserve">For </w:t>
      </w:r>
      <w:r w:rsidR="00431B76" w:rsidRPr="00085F41">
        <w:rPr>
          <w:sz w:val="20"/>
          <w:szCs w:val="20"/>
        </w:rPr>
        <w:t>example,</w:t>
      </w:r>
      <w:r w:rsidR="00EE1379" w:rsidRPr="00085F41">
        <w:rPr>
          <w:sz w:val="20"/>
          <w:szCs w:val="20"/>
        </w:rPr>
        <w:t xml:space="preserve"> salesmen and saleswomen are often used to sell cars or home</w:t>
      </w:r>
      <w:r w:rsidR="00431B76" w:rsidRPr="00085F41">
        <w:rPr>
          <w:sz w:val="20"/>
          <w:szCs w:val="20"/>
        </w:rPr>
        <w:t xml:space="preserve"> </w:t>
      </w:r>
      <w:r w:rsidR="00EE1379" w:rsidRPr="00085F41">
        <w:rPr>
          <w:sz w:val="20"/>
          <w:szCs w:val="20"/>
        </w:rPr>
        <w:t>improvements where the profit margin is high</w:t>
      </w:r>
      <w:r w:rsidR="00431B76" w:rsidRPr="00085F41">
        <w:rPr>
          <w:sz w:val="20"/>
          <w:szCs w:val="20"/>
        </w:rPr>
        <w:t xml:space="preserve">.  </w:t>
      </w:r>
      <w:r w:rsidR="00EE1379" w:rsidRPr="00085F41">
        <w:rPr>
          <w:sz w:val="20"/>
          <w:szCs w:val="20"/>
        </w:rPr>
        <w:t>Sales people are useful where the product comes with a range of features which need to be explained or “upsold” e.g. a tech pack on a new car</w:t>
      </w:r>
    </w:p>
    <w:p w:rsidR="00085F41" w:rsidRPr="00085F41" w:rsidRDefault="00085F41" w:rsidP="00085F41">
      <w:pPr>
        <w:spacing w:after="0" w:line="240" w:lineRule="auto"/>
        <w:rPr>
          <w:b/>
          <w:sz w:val="14"/>
          <w:szCs w:val="20"/>
        </w:rPr>
      </w:pPr>
    </w:p>
    <w:p w:rsidR="00431B76" w:rsidRPr="00085F41" w:rsidRDefault="00431B76" w:rsidP="00085F41">
      <w:pPr>
        <w:spacing w:after="0" w:line="240" w:lineRule="auto"/>
        <w:rPr>
          <w:sz w:val="20"/>
          <w:szCs w:val="20"/>
        </w:rPr>
      </w:pPr>
      <w:r w:rsidRPr="00085F41">
        <w:rPr>
          <w:b/>
          <w:sz w:val="20"/>
          <w:szCs w:val="20"/>
        </w:rPr>
        <w:t xml:space="preserve">#2 Direct marketing - </w:t>
      </w:r>
      <w:r w:rsidRPr="00085F41">
        <w:rPr>
          <w:sz w:val="20"/>
          <w:szCs w:val="20"/>
        </w:rPr>
        <w:t>Highly focussed targeted mail based on what customers have bought before.  Can be e-mail or by post.  May be special offers to re-engage customers who have stopped buying.  Carefully tailored to items that customers have bought before e.g. holidays, hotels, travel deals etc.</w:t>
      </w:r>
    </w:p>
    <w:p w:rsidR="00085F41" w:rsidRPr="00085F41" w:rsidRDefault="00085F41" w:rsidP="00085F41">
      <w:pPr>
        <w:spacing w:after="0" w:line="240" w:lineRule="auto"/>
        <w:rPr>
          <w:b/>
          <w:sz w:val="14"/>
          <w:szCs w:val="20"/>
        </w:rPr>
      </w:pPr>
    </w:p>
    <w:p w:rsidR="00431B76" w:rsidRPr="00085F41" w:rsidRDefault="00215958" w:rsidP="00085F41">
      <w:pPr>
        <w:spacing w:after="0" w:line="240" w:lineRule="auto"/>
        <w:rPr>
          <w:sz w:val="20"/>
          <w:szCs w:val="20"/>
        </w:rPr>
      </w:pPr>
      <w:r w:rsidRPr="00085F41">
        <w:rPr>
          <w:b/>
          <w:sz w:val="20"/>
          <w:szCs w:val="20"/>
        </w:rPr>
        <w:t xml:space="preserve">#3 Above the line advertising (ATL) - </w:t>
      </w:r>
      <w:r w:rsidRPr="00085F41">
        <w:rPr>
          <w:sz w:val="20"/>
          <w:szCs w:val="20"/>
        </w:rPr>
        <w:t>Above-the-line (ATL) marketing involves mass media methods for targeting larger and more general customers e.g. Radio/TV/Cinema/Print adverts e.g. in newspapers and major magazines/Outside adverts e.g. billboards</w:t>
      </w:r>
    </w:p>
    <w:p w:rsidR="00215958" w:rsidRPr="00085F41" w:rsidRDefault="00215958" w:rsidP="00085F41">
      <w:pPr>
        <w:spacing w:after="0" w:line="240" w:lineRule="auto"/>
        <w:rPr>
          <w:b/>
          <w:bCs/>
          <w:sz w:val="20"/>
          <w:szCs w:val="20"/>
        </w:rPr>
      </w:pPr>
      <w:r w:rsidRPr="00085F41">
        <w:rPr>
          <w:b/>
          <w:bCs/>
          <w:sz w:val="20"/>
          <w:szCs w:val="20"/>
        </w:rPr>
        <w:t>Advantages -</w:t>
      </w:r>
    </w:p>
    <w:p w:rsidR="00EE1379" w:rsidRPr="00085F41" w:rsidRDefault="00EE1379" w:rsidP="00085F41">
      <w:pPr>
        <w:pStyle w:val="ListParagraph"/>
        <w:numPr>
          <w:ilvl w:val="0"/>
          <w:numId w:val="3"/>
        </w:numPr>
        <w:ind w:left="714" w:hanging="357"/>
        <w:rPr>
          <w:rFonts w:asciiTheme="minorHAnsi" w:eastAsiaTheme="minorHAnsi" w:hAnsiTheme="minorHAnsi" w:cstheme="minorHAnsi"/>
          <w:bCs/>
          <w:sz w:val="20"/>
          <w:szCs w:val="20"/>
        </w:rPr>
      </w:pPr>
      <w:r w:rsidRPr="00085F41">
        <w:rPr>
          <w:rFonts w:asciiTheme="minorHAnsi" w:eastAsiaTheme="minorHAnsi" w:hAnsiTheme="minorHAnsi" w:cstheme="minorHAnsi"/>
          <w:bCs/>
          <w:sz w:val="20"/>
          <w:szCs w:val="20"/>
        </w:rPr>
        <w:t>ATL is tailored to reach a mass audience</w:t>
      </w:r>
    </w:p>
    <w:p w:rsidR="00215958" w:rsidRPr="00085F41" w:rsidRDefault="00EE1379" w:rsidP="00085F41">
      <w:pPr>
        <w:numPr>
          <w:ilvl w:val="0"/>
          <w:numId w:val="3"/>
        </w:numPr>
        <w:spacing w:after="0" w:line="240" w:lineRule="auto"/>
        <w:ind w:left="714" w:hanging="357"/>
        <w:rPr>
          <w:rFonts w:cstheme="minorHAnsi"/>
          <w:bCs/>
          <w:sz w:val="20"/>
          <w:szCs w:val="20"/>
        </w:rPr>
      </w:pPr>
      <w:r w:rsidRPr="00085F41">
        <w:rPr>
          <w:rFonts w:cstheme="minorHAnsi"/>
          <w:bCs/>
          <w:sz w:val="20"/>
          <w:szCs w:val="20"/>
        </w:rPr>
        <w:t>Advert communication is repeated so the message is clear e.g. “simples” and “go compare”</w:t>
      </w:r>
    </w:p>
    <w:p w:rsidR="00EE1379" w:rsidRPr="00085F41" w:rsidRDefault="00EE1379" w:rsidP="00085F41">
      <w:pPr>
        <w:numPr>
          <w:ilvl w:val="0"/>
          <w:numId w:val="3"/>
        </w:numPr>
        <w:spacing w:after="0" w:line="240" w:lineRule="auto"/>
        <w:ind w:left="714" w:hanging="357"/>
        <w:rPr>
          <w:rFonts w:cstheme="minorHAnsi"/>
          <w:bCs/>
          <w:sz w:val="20"/>
          <w:szCs w:val="20"/>
        </w:rPr>
      </w:pPr>
      <w:r w:rsidRPr="00085F41">
        <w:rPr>
          <w:rFonts w:cstheme="minorHAnsi"/>
          <w:bCs/>
          <w:sz w:val="20"/>
          <w:szCs w:val="20"/>
        </w:rPr>
        <w:t>Great for building brand awareness</w:t>
      </w:r>
    </w:p>
    <w:p w:rsidR="00215958" w:rsidRPr="00085F41" w:rsidRDefault="00EE1379" w:rsidP="00085F41">
      <w:pPr>
        <w:spacing w:after="0" w:line="240" w:lineRule="auto"/>
        <w:rPr>
          <w:b/>
          <w:bCs/>
          <w:sz w:val="20"/>
          <w:szCs w:val="20"/>
        </w:rPr>
      </w:pPr>
      <w:r w:rsidRPr="00085F41">
        <w:rPr>
          <w:b/>
          <w:bCs/>
          <w:sz w:val="20"/>
          <w:szCs w:val="20"/>
        </w:rPr>
        <w:t xml:space="preserve">Disadvantages – </w:t>
      </w:r>
    </w:p>
    <w:p w:rsidR="00EE1379" w:rsidRPr="00085F41" w:rsidRDefault="00EE1379" w:rsidP="00085F41">
      <w:pPr>
        <w:pStyle w:val="ListParagraph"/>
        <w:numPr>
          <w:ilvl w:val="0"/>
          <w:numId w:val="3"/>
        </w:numPr>
        <w:ind w:left="714" w:hanging="357"/>
        <w:rPr>
          <w:rFonts w:asciiTheme="minorHAnsi" w:eastAsiaTheme="minorHAnsi" w:hAnsiTheme="minorHAnsi" w:cstheme="minorHAnsi"/>
          <w:bCs/>
          <w:sz w:val="20"/>
          <w:szCs w:val="20"/>
        </w:rPr>
      </w:pPr>
      <w:r w:rsidRPr="00085F41">
        <w:rPr>
          <w:rFonts w:asciiTheme="minorHAnsi" w:eastAsiaTheme="minorHAnsi" w:hAnsiTheme="minorHAnsi" w:cstheme="minorHAnsi"/>
          <w:bCs/>
          <w:sz w:val="20"/>
          <w:szCs w:val="20"/>
        </w:rPr>
        <w:t>Disadvantages are that this is a very expensive method and it is difficult to measure clear results from campaigns</w:t>
      </w:r>
    </w:p>
    <w:p w:rsidR="00EE1379" w:rsidRPr="00085F41" w:rsidRDefault="00EE1379" w:rsidP="00085F41">
      <w:pPr>
        <w:pStyle w:val="ListParagraph"/>
        <w:numPr>
          <w:ilvl w:val="0"/>
          <w:numId w:val="3"/>
        </w:numPr>
        <w:ind w:left="714" w:hanging="357"/>
        <w:rPr>
          <w:rFonts w:asciiTheme="minorHAnsi" w:eastAsiaTheme="minorHAnsi" w:hAnsiTheme="minorHAnsi" w:cstheme="minorHAnsi"/>
          <w:bCs/>
          <w:sz w:val="20"/>
          <w:szCs w:val="20"/>
        </w:rPr>
      </w:pPr>
      <w:r w:rsidRPr="00085F41">
        <w:rPr>
          <w:rFonts w:asciiTheme="minorHAnsi" w:eastAsiaTheme="minorHAnsi" w:hAnsiTheme="minorHAnsi" w:cstheme="minorHAnsi"/>
          <w:bCs/>
          <w:sz w:val="20"/>
          <w:szCs w:val="20"/>
        </w:rPr>
        <w:t>Very expensive e.g. A radio ad on a national station can cost about £10,000 for a week</w:t>
      </w:r>
    </w:p>
    <w:p w:rsidR="00EE1379" w:rsidRPr="00085F41" w:rsidRDefault="00EE1379" w:rsidP="00085F41">
      <w:pPr>
        <w:spacing w:after="0" w:line="240" w:lineRule="auto"/>
        <w:rPr>
          <w:b/>
          <w:sz w:val="14"/>
          <w:szCs w:val="20"/>
        </w:rPr>
      </w:pPr>
    </w:p>
    <w:p w:rsidR="00EE1379" w:rsidRPr="00085F41" w:rsidRDefault="00EE1379" w:rsidP="00085F41">
      <w:pPr>
        <w:spacing w:after="0" w:line="240" w:lineRule="auto"/>
        <w:rPr>
          <w:b/>
          <w:sz w:val="20"/>
          <w:szCs w:val="20"/>
        </w:rPr>
      </w:pPr>
      <w:r w:rsidRPr="00085F41">
        <w:rPr>
          <w:b/>
          <w:sz w:val="20"/>
          <w:szCs w:val="20"/>
        </w:rPr>
        <w:t>#4 Below the line Advertising</w:t>
      </w:r>
    </w:p>
    <w:p w:rsidR="00EE1379" w:rsidRPr="00085F41" w:rsidRDefault="00EE1379" w:rsidP="00085F41">
      <w:pPr>
        <w:spacing w:after="0" w:line="240" w:lineRule="auto"/>
        <w:ind w:left="357"/>
        <w:rPr>
          <w:rFonts w:cstheme="minorHAnsi"/>
          <w:bCs/>
          <w:sz w:val="20"/>
          <w:szCs w:val="20"/>
        </w:rPr>
      </w:pPr>
      <w:r w:rsidRPr="00085F41">
        <w:rPr>
          <w:rFonts w:cstheme="minorHAnsi"/>
          <w:bCs/>
          <w:sz w:val="20"/>
          <w:szCs w:val="20"/>
        </w:rPr>
        <w:t>Below-the-line (BTL) marketing is the same as direct marketing for reaching smaller but more targeted audiences</w:t>
      </w:r>
    </w:p>
    <w:p w:rsidR="00EE1379" w:rsidRPr="00085F41" w:rsidRDefault="00EE1379" w:rsidP="00085F41">
      <w:pPr>
        <w:pStyle w:val="ListParagraph"/>
        <w:numPr>
          <w:ilvl w:val="0"/>
          <w:numId w:val="13"/>
        </w:numPr>
        <w:rPr>
          <w:rFonts w:eastAsiaTheme="minorHAnsi" w:cstheme="minorHAnsi"/>
          <w:bCs/>
          <w:sz w:val="20"/>
          <w:szCs w:val="20"/>
        </w:rPr>
      </w:pPr>
      <w:bookmarkStart w:id="0" w:name="_GoBack"/>
      <w:bookmarkEnd w:id="0"/>
      <w:r w:rsidRPr="00085F41">
        <w:rPr>
          <w:rFonts w:eastAsiaTheme="minorHAnsi" w:cstheme="minorHAnsi"/>
          <w:bCs/>
          <w:sz w:val="20"/>
          <w:szCs w:val="20"/>
        </w:rPr>
        <w:t>The main methods include:</w:t>
      </w:r>
      <w:r w:rsidR="008A7E1F" w:rsidRPr="00085F41">
        <w:rPr>
          <w:rFonts w:eastAsiaTheme="minorHAnsi" w:cstheme="minorHAnsi"/>
          <w:bCs/>
          <w:sz w:val="20"/>
          <w:szCs w:val="20"/>
        </w:rPr>
        <w:t xml:space="preserve"> </w:t>
      </w:r>
      <w:r w:rsidRPr="00085F41">
        <w:rPr>
          <w:rFonts w:eastAsiaTheme="minorHAnsi" w:cstheme="minorHAnsi"/>
          <w:bCs/>
          <w:sz w:val="20"/>
          <w:szCs w:val="20"/>
        </w:rPr>
        <w:t>Public relations</w:t>
      </w:r>
      <w:r w:rsidR="008A7E1F" w:rsidRPr="00085F41">
        <w:rPr>
          <w:rFonts w:eastAsiaTheme="minorHAnsi" w:cstheme="minorHAnsi"/>
          <w:bCs/>
          <w:sz w:val="20"/>
          <w:szCs w:val="20"/>
        </w:rPr>
        <w:t xml:space="preserve"> including</w:t>
      </w:r>
      <w:r w:rsidRPr="00085F41">
        <w:rPr>
          <w:rFonts w:eastAsiaTheme="minorHAnsi" w:cstheme="minorHAnsi"/>
          <w:bCs/>
          <w:sz w:val="20"/>
          <w:szCs w:val="20"/>
        </w:rPr>
        <w:t xml:space="preserve"> PR stunts</w:t>
      </w:r>
      <w:r w:rsidR="008A7E1F" w:rsidRPr="00085F41">
        <w:rPr>
          <w:rFonts w:eastAsiaTheme="minorHAnsi" w:cstheme="minorHAnsi"/>
          <w:bCs/>
          <w:sz w:val="20"/>
          <w:szCs w:val="20"/>
        </w:rPr>
        <w:t>/</w:t>
      </w:r>
      <w:r w:rsidRPr="00085F41">
        <w:rPr>
          <w:rFonts w:eastAsiaTheme="minorHAnsi" w:cstheme="minorHAnsi"/>
          <w:bCs/>
          <w:sz w:val="20"/>
          <w:szCs w:val="20"/>
        </w:rPr>
        <w:t>Search engines</w:t>
      </w:r>
      <w:r w:rsidR="008A7E1F" w:rsidRPr="00085F41">
        <w:rPr>
          <w:rFonts w:eastAsiaTheme="minorHAnsi" w:cstheme="minorHAnsi"/>
          <w:bCs/>
          <w:sz w:val="20"/>
          <w:szCs w:val="20"/>
        </w:rPr>
        <w:t>/</w:t>
      </w:r>
      <w:r w:rsidRPr="00085F41">
        <w:rPr>
          <w:rFonts w:eastAsiaTheme="minorHAnsi" w:cstheme="minorHAnsi"/>
          <w:bCs/>
          <w:sz w:val="20"/>
          <w:szCs w:val="20"/>
        </w:rPr>
        <w:t>Events e.g. restaurant launch</w:t>
      </w:r>
      <w:r w:rsidR="008A7E1F" w:rsidRPr="00085F41">
        <w:rPr>
          <w:rFonts w:eastAsiaTheme="minorHAnsi" w:cstheme="minorHAnsi"/>
          <w:bCs/>
          <w:sz w:val="20"/>
          <w:szCs w:val="20"/>
        </w:rPr>
        <w:t>/</w:t>
      </w:r>
      <w:r w:rsidRPr="00085F41">
        <w:rPr>
          <w:rFonts w:eastAsiaTheme="minorHAnsi" w:cstheme="minorHAnsi"/>
          <w:bCs/>
          <w:sz w:val="20"/>
          <w:szCs w:val="20"/>
        </w:rPr>
        <w:t>Social media marketing</w:t>
      </w:r>
    </w:p>
    <w:p w:rsidR="00085F41" w:rsidRPr="00085F41" w:rsidRDefault="00085F41" w:rsidP="00085F41">
      <w:pPr>
        <w:spacing w:after="0" w:line="240" w:lineRule="auto"/>
        <w:rPr>
          <w:b/>
          <w:sz w:val="20"/>
          <w:szCs w:val="20"/>
        </w:rPr>
      </w:pPr>
      <w:r w:rsidRPr="00085F41">
        <w:rPr>
          <w:b/>
          <w:bCs/>
          <w:sz w:val="20"/>
          <w:szCs w:val="20"/>
        </w:rPr>
        <w:t xml:space="preserve">Advantages </w:t>
      </w:r>
    </w:p>
    <w:p w:rsidR="00000000" w:rsidRPr="00085F41" w:rsidRDefault="00085F41" w:rsidP="00085F41">
      <w:pPr>
        <w:numPr>
          <w:ilvl w:val="0"/>
          <w:numId w:val="7"/>
        </w:numPr>
        <w:spacing w:after="0" w:line="240" w:lineRule="auto"/>
        <w:rPr>
          <w:rFonts w:cstheme="minorHAnsi"/>
          <w:bCs/>
          <w:sz w:val="20"/>
          <w:szCs w:val="20"/>
          <w:lang w:eastAsia="en-GB"/>
        </w:rPr>
      </w:pPr>
      <w:r w:rsidRPr="00085F41">
        <w:rPr>
          <w:rFonts w:cstheme="minorHAnsi"/>
          <w:bCs/>
          <w:sz w:val="20"/>
          <w:szCs w:val="20"/>
          <w:lang w:eastAsia="en-GB"/>
        </w:rPr>
        <w:t>Easy to measure if the campai</w:t>
      </w:r>
      <w:r w:rsidRPr="00085F41">
        <w:rPr>
          <w:rFonts w:cstheme="minorHAnsi"/>
          <w:bCs/>
          <w:sz w:val="20"/>
          <w:szCs w:val="20"/>
          <w:lang w:eastAsia="en-GB"/>
        </w:rPr>
        <w:t>gn has reached an audience e.g. through number of website visits, conversion rates, click through rates</w:t>
      </w:r>
    </w:p>
    <w:p w:rsidR="00000000" w:rsidRPr="00085F41" w:rsidRDefault="00085F41" w:rsidP="00085F41">
      <w:pPr>
        <w:numPr>
          <w:ilvl w:val="0"/>
          <w:numId w:val="7"/>
        </w:numPr>
        <w:spacing w:after="0" w:line="240" w:lineRule="auto"/>
        <w:rPr>
          <w:rFonts w:cstheme="minorHAnsi"/>
          <w:bCs/>
          <w:sz w:val="20"/>
          <w:szCs w:val="20"/>
          <w:lang w:eastAsia="en-GB"/>
        </w:rPr>
      </w:pPr>
      <w:r w:rsidRPr="00085F41">
        <w:rPr>
          <w:rFonts w:cstheme="minorHAnsi"/>
          <w:bCs/>
          <w:sz w:val="20"/>
          <w:szCs w:val="20"/>
          <w:lang w:eastAsia="en-GB"/>
        </w:rPr>
        <w:t>Easy and inexpensive to use social media to increase brand awareness</w:t>
      </w:r>
    </w:p>
    <w:p w:rsidR="00000000" w:rsidRPr="00085F41" w:rsidRDefault="00085F41" w:rsidP="00085F41">
      <w:pPr>
        <w:numPr>
          <w:ilvl w:val="0"/>
          <w:numId w:val="7"/>
        </w:numPr>
        <w:spacing w:after="0" w:line="240" w:lineRule="auto"/>
        <w:rPr>
          <w:rFonts w:cstheme="minorHAnsi"/>
          <w:bCs/>
          <w:sz w:val="20"/>
          <w:szCs w:val="20"/>
          <w:lang w:eastAsia="en-GB"/>
        </w:rPr>
      </w:pPr>
      <w:r w:rsidRPr="00085F41">
        <w:rPr>
          <w:rFonts w:cstheme="minorHAnsi"/>
          <w:bCs/>
          <w:sz w:val="20"/>
          <w:szCs w:val="20"/>
          <w:lang w:eastAsia="en-GB"/>
        </w:rPr>
        <w:t>BTL is more targeted to specific niche segments rather than aiming at the whole mass market</w:t>
      </w:r>
    </w:p>
    <w:p w:rsidR="00085F41" w:rsidRPr="00085F41" w:rsidRDefault="00085F41" w:rsidP="00085F41">
      <w:pPr>
        <w:spacing w:after="0" w:line="240" w:lineRule="auto"/>
        <w:rPr>
          <w:b/>
          <w:sz w:val="20"/>
          <w:szCs w:val="20"/>
        </w:rPr>
      </w:pPr>
      <w:r w:rsidRPr="00085F41">
        <w:rPr>
          <w:b/>
          <w:bCs/>
          <w:sz w:val="20"/>
          <w:szCs w:val="20"/>
        </w:rPr>
        <w:t>Disadvantages</w:t>
      </w:r>
    </w:p>
    <w:p w:rsidR="00000000" w:rsidRPr="00085F41" w:rsidRDefault="00085F41" w:rsidP="00085F41">
      <w:pPr>
        <w:numPr>
          <w:ilvl w:val="0"/>
          <w:numId w:val="7"/>
        </w:numPr>
        <w:spacing w:after="0" w:line="240" w:lineRule="auto"/>
        <w:rPr>
          <w:rFonts w:cstheme="minorHAnsi"/>
          <w:bCs/>
          <w:sz w:val="20"/>
          <w:szCs w:val="20"/>
          <w:lang w:eastAsia="en-GB"/>
        </w:rPr>
      </w:pPr>
      <w:r w:rsidRPr="00085F41">
        <w:rPr>
          <w:rFonts w:cstheme="minorHAnsi"/>
          <w:bCs/>
          <w:sz w:val="20"/>
          <w:szCs w:val="20"/>
          <w:lang w:eastAsia="en-GB"/>
        </w:rPr>
        <w:t>Extensive training on working social media and IT may be needed for marketing staff</w:t>
      </w:r>
    </w:p>
    <w:p w:rsidR="00000000" w:rsidRPr="00085F41" w:rsidRDefault="00085F41" w:rsidP="00085F41">
      <w:pPr>
        <w:numPr>
          <w:ilvl w:val="0"/>
          <w:numId w:val="7"/>
        </w:numPr>
        <w:spacing w:after="0" w:line="240" w:lineRule="auto"/>
        <w:rPr>
          <w:rFonts w:cstheme="minorHAnsi"/>
          <w:bCs/>
          <w:sz w:val="20"/>
          <w:szCs w:val="20"/>
          <w:lang w:eastAsia="en-GB"/>
        </w:rPr>
      </w:pPr>
      <w:r w:rsidRPr="00085F41">
        <w:rPr>
          <w:rFonts w:cstheme="minorHAnsi"/>
          <w:bCs/>
          <w:sz w:val="20"/>
          <w:szCs w:val="20"/>
          <w:lang w:eastAsia="en-GB"/>
        </w:rPr>
        <w:t xml:space="preserve">Deeper understanding of customer or buyer </w:t>
      </w:r>
      <w:r w:rsidRPr="00085F41">
        <w:rPr>
          <w:rFonts w:cstheme="minorHAnsi"/>
          <w:bCs/>
          <w:sz w:val="20"/>
          <w:szCs w:val="20"/>
          <w:lang w:eastAsia="en-GB"/>
        </w:rPr>
        <w:t>behaviour is required e.g. what do they read, what websites do they visit</w:t>
      </w:r>
    </w:p>
    <w:p w:rsidR="00000000" w:rsidRPr="00085F41" w:rsidRDefault="00085F41" w:rsidP="00085F41">
      <w:pPr>
        <w:numPr>
          <w:ilvl w:val="0"/>
          <w:numId w:val="7"/>
        </w:numPr>
        <w:spacing w:after="0" w:line="240" w:lineRule="auto"/>
        <w:rPr>
          <w:rFonts w:cstheme="minorHAnsi"/>
          <w:bCs/>
          <w:sz w:val="20"/>
          <w:szCs w:val="20"/>
          <w:lang w:eastAsia="en-GB"/>
        </w:rPr>
      </w:pPr>
      <w:r w:rsidRPr="00085F41">
        <w:rPr>
          <w:rFonts w:cstheme="minorHAnsi"/>
          <w:bCs/>
          <w:sz w:val="20"/>
          <w:szCs w:val="20"/>
          <w:lang w:eastAsia="en-GB"/>
        </w:rPr>
        <w:t>Targeting diverse cultures with the same theme is difficult</w:t>
      </w:r>
    </w:p>
    <w:p w:rsidR="00085F41" w:rsidRPr="00085F41" w:rsidRDefault="00085F41" w:rsidP="00085F41">
      <w:pPr>
        <w:spacing w:after="0" w:line="240" w:lineRule="auto"/>
        <w:rPr>
          <w:b/>
          <w:sz w:val="14"/>
          <w:szCs w:val="20"/>
        </w:rPr>
      </w:pPr>
    </w:p>
    <w:p w:rsidR="00EE1379" w:rsidRPr="00085F41" w:rsidRDefault="00085F41" w:rsidP="00085F41">
      <w:pPr>
        <w:spacing w:after="0" w:line="240" w:lineRule="auto"/>
        <w:rPr>
          <w:b/>
          <w:sz w:val="20"/>
          <w:szCs w:val="20"/>
        </w:rPr>
      </w:pPr>
      <w:r w:rsidRPr="00085F41">
        <w:rPr>
          <w:b/>
          <w:sz w:val="20"/>
          <w:szCs w:val="20"/>
        </w:rPr>
        <w:t>#5 Public Relations</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 xml:space="preserve">Public relations </w:t>
      </w:r>
      <w:proofErr w:type="gramStart"/>
      <w:r w:rsidRPr="00085F41">
        <w:rPr>
          <w:rFonts w:cstheme="minorHAnsi"/>
          <w:bCs/>
          <w:sz w:val="20"/>
          <w:szCs w:val="20"/>
          <w:lang w:eastAsia="en-GB"/>
        </w:rPr>
        <w:t>is</w:t>
      </w:r>
      <w:proofErr w:type="gramEnd"/>
      <w:r w:rsidRPr="00085F41">
        <w:rPr>
          <w:rFonts w:cstheme="minorHAnsi"/>
          <w:bCs/>
          <w:sz w:val="20"/>
          <w:szCs w:val="20"/>
          <w:lang w:eastAsia="en-GB"/>
        </w:rPr>
        <w:t xml:space="preserve"> also known as PR</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PR aims to build a relationship between the business an</w:t>
      </w:r>
      <w:r w:rsidRPr="00085F41">
        <w:rPr>
          <w:rFonts w:cstheme="minorHAnsi"/>
          <w:bCs/>
          <w:sz w:val="20"/>
          <w:szCs w:val="20"/>
          <w:lang w:eastAsia="en-GB"/>
        </w:rPr>
        <w:t>d the public, to create a favourable corporate image</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PR is unpaid communication about an organisation which appears in mass media</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PR can include publicity stunts</w:t>
      </w:r>
    </w:p>
    <w:p w:rsidR="00085F41"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PR is a long-term not a short-term strategy</w:t>
      </w:r>
    </w:p>
    <w:p w:rsidR="00085F41"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PR is very low expenditure –e.g. a business could send its products to the local paper for a “review”</w:t>
      </w:r>
    </w:p>
    <w:p w:rsidR="00085F41"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PR gives the business less control over what is said BUT consumers find it more believable / authentic</w:t>
      </w:r>
    </w:p>
    <w:p w:rsidR="00085F41" w:rsidRPr="00085F41" w:rsidRDefault="00085F41" w:rsidP="00085F41">
      <w:pPr>
        <w:spacing w:after="0" w:line="240" w:lineRule="auto"/>
        <w:rPr>
          <w:b/>
          <w:sz w:val="14"/>
          <w:szCs w:val="20"/>
        </w:rPr>
      </w:pPr>
    </w:p>
    <w:p w:rsidR="00085F41" w:rsidRPr="00085F41" w:rsidRDefault="00085F41" w:rsidP="00085F41">
      <w:pPr>
        <w:spacing w:after="0" w:line="240" w:lineRule="auto"/>
        <w:rPr>
          <w:b/>
          <w:sz w:val="20"/>
          <w:szCs w:val="20"/>
        </w:rPr>
      </w:pPr>
      <w:r w:rsidRPr="00085F41">
        <w:rPr>
          <w:b/>
          <w:sz w:val="20"/>
          <w:szCs w:val="20"/>
        </w:rPr>
        <w:t>#6 Sponsorship</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Positive association of the product with a celebrity or a sport</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Can be very expensive e.g. £125m</w:t>
      </w:r>
    </w:p>
    <w:p w:rsidR="00000000" w:rsidRPr="00085F41" w:rsidRDefault="00085F41" w:rsidP="00085F41">
      <w:pPr>
        <w:numPr>
          <w:ilvl w:val="0"/>
          <w:numId w:val="9"/>
        </w:numPr>
        <w:spacing w:after="0" w:line="240" w:lineRule="auto"/>
        <w:rPr>
          <w:rFonts w:cstheme="minorHAnsi"/>
          <w:bCs/>
          <w:sz w:val="20"/>
          <w:szCs w:val="20"/>
          <w:lang w:eastAsia="en-GB"/>
        </w:rPr>
      </w:pPr>
      <w:r w:rsidRPr="00085F41">
        <w:rPr>
          <w:rFonts w:cstheme="minorHAnsi"/>
          <w:bCs/>
          <w:sz w:val="20"/>
          <w:szCs w:val="20"/>
          <w:lang w:eastAsia="en-GB"/>
        </w:rPr>
        <w:t>Difficult to tell what impact this has on brand loyalty or sales</w:t>
      </w:r>
    </w:p>
    <w:p w:rsidR="00085F41" w:rsidRPr="00085F41" w:rsidRDefault="00085F41" w:rsidP="00085F41">
      <w:pPr>
        <w:spacing w:line="240" w:lineRule="auto"/>
        <w:rPr>
          <w:b/>
          <w:sz w:val="20"/>
          <w:szCs w:val="20"/>
        </w:rPr>
      </w:pPr>
      <w:r w:rsidRPr="00085F41">
        <w:rPr>
          <w:b/>
          <w:bCs/>
          <w:sz w:val="20"/>
          <w:szCs w:val="20"/>
        </w:rPr>
        <w:t>#7 Sales promotions</w:t>
      </w:r>
    </w:p>
    <w:p w:rsidR="00085F41" w:rsidRPr="00085F41" w:rsidRDefault="00085F41" w:rsidP="00085F41">
      <w:pPr>
        <w:spacing w:after="0" w:line="240" w:lineRule="auto"/>
        <w:rPr>
          <w:sz w:val="20"/>
          <w:szCs w:val="20"/>
        </w:rPr>
      </w:pPr>
      <w:r w:rsidRPr="00085F41">
        <w:rPr>
          <w:sz w:val="20"/>
          <w:szCs w:val="20"/>
        </w:rPr>
        <w:t xml:space="preserve">There are lots of different types of sales promotions.  These are the six that the exam board would like you to know and be able to discuss.  Get ready to make some notes about these on the next few slides. </w:t>
      </w:r>
    </w:p>
    <w:p w:rsidR="00000000" w:rsidRPr="00085F41" w:rsidRDefault="00085F41" w:rsidP="00085F41">
      <w:pPr>
        <w:numPr>
          <w:ilvl w:val="0"/>
          <w:numId w:val="12"/>
        </w:numPr>
        <w:spacing w:after="0" w:line="240" w:lineRule="auto"/>
        <w:rPr>
          <w:rFonts w:cstheme="minorHAnsi"/>
          <w:bCs/>
          <w:sz w:val="20"/>
          <w:szCs w:val="20"/>
          <w:lang w:eastAsia="en-GB"/>
        </w:rPr>
      </w:pPr>
      <w:r w:rsidRPr="00085F41">
        <w:rPr>
          <w:rFonts w:cstheme="minorHAnsi"/>
          <w:bCs/>
          <w:sz w:val="20"/>
          <w:szCs w:val="20"/>
          <w:lang w:eastAsia="en-GB"/>
        </w:rPr>
        <w:t>BOGOFF</w:t>
      </w:r>
    </w:p>
    <w:p w:rsidR="00000000" w:rsidRPr="00085F41" w:rsidRDefault="00085F41" w:rsidP="00085F41">
      <w:pPr>
        <w:numPr>
          <w:ilvl w:val="0"/>
          <w:numId w:val="12"/>
        </w:numPr>
        <w:spacing w:after="0" w:line="240" w:lineRule="auto"/>
        <w:rPr>
          <w:rFonts w:cstheme="minorHAnsi"/>
          <w:bCs/>
          <w:sz w:val="20"/>
          <w:szCs w:val="20"/>
          <w:lang w:eastAsia="en-GB"/>
        </w:rPr>
      </w:pPr>
      <w:r w:rsidRPr="00085F41">
        <w:rPr>
          <w:rFonts w:cstheme="minorHAnsi"/>
          <w:bCs/>
          <w:sz w:val="20"/>
          <w:szCs w:val="20"/>
          <w:lang w:eastAsia="en-GB"/>
        </w:rPr>
        <w:t>Price discounts</w:t>
      </w:r>
    </w:p>
    <w:p w:rsidR="00000000" w:rsidRPr="00085F41" w:rsidRDefault="00085F41" w:rsidP="00085F41">
      <w:pPr>
        <w:numPr>
          <w:ilvl w:val="0"/>
          <w:numId w:val="12"/>
        </w:numPr>
        <w:spacing w:after="0" w:line="240" w:lineRule="auto"/>
        <w:rPr>
          <w:rFonts w:cstheme="minorHAnsi"/>
          <w:bCs/>
          <w:sz w:val="20"/>
          <w:szCs w:val="20"/>
          <w:lang w:eastAsia="en-GB"/>
        </w:rPr>
      </w:pPr>
      <w:r w:rsidRPr="00085F41">
        <w:rPr>
          <w:rFonts w:cstheme="minorHAnsi"/>
          <w:bCs/>
          <w:sz w:val="20"/>
          <w:szCs w:val="20"/>
          <w:lang w:eastAsia="en-GB"/>
        </w:rPr>
        <w:t>Money off coupons</w:t>
      </w:r>
    </w:p>
    <w:p w:rsidR="00000000" w:rsidRPr="00085F41" w:rsidRDefault="00085F41" w:rsidP="00085F41">
      <w:pPr>
        <w:numPr>
          <w:ilvl w:val="0"/>
          <w:numId w:val="12"/>
        </w:numPr>
        <w:spacing w:after="0" w:line="240" w:lineRule="auto"/>
        <w:rPr>
          <w:rFonts w:cstheme="minorHAnsi"/>
          <w:bCs/>
          <w:sz w:val="20"/>
          <w:szCs w:val="20"/>
          <w:lang w:eastAsia="en-GB"/>
        </w:rPr>
      </w:pPr>
      <w:r w:rsidRPr="00085F41">
        <w:rPr>
          <w:rFonts w:cstheme="minorHAnsi"/>
          <w:bCs/>
          <w:sz w:val="20"/>
          <w:szCs w:val="20"/>
          <w:lang w:eastAsia="en-GB"/>
        </w:rPr>
        <w:t>Samples / giveaways</w:t>
      </w:r>
    </w:p>
    <w:p w:rsidR="00000000" w:rsidRPr="00085F41" w:rsidRDefault="00085F41" w:rsidP="00085F41">
      <w:pPr>
        <w:numPr>
          <w:ilvl w:val="0"/>
          <w:numId w:val="12"/>
        </w:numPr>
        <w:spacing w:after="0" w:line="240" w:lineRule="auto"/>
        <w:rPr>
          <w:rFonts w:cstheme="minorHAnsi"/>
          <w:bCs/>
          <w:sz w:val="20"/>
          <w:szCs w:val="20"/>
          <w:lang w:eastAsia="en-GB"/>
        </w:rPr>
      </w:pPr>
      <w:r w:rsidRPr="00085F41">
        <w:rPr>
          <w:rFonts w:cstheme="minorHAnsi"/>
          <w:bCs/>
          <w:sz w:val="20"/>
          <w:szCs w:val="20"/>
          <w:lang w:eastAsia="en-GB"/>
        </w:rPr>
        <w:t>Special events</w:t>
      </w:r>
    </w:p>
    <w:p w:rsidR="00085F41" w:rsidRPr="00085F41" w:rsidRDefault="00085F41" w:rsidP="00085F41">
      <w:pPr>
        <w:numPr>
          <w:ilvl w:val="0"/>
          <w:numId w:val="12"/>
        </w:numPr>
        <w:spacing w:after="0" w:line="240" w:lineRule="auto"/>
        <w:rPr>
          <w:rFonts w:cstheme="minorHAnsi"/>
          <w:bCs/>
          <w:sz w:val="20"/>
          <w:szCs w:val="20"/>
          <w:lang w:eastAsia="en-GB"/>
        </w:rPr>
      </w:pPr>
      <w:r w:rsidRPr="00085F41">
        <w:rPr>
          <w:rFonts w:cstheme="minorHAnsi"/>
          <w:bCs/>
          <w:sz w:val="20"/>
          <w:szCs w:val="20"/>
          <w:lang w:eastAsia="en-GB"/>
        </w:rPr>
        <w:t>Point of sale</w:t>
      </w:r>
    </w:p>
    <w:sectPr w:rsidR="00085F41" w:rsidRPr="00085F41" w:rsidSect="006D2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EE4"/>
    <w:multiLevelType w:val="hybridMultilevel"/>
    <w:tmpl w:val="D8E6ACD0"/>
    <w:lvl w:ilvl="0" w:tplc="52AC1438">
      <w:start w:val="1"/>
      <w:numFmt w:val="bullet"/>
      <w:lvlText w:val="•"/>
      <w:lvlJc w:val="left"/>
      <w:pPr>
        <w:tabs>
          <w:tab w:val="num" w:pos="720"/>
        </w:tabs>
        <w:ind w:left="720" w:hanging="360"/>
      </w:pPr>
      <w:rPr>
        <w:rFonts w:ascii="Arial" w:hAnsi="Arial" w:hint="default"/>
      </w:rPr>
    </w:lvl>
    <w:lvl w:ilvl="1" w:tplc="224E79A6">
      <w:numFmt w:val="bullet"/>
      <w:lvlText w:val="•"/>
      <w:lvlJc w:val="left"/>
      <w:pPr>
        <w:tabs>
          <w:tab w:val="num" w:pos="1440"/>
        </w:tabs>
        <w:ind w:left="1440" w:hanging="360"/>
      </w:pPr>
      <w:rPr>
        <w:rFonts w:ascii="Arial" w:hAnsi="Arial" w:hint="default"/>
      </w:rPr>
    </w:lvl>
    <w:lvl w:ilvl="2" w:tplc="717AB016" w:tentative="1">
      <w:start w:val="1"/>
      <w:numFmt w:val="bullet"/>
      <w:lvlText w:val="•"/>
      <w:lvlJc w:val="left"/>
      <w:pPr>
        <w:tabs>
          <w:tab w:val="num" w:pos="2160"/>
        </w:tabs>
        <w:ind w:left="2160" w:hanging="360"/>
      </w:pPr>
      <w:rPr>
        <w:rFonts w:ascii="Arial" w:hAnsi="Arial" w:hint="default"/>
      </w:rPr>
    </w:lvl>
    <w:lvl w:ilvl="3" w:tplc="DE32CA44" w:tentative="1">
      <w:start w:val="1"/>
      <w:numFmt w:val="bullet"/>
      <w:lvlText w:val="•"/>
      <w:lvlJc w:val="left"/>
      <w:pPr>
        <w:tabs>
          <w:tab w:val="num" w:pos="2880"/>
        </w:tabs>
        <w:ind w:left="2880" w:hanging="360"/>
      </w:pPr>
      <w:rPr>
        <w:rFonts w:ascii="Arial" w:hAnsi="Arial" w:hint="default"/>
      </w:rPr>
    </w:lvl>
    <w:lvl w:ilvl="4" w:tplc="153A93B6" w:tentative="1">
      <w:start w:val="1"/>
      <w:numFmt w:val="bullet"/>
      <w:lvlText w:val="•"/>
      <w:lvlJc w:val="left"/>
      <w:pPr>
        <w:tabs>
          <w:tab w:val="num" w:pos="3600"/>
        </w:tabs>
        <w:ind w:left="3600" w:hanging="360"/>
      </w:pPr>
      <w:rPr>
        <w:rFonts w:ascii="Arial" w:hAnsi="Arial" w:hint="default"/>
      </w:rPr>
    </w:lvl>
    <w:lvl w:ilvl="5" w:tplc="16646D28" w:tentative="1">
      <w:start w:val="1"/>
      <w:numFmt w:val="bullet"/>
      <w:lvlText w:val="•"/>
      <w:lvlJc w:val="left"/>
      <w:pPr>
        <w:tabs>
          <w:tab w:val="num" w:pos="4320"/>
        </w:tabs>
        <w:ind w:left="4320" w:hanging="360"/>
      </w:pPr>
      <w:rPr>
        <w:rFonts w:ascii="Arial" w:hAnsi="Arial" w:hint="default"/>
      </w:rPr>
    </w:lvl>
    <w:lvl w:ilvl="6" w:tplc="0570FB94" w:tentative="1">
      <w:start w:val="1"/>
      <w:numFmt w:val="bullet"/>
      <w:lvlText w:val="•"/>
      <w:lvlJc w:val="left"/>
      <w:pPr>
        <w:tabs>
          <w:tab w:val="num" w:pos="5040"/>
        </w:tabs>
        <w:ind w:left="5040" w:hanging="360"/>
      </w:pPr>
      <w:rPr>
        <w:rFonts w:ascii="Arial" w:hAnsi="Arial" w:hint="default"/>
      </w:rPr>
    </w:lvl>
    <w:lvl w:ilvl="7" w:tplc="F9E8CCAC" w:tentative="1">
      <w:start w:val="1"/>
      <w:numFmt w:val="bullet"/>
      <w:lvlText w:val="•"/>
      <w:lvlJc w:val="left"/>
      <w:pPr>
        <w:tabs>
          <w:tab w:val="num" w:pos="5760"/>
        </w:tabs>
        <w:ind w:left="5760" w:hanging="360"/>
      </w:pPr>
      <w:rPr>
        <w:rFonts w:ascii="Arial" w:hAnsi="Arial" w:hint="default"/>
      </w:rPr>
    </w:lvl>
    <w:lvl w:ilvl="8" w:tplc="9B243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5B20ED"/>
    <w:multiLevelType w:val="hybridMultilevel"/>
    <w:tmpl w:val="9470FB76"/>
    <w:lvl w:ilvl="0" w:tplc="F1921F80">
      <w:start w:val="1"/>
      <w:numFmt w:val="bullet"/>
      <w:lvlText w:val="•"/>
      <w:lvlJc w:val="left"/>
      <w:pPr>
        <w:tabs>
          <w:tab w:val="num" w:pos="720"/>
        </w:tabs>
        <w:ind w:left="720" w:hanging="360"/>
      </w:pPr>
      <w:rPr>
        <w:rFonts w:ascii="Arial" w:hAnsi="Arial" w:hint="default"/>
      </w:rPr>
    </w:lvl>
    <w:lvl w:ilvl="1" w:tplc="D404353A" w:tentative="1">
      <w:start w:val="1"/>
      <w:numFmt w:val="bullet"/>
      <w:lvlText w:val="•"/>
      <w:lvlJc w:val="left"/>
      <w:pPr>
        <w:tabs>
          <w:tab w:val="num" w:pos="1440"/>
        </w:tabs>
        <w:ind w:left="1440" w:hanging="360"/>
      </w:pPr>
      <w:rPr>
        <w:rFonts w:ascii="Arial" w:hAnsi="Arial" w:hint="default"/>
      </w:rPr>
    </w:lvl>
    <w:lvl w:ilvl="2" w:tplc="7F08D050" w:tentative="1">
      <w:start w:val="1"/>
      <w:numFmt w:val="bullet"/>
      <w:lvlText w:val="•"/>
      <w:lvlJc w:val="left"/>
      <w:pPr>
        <w:tabs>
          <w:tab w:val="num" w:pos="2160"/>
        </w:tabs>
        <w:ind w:left="2160" w:hanging="360"/>
      </w:pPr>
      <w:rPr>
        <w:rFonts w:ascii="Arial" w:hAnsi="Arial" w:hint="default"/>
      </w:rPr>
    </w:lvl>
    <w:lvl w:ilvl="3" w:tplc="2004979A" w:tentative="1">
      <w:start w:val="1"/>
      <w:numFmt w:val="bullet"/>
      <w:lvlText w:val="•"/>
      <w:lvlJc w:val="left"/>
      <w:pPr>
        <w:tabs>
          <w:tab w:val="num" w:pos="2880"/>
        </w:tabs>
        <w:ind w:left="2880" w:hanging="360"/>
      </w:pPr>
      <w:rPr>
        <w:rFonts w:ascii="Arial" w:hAnsi="Arial" w:hint="default"/>
      </w:rPr>
    </w:lvl>
    <w:lvl w:ilvl="4" w:tplc="5F2A4F6C" w:tentative="1">
      <w:start w:val="1"/>
      <w:numFmt w:val="bullet"/>
      <w:lvlText w:val="•"/>
      <w:lvlJc w:val="left"/>
      <w:pPr>
        <w:tabs>
          <w:tab w:val="num" w:pos="3600"/>
        </w:tabs>
        <w:ind w:left="3600" w:hanging="360"/>
      </w:pPr>
      <w:rPr>
        <w:rFonts w:ascii="Arial" w:hAnsi="Arial" w:hint="default"/>
      </w:rPr>
    </w:lvl>
    <w:lvl w:ilvl="5" w:tplc="3E521AA2" w:tentative="1">
      <w:start w:val="1"/>
      <w:numFmt w:val="bullet"/>
      <w:lvlText w:val="•"/>
      <w:lvlJc w:val="left"/>
      <w:pPr>
        <w:tabs>
          <w:tab w:val="num" w:pos="4320"/>
        </w:tabs>
        <w:ind w:left="4320" w:hanging="360"/>
      </w:pPr>
      <w:rPr>
        <w:rFonts w:ascii="Arial" w:hAnsi="Arial" w:hint="default"/>
      </w:rPr>
    </w:lvl>
    <w:lvl w:ilvl="6" w:tplc="0A58100E" w:tentative="1">
      <w:start w:val="1"/>
      <w:numFmt w:val="bullet"/>
      <w:lvlText w:val="•"/>
      <w:lvlJc w:val="left"/>
      <w:pPr>
        <w:tabs>
          <w:tab w:val="num" w:pos="5040"/>
        </w:tabs>
        <w:ind w:left="5040" w:hanging="360"/>
      </w:pPr>
      <w:rPr>
        <w:rFonts w:ascii="Arial" w:hAnsi="Arial" w:hint="default"/>
      </w:rPr>
    </w:lvl>
    <w:lvl w:ilvl="7" w:tplc="5FE8A8B4" w:tentative="1">
      <w:start w:val="1"/>
      <w:numFmt w:val="bullet"/>
      <w:lvlText w:val="•"/>
      <w:lvlJc w:val="left"/>
      <w:pPr>
        <w:tabs>
          <w:tab w:val="num" w:pos="5760"/>
        </w:tabs>
        <w:ind w:left="5760" w:hanging="360"/>
      </w:pPr>
      <w:rPr>
        <w:rFonts w:ascii="Arial" w:hAnsi="Arial" w:hint="default"/>
      </w:rPr>
    </w:lvl>
    <w:lvl w:ilvl="8" w:tplc="83ACFD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4C0B38"/>
    <w:multiLevelType w:val="hybridMultilevel"/>
    <w:tmpl w:val="2308488E"/>
    <w:lvl w:ilvl="0" w:tplc="0809000F">
      <w:start w:val="1"/>
      <w:numFmt w:val="decimal"/>
      <w:lvlText w:val="%1."/>
      <w:lvlJc w:val="left"/>
      <w:pPr>
        <w:tabs>
          <w:tab w:val="num" w:pos="720"/>
        </w:tabs>
        <w:ind w:left="720" w:hanging="360"/>
      </w:pPr>
      <w:rPr>
        <w:rFonts w:hint="default"/>
      </w:rPr>
    </w:lvl>
    <w:lvl w:ilvl="1" w:tplc="CBB2E3FA" w:tentative="1">
      <w:start w:val="1"/>
      <w:numFmt w:val="bullet"/>
      <w:lvlText w:val="•"/>
      <w:lvlJc w:val="left"/>
      <w:pPr>
        <w:tabs>
          <w:tab w:val="num" w:pos="1440"/>
        </w:tabs>
        <w:ind w:left="1440" w:hanging="360"/>
      </w:pPr>
      <w:rPr>
        <w:rFonts w:ascii="Arial" w:hAnsi="Arial" w:hint="default"/>
      </w:rPr>
    </w:lvl>
    <w:lvl w:ilvl="2" w:tplc="7FDEFC6C" w:tentative="1">
      <w:start w:val="1"/>
      <w:numFmt w:val="bullet"/>
      <w:lvlText w:val="•"/>
      <w:lvlJc w:val="left"/>
      <w:pPr>
        <w:tabs>
          <w:tab w:val="num" w:pos="2160"/>
        </w:tabs>
        <w:ind w:left="2160" w:hanging="360"/>
      </w:pPr>
      <w:rPr>
        <w:rFonts w:ascii="Arial" w:hAnsi="Arial" w:hint="default"/>
      </w:rPr>
    </w:lvl>
    <w:lvl w:ilvl="3" w:tplc="5A6C4840" w:tentative="1">
      <w:start w:val="1"/>
      <w:numFmt w:val="bullet"/>
      <w:lvlText w:val="•"/>
      <w:lvlJc w:val="left"/>
      <w:pPr>
        <w:tabs>
          <w:tab w:val="num" w:pos="2880"/>
        </w:tabs>
        <w:ind w:left="2880" w:hanging="360"/>
      </w:pPr>
      <w:rPr>
        <w:rFonts w:ascii="Arial" w:hAnsi="Arial" w:hint="default"/>
      </w:rPr>
    </w:lvl>
    <w:lvl w:ilvl="4" w:tplc="30D0EA18" w:tentative="1">
      <w:start w:val="1"/>
      <w:numFmt w:val="bullet"/>
      <w:lvlText w:val="•"/>
      <w:lvlJc w:val="left"/>
      <w:pPr>
        <w:tabs>
          <w:tab w:val="num" w:pos="3600"/>
        </w:tabs>
        <w:ind w:left="3600" w:hanging="360"/>
      </w:pPr>
      <w:rPr>
        <w:rFonts w:ascii="Arial" w:hAnsi="Arial" w:hint="default"/>
      </w:rPr>
    </w:lvl>
    <w:lvl w:ilvl="5" w:tplc="4E78C8D2" w:tentative="1">
      <w:start w:val="1"/>
      <w:numFmt w:val="bullet"/>
      <w:lvlText w:val="•"/>
      <w:lvlJc w:val="left"/>
      <w:pPr>
        <w:tabs>
          <w:tab w:val="num" w:pos="4320"/>
        </w:tabs>
        <w:ind w:left="4320" w:hanging="360"/>
      </w:pPr>
      <w:rPr>
        <w:rFonts w:ascii="Arial" w:hAnsi="Arial" w:hint="default"/>
      </w:rPr>
    </w:lvl>
    <w:lvl w:ilvl="6" w:tplc="96D626FA" w:tentative="1">
      <w:start w:val="1"/>
      <w:numFmt w:val="bullet"/>
      <w:lvlText w:val="•"/>
      <w:lvlJc w:val="left"/>
      <w:pPr>
        <w:tabs>
          <w:tab w:val="num" w:pos="5040"/>
        </w:tabs>
        <w:ind w:left="5040" w:hanging="360"/>
      </w:pPr>
      <w:rPr>
        <w:rFonts w:ascii="Arial" w:hAnsi="Arial" w:hint="default"/>
      </w:rPr>
    </w:lvl>
    <w:lvl w:ilvl="7" w:tplc="9344420E" w:tentative="1">
      <w:start w:val="1"/>
      <w:numFmt w:val="bullet"/>
      <w:lvlText w:val="•"/>
      <w:lvlJc w:val="left"/>
      <w:pPr>
        <w:tabs>
          <w:tab w:val="num" w:pos="5760"/>
        </w:tabs>
        <w:ind w:left="5760" w:hanging="360"/>
      </w:pPr>
      <w:rPr>
        <w:rFonts w:ascii="Arial" w:hAnsi="Arial" w:hint="default"/>
      </w:rPr>
    </w:lvl>
    <w:lvl w:ilvl="8" w:tplc="A30A4F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7F3EA5"/>
    <w:multiLevelType w:val="hybridMultilevel"/>
    <w:tmpl w:val="17C2C1F6"/>
    <w:lvl w:ilvl="0" w:tplc="F1921F80">
      <w:start w:val="1"/>
      <w:numFmt w:val="bullet"/>
      <w:lvlText w:val="•"/>
      <w:lvlJc w:val="left"/>
      <w:pPr>
        <w:tabs>
          <w:tab w:val="num" w:pos="1077"/>
        </w:tabs>
        <w:ind w:left="1077" w:hanging="360"/>
      </w:pPr>
      <w:rPr>
        <w:rFonts w:ascii="Arial"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3FF31A6C"/>
    <w:multiLevelType w:val="hybridMultilevel"/>
    <w:tmpl w:val="A340469E"/>
    <w:lvl w:ilvl="0" w:tplc="F1921F8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34D35"/>
    <w:multiLevelType w:val="hybridMultilevel"/>
    <w:tmpl w:val="7B3AFE60"/>
    <w:lvl w:ilvl="0" w:tplc="55981764">
      <w:start w:val="1"/>
      <w:numFmt w:val="bullet"/>
      <w:lvlText w:val="•"/>
      <w:lvlJc w:val="left"/>
      <w:pPr>
        <w:tabs>
          <w:tab w:val="num" w:pos="720"/>
        </w:tabs>
        <w:ind w:left="720" w:hanging="360"/>
      </w:pPr>
      <w:rPr>
        <w:rFonts w:ascii="Arial" w:hAnsi="Arial" w:hint="default"/>
      </w:rPr>
    </w:lvl>
    <w:lvl w:ilvl="1" w:tplc="CA362A70" w:tentative="1">
      <w:start w:val="1"/>
      <w:numFmt w:val="bullet"/>
      <w:lvlText w:val="•"/>
      <w:lvlJc w:val="left"/>
      <w:pPr>
        <w:tabs>
          <w:tab w:val="num" w:pos="1440"/>
        </w:tabs>
        <w:ind w:left="1440" w:hanging="360"/>
      </w:pPr>
      <w:rPr>
        <w:rFonts w:ascii="Arial" w:hAnsi="Arial" w:hint="default"/>
      </w:rPr>
    </w:lvl>
    <w:lvl w:ilvl="2" w:tplc="8C3ECE3C" w:tentative="1">
      <w:start w:val="1"/>
      <w:numFmt w:val="bullet"/>
      <w:lvlText w:val="•"/>
      <w:lvlJc w:val="left"/>
      <w:pPr>
        <w:tabs>
          <w:tab w:val="num" w:pos="2160"/>
        </w:tabs>
        <w:ind w:left="2160" w:hanging="360"/>
      </w:pPr>
      <w:rPr>
        <w:rFonts w:ascii="Arial" w:hAnsi="Arial" w:hint="default"/>
      </w:rPr>
    </w:lvl>
    <w:lvl w:ilvl="3" w:tplc="7E749CEA" w:tentative="1">
      <w:start w:val="1"/>
      <w:numFmt w:val="bullet"/>
      <w:lvlText w:val="•"/>
      <w:lvlJc w:val="left"/>
      <w:pPr>
        <w:tabs>
          <w:tab w:val="num" w:pos="2880"/>
        </w:tabs>
        <w:ind w:left="2880" w:hanging="360"/>
      </w:pPr>
      <w:rPr>
        <w:rFonts w:ascii="Arial" w:hAnsi="Arial" w:hint="default"/>
      </w:rPr>
    </w:lvl>
    <w:lvl w:ilvl="4" w:tplc="3C481B74" w:tentative="1">
      <w:start w:val="1"/>
      <w:numFmt w:val="bullet"/>
      <w:lvlText w:val="•"/>
      <w:lvlJc w:val="left"/>
      <w:pPr>
        <w:tabs>
          <w:tab w:val="num" w:pos="3600"/>
        </w:tabs>
        <w:ind w:left="3600" w:hanging="360"/>
      </w:pPr>
      <w:rPr>
        <w:rFonts w:ascii="Arial" w:hAnsi="Arial" w:hint="default"/>
      </w:rPr>
    </w:lvl>
    <w:lvl w:ilvl="5" w:tplc="A364E3CC" w:tentative="1">
      <w:start w:val="1"/>
      <w:numFmt w:val="bullet"/>
      <w:lvlText w:val="•"/>
      <w:lvlJc w:val="left"/>
      <w:pPr>
        <w:tabs>
          <w:tab w:val="num" w:pos="4320"/>
        </w:tabs>
        <w:ind w:left="4320" w:hanging="360"/>
      </w:pPr>
      <w:rPr>
        <w:rFonts w:ascii="Arial" w:hAnsi="Arial" w:hint="default"/>
      </w:rPr>
    </w:lvl>
    <w:lvl w:ilvl="6" w:tplc="C91273A8" w:tentative="1">
      <w:start w:val="1"/>
      <w:numFmt w:val="bullet"/>
      <w:lvlText w:val="•"/>
      <w:lvlJc w:val="left"/>
      <w:pPr>
        <w:tabs>
          <w:tab w:val="num" w:pos="5040"/>
        </w:tabs>
        <w:ind w:left="5040" w:hanging="360"/>
      </w:pPr>
      <w:rPr>
        <w:rFonts w:ascii="Arial" w:hAnsi="Arial" w:hint="default"/>
      </w:rPr>
    </w:lvl>
    <w:lvl w:ilvl="7" w:tplc="684C875C" w:tentative="1">
      <w:start w:val="1"/>
      <w:numFmt w:val="bullet"/>
      <w:lvlText w:val="•"/>
      <w:lvlJc w:val="left"/>
      <w:pPr>
        <w:tabs>
          <w:tab w:val="num" w:pos="5760"/>
        </w:tabs>
        <w:ind w:left="5760" w:hanging="360"/>
      </w:pPr>
      <w:rPr>
        <w:rFonts w:ascii="Arial" w:hAnsi="Arial" w:hint="default"/>
      </w:rPr>
    </w:lvl>
    <w:lvl w:ilvl="8" w:tplc="3C18CE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E641B8"/>
    <w:multiLevelType w:val="hybridMultilevel"/>
    <w:tmpl w:val="D6BC738C"/>
    <w:lvl w:ilvl="0" w:tplc="519649FE">
      <w:start w:val="1"/>
      <w:numFmt w:val="bullet"/>
      <w:lvlText w:val="•"/>
      <w:lvlJc w:val="left"/>
      <w:pPr>
        <w:tabs>
          <w:tab w:val="num" w:pos="720"/>
        </w:tabs>
        <w:ind w:left="720" w:hanging="360"/>
      </w:pPr>
      <w:rPr>
        <w:rFonts w:ascii="Arial" w:hAnsi="Arial" w:hint="default"/>
      </w:rPr>
    </w:lvl>
    <w:lvl w:ilvl="1" w:tplc="2AF2E2DE" w:tentative="1">
      <w:start w:val="1"/>
      <w:numFmt w:val="bullet"/>
      <w:lvlText w:val="•"/>
      <w:lvlJc w:val="left"/>
      <w:pPr>
        <w:tabs>
          <w:tab w:val="num" w:pos="1440"/>
        </w:tabs>
        <w:ind w:left="1440" w:hanging="360"/>
      </w:pPr>
      <w:rPr>
        <w:rFonts w:ascii="Arial" w:hAnsi="Arial" w:hint="default"/>
      </w:rPr>
    </w:lvl>
    <w:lvl w:ilvl="2" w:tplc="126AF218" w:tentative="1">
      <w:start w:val="1"/>
      <w:numFmt w:val="bullet"/>
      <w:lvlText w:val="•"/>
      <w:lvlJc w:val="left"/>
      <w:pPr>
        <w:tabs>
          <w:tab w:val="num" w:pos="2160"/>
        </w:tabs>
        <w:ind w:left="2160" w:hanging="360"/>
      </w:pPr>
      <w:rPr>
        <w:rFonts w:ascii="Arial" w:hAnsi="Arial" w:hint="default"/>
      </w:rPr>
    </w:lvl>
    <w:lvl w:ilvl="3" w:tplc="4DAC548E" w:tentative="1">
      <w:start w:val="1"/>
      <w:numFmt w:val="bullet"/>
      <w:lvlText w:val="•"/>
      <w:lvlJc w:val="left"/>
      <w:pPr>
        <w:tabs>
          <w:tab w:val="num" w:pos="2880"/>
        </w:tabs>
        <w:ind w:left="2880" w:hanging="360"/>
      </w:pPr>
      <w:rPr>
        <w:rFonts w:ascii="Arial" w:hAnsi="Arial" w:hint="default"/>
      </w:rPr>
    </w:lvl>
    <w:lvl w:ilvl="4" w:tplc="4B8A5CF4" w:tentative="1">
      <w:start w:val="1"/>
      <w:numFmt w:val="bullet"/>
      <w:lvlText w:val="•"/>
      <w:lvlJc w:val="left"/>
      <w:pPr>
        <w:tabs>
          <w:tab w:val="num" w:pos="3600"/>
        </w:tabs>
        <w:ind w:left="3600" w:hanging="360"/>
      </w:pPr>
      <w:rPr>
        <w:rFonts w:ascii="Arial" w:hAnsi="Arial" w:hint="default"/>
      </w:rPr>
    </w:lvl>
    <w:lvl w:ilvl="5" w:tplc="879012E4" w:tentative="1">
      <w:start w:val="1"/>
      <w:numFmt w:val="bullet"/>
      <w:lvlText w:val="•"/>
      <w:lvlJc w:val="left"/>
      <w:pPr>
        <w:tabs>
          <w:tab w:val="num" w:pos="4320"/>
        </w:tabs>
        <w:ind w:left="4320" w:hanging="360"/>
      </w:pPr>
      <w:rPr>
        <w:rFonts w:ascii="Arial" w:hAnsi="Arial" w:hint="default"/>
      </w:rPr>
    </w:lvl>
    <w:lvl w:ilvl="6" w:tplc="0F464824" w:tentative="1">
      <w:start w:val="1"/>
      <w:numFmt w:val="bullet"/>
      <w:lvlText w:val="•"/>
      <w:lvlJc w:val="left"/>
      <w:pPr>
        <w:tabs>
          <w:tab w:val="num" w:pos="5040"/>
        </w:tabs>
        <w:ind w:left="5040" w:hanging="360"/>
      </w:pPr>
      <w:rPr>
        <w:rFonts w:ascii="Arial" w:hAnsi="Arial" w:hint="default"/>
      </w:rPr>
    </w:lvl>
    <w:lvl w:ilvl="7" w:tplc="F528A938" w:tentative="1">
      <w:start w:val="1"/>
      <w:numFmt w:val="bullet"/>
      <w:lvlText w:val="•"/>
      <w:lvlJc w:val="left"/>
      <w:pPr>
        <w:tabs>
          <w:tab w:val="num" w:pos="5760"/>
        </w:tabs>
        <w:ind w:left="5760" w:hanging="360"/>
      </w:pPr>
      <w:rPr>
        <w:rFonts w:ascii="Arial" w:hAnsi="Arial" w:hint="default"/>
      </w:rPr>
    </w:lvl>
    <w:lvl w:ilvl="8" w:tplc="34D05D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78253E"/>
    <w:multiLevelType w:val="hybridMultilevel"/>
    <w:tmpl w:val="E488BD48"/>
    <w:lvl w:ilvl="0" w:tplc="0E541062">
      <w:start w:val="1"/>
      <w:numFmt w:val="bullet"/>
      <w:lvlText w:val="•"/>
      <w:lvlJc w:val="left"/>
      <w:pPr>
        <w:tabs>
          <w:tab w:val="num" w:pos="720"/>
        </w:tabs>
        <w:ind w:left="720" w:hanging="360"/>
      </w:pPr>
      <w:rPr>
        <w:rFonts w:ascii="Arial" w:hAnsi="Arial" w:hint="default"/>
      </w:rPr>
    </w:lvl>
    <w:lvl w:ilvl="1" w:tplc="BFD254E0" w:tentative="1">
      <w:start w:val="1"/>
      <w:numFmt w:val="bullet"/>
      <w:lvlText w:val="•"/>
      <w:lvlJc w:val="left"/>
      <w:pPr>
        <w:tabs>
          <w:tab w:val="num" w:pos="1440"/>
        </w:tabs>
        <w:ind w:left="1440" w:hanging="360"/>
      </w:pPr>
      <w:rPr>
        <w:rFonts w:ascii="Arial" w:hAnsi="Arial" w:hint="default"/>
      </w:rPr>
    </w:lvl>
    <w:lvl w:ilvl="2" w:tplc="6C86C7BE" w:tentative="1">
      <w:start w:val="1"/>
      <w:numFmt w:val="bullet"/>
      <w:lvlText w:val="•"/>
      <w:lvlJc w:val="left"/>
      <w:pPr>
        <w:tabs>
          <w:tab w:val="num" w:pos="2160"/>
        </w:tabs>
        <w:ind w:left="2160" w:hanging="360"/>
      </w:pPr>
      <w:rPr>
        <w:rFonts w:ascii="Arial" w:hAnsi="Arial" w:hint="default"/>
      </w:rPr>
    </w:lvl>
    <w:lvl w:ilvl="3" w:tplc="68B0C592" w:tentative="1">
      <w:start w:val="1"/>
      <w:numFmt w:val="bullet"/>
      <w:lvlText w:val="•"/>
      <w:lvlJc w:val="left"/>
      <w:pPr>
        <w:tabs>
          <w:tab w:val="num" w:pos="2880"/>
        </w:tabs>
        <w:ind w:left="2880" w:hanging="360"/>
      </w:pPr>
      <w:rPr>
        <w:rFonts w:ascii="Arial" w:hAnsi="Arial" w:hint="default"/>
      </w:rPr>
    </w:lvl>
    <w:lvl w:ilvl="4" w:tplc="F4B45032" w:tentative="1">
      <w:start w:val="1"/>
      <w:numFmt w:val="bullet"/>
      <w:lvlText w:val="•"/>
      <w:lvlJc w:val="left"/>
      <w:pPr>
        <w:tabs>
          <w:tab w:val="num" w:pos="3600"/>
        </w:tabs>
        <w:ind w:left="3600" w:hanging="360"/>
      </w:pPr>
      <w:rPr>
        <w:rFonts w:ascii="Arial" w:hAnsi="Arial" w:hint="default"/>
      </w:rPr>
    </w:lvl>
    <w:lvl w:ilvl="5" w:tplc="01E86BA2" w:tentative="1">
      <w:start w:val="1"/>
      <w:numFmt w:val="bullet"/>
      <w:lvlText w:val="•"/>
      <w:lvlJc w:val="left"/>
      <w:pPr>
        <w:tabs>
          <w:tab w:val="num" w:pos="4320"/>
        </w:tabs>
        <w:ind w:left="4320" w:hanging="360"/>
      </w:pPr>
      <w:rPr>
        <w:rFonts w:ascii="Arial" w:hAnsi="Arial" w:hint="default"/>
      </w:rPr>
    </w:lvl>
    <w:lvl w:ilvl="6" w:tplc="86782C88" w:tentative="1">
      <w:start w:val="1"/>
      <w:numFmt w:val="bullet"/>
      <w:lvlText w:val="•"/>
      <w:lvlJc w:val="left"/>
      <w:pPr>
        <w:tabs>
          <w:tab w:val="num" w:pos="5040"/>
        </w:tabs>
        <w:ind w:left="5040" w:hanging="360"/>
      </w:pPr>
      <w:rPr>
        <w:rFonts w:ascii="Arial" w:hAnsi="Arial" w:hint="default"/>
      </w:rPr>
    </w:lvl>
    <w:lvl w:ilvl="7" w:tplc="AB7C6974" w:tentative="1">
      <w:start w:val="1"/>
      <w:numFmt w:val="bullet"/>
      <w:lvlText w:val="•"/>
      <w:lvlJc w:val="left"/>
      <w:pPr>
        <w:tabs>
          <w:tab w:val="num" w:pos="5760"/>
        </w:tabs>
        <w:ind w:left="5760" w:hanging="360"/>
      </w:pPr>
      <w:rPr>
        <w:rFonts w:ascii="Arial" w:hAnsi="Arial" w:hint="default"/>
      </w:rPr>
    </w:lvl>
    <w:lvl w:ilvl="8" w:tplc="0D5E15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7C1BEF"/>
    <w:multiLevelType w:val="hybridMultilevel"/>
    <w:tmpl w:val="BBEAAEC2"/>
    <w:lvl w:ilvl="0" w:tplc="F07A3EA4">
      <w:start w:val="1"/>
      <w:numFmt w:val="bullet"/>
      <w:lvlText w:val="•"/>
      <w:lvlJc w:val="left"/>
      <w:pPr>
        <w:tabs>
          <w:tab w:val="num" w:pos="720"/>
        </w:tabs>
        <w:ind w:left="720" w:hanging="360"/>
      </w:pPr>
      <w:rPr>
        <w:rFonts w:ascii="Arial" w:hAnsi="Arial" w:hint="default"/>
      </w:rPr>
    </w:lvl>
    <w:lvl w:ilvl="1" w:tplc="7C648054" w:tentative="1">
      <w:start w:val="1"/>
      <w:numFmt w:val="bullet"/>
      <w:lvlText w:val="•"/>
      <w:lvlJc w:val="left"/>
      <w:pPr>
        <w:tabs>
          <w:tab w:val="num" w:pos="1440"/>
        </w:tabs>
        <w:ind w:left="1440" w:hanging="360"/>
      </w:pPr>
      <w:rPr>
        <w:rFonts w:ascii="Arial" w:hAnsi="Arial" w:hint="default"/>
      </w:rPr>
    </w:lvl>
    <w:lvl w:ilvl="2" w:tplc="AD368A04" w:tentative="1">
      <w:start w:val="1"/>
      <w:numFmt w:val="bullet"/>
      <w:lvlText w:val="•"/>
      <w:lvlJc w:val="left"/>
      <w:pPr>
        <w:tabs>
          <w:tab w:val="num" w:pos="2160"/>
        </w:tabs>
        <w:ind w:left="2160" w:hanging="360"/>
      </w:pPr>
      <w:rPr>
        <w:rFonts w:ascii="Arial" w:hAnsi="Arial" w:hint="default"/>
      </w:rPr>
    </w:lvl>
    <w:lvl w:ilvl="3" w:tplc="385CA3D2" w:tentative="1">
      <w:start w:val="1"/>
      <w:numFmt w:val="bullet"/>
      <w:lvlText w:val="•"/>
      <w:lvlJc w:val="left"/>
      <w:pPr>
        <w:tabs>
          <w:tab w:val="num" w:pos="2880"/>
        </w:tabs>
        <w:ind w:left="2880" w:hanging="360"/>
      </w:pPr>
      <w:rPr>
        <w:rFonts w:ascii="Arial" w:hAnsi="Arial" w:hint="default"/>
      </w:rPr>
    </w:lvl>
    <w:lvl w:ilvl="4" w:tplc="1B2A737C" w:tentative="1">
      <w:start w:val="1"/>
      <w:numFmt w:val="bullet"/>
      <w:lvlText w:val="•"/>
      <w:lvlJc w:val="left"/>
      <w:pPr>
        <w:tabs>
          <w:tab w:val="num" w:pos="3600"/>
        </w:tabs>
        <w:ind w:left="3600" w:hanging="360"/>
      </w:pPr>
      <w:rPr>
        <w:rFonts w:ascii="Arial" w:hAnsi="Arial" w:hint="default"/>
      </w:rPr>
    </w:lvl>
    <w:lvl w:ilvl="5" w:tplc="E2742D7A" w:tentative="1">
      <w:start w:val="1"/>
      <w:numFmt w:val="bullet"/>
      <w:lvlText w:val="•"/>
      <w:lvlJc w:val="left"/>
      <w:pPr>
        <w:tabs>
          <w:tab w:val="num" w:pos="4320"/>
        </w:tabs>
        <w:ind w:left="4320" w:hanging="360"/>
      </w:pPr>
      <w:rPr>
        <w:rFonts w:ascii="Arial" w:hAnsi="Arial" w:hint="default"/>
      </w:rPr>
    </w:lvl>
    <w:lvl w:ilvl="6" w:tplc="F118E6BA" w:tentative="1">
      <w:start w:val="1"/>
      <w:numFmt w:val="bullet"/>
      <w:lvlText w:val="•"/>
      <w:lvlJc w:val="left"/>
      <w:pPr>
        <w:tabs>
          <w:tab w:val="num" w:pos="5040"/>
        </w:tabs>
        <w:ind w:left="5040" w:hanging="360"/>
      </w:pPr>
      <w:rPr>
        <w:rFonts w:ascii="Arial" w:hAnsi="Arial" w:hint="default"/>
      </w:rPr>
    </w:lvl>
    <w:lvl w:ilvl="7" w:tplc="0C94CDCE" w:tentative="1">
      <w:start w:val="1"/>
      <w:numFmt w:val="bullet"/>
      <w:lvlText w:val="•"/>
      <w:lvlJc w:val="left"/>
      <w:pPr>
        <w:tabs>
          <w:tab w:val="num" w:pos="5760"/>
        </w:tabs>
        <w:ind w:left="5760" w:hanging="360"/>
      </w:pPr>
      <w:rPr>
        <w:rFonts w:ascii="Arial" w:hAnsi="Arial" w:hint="default"/>
      </w:rPr>
    </w:lvl>
    <w:lvl w:ilvl="8" w:tplc="0B54D4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E974AB"/>
    <w:multiLevelType w:val="hybridMultilevel"/>
    <w:tmpl w:val="4C84B974"/>
    <w:lvl w:ilvl="0" w:tplc="23109880">
      <w:start w:val="1"/>
      <w:numFmt w:val="bullet"/>
      <w:lvlText w:val="•"/>
      <w:lvlJc w:val="left"/>
      <w:pPr>
        <w:tabs>
          <w:tab w:val="num" w:pos="720"/>
        </w:tabs>
        <w:ind w:left="720" w:hanging="360"/>
      </w:pPr>
      <w:rPr>
        <w:rFonts w:ascii="Arial" w:hAnsi="Arial" w:hint="default"/>
      </w:rPr>
    </w:lvl>
    <w:lvl w:ilvl="1" w:tplc="CBB2E3FA" w:tentative="1">
      <w:start w:val="1"/>
      <w:numFmt w:val="bullet"/>
      <w:lvlText w:val="•"/>
      <w:lvlJc w:val="left"/>
      <w:pPr>
        <w:tabs>
          <w:tab w:val="num" w:pos="1440"/>
        </w:tabs>
        <w:ind w:left="1440" w:hanging="360"/>
      </w:pPr>
      <w:rPr>
        <w:rFonts w:ascii="Arial" w:hAnsi="Arial" w:hint="default"/>
      </w:rPr>
    </w:lvl>
    <w:lvl w:ilvl="2" w:tplc="7FDEFC6C" w:tentative="1">
      <w:start w:val="1"/>
      <w:numFmt w:val="bullet"/>
      <w:lvlText w:val="•"/>
      <w:lvlJc w:val="left"/>
      <w:pPr>
        <w:tabs>
          <w:tab w:val="num" w:pos="2160"/>
        </w:tabs>
        <w:ind w:left="2160" w:hanging="360"/>
      </w:pPr>
      <w:rPr>
        <w:rFonts w:ascii="Arial" w:hAnsi="Arial" w:hint="default"/>
      </w:rPr>
    </w:lvl>
    <w:lvl w:ilvl="3" w:tplc="5A6C4840" w:tentative="1">
      <w:start w:val="1"/>
      <w:numFmt w:val="bullet"/>
      <w:lvlText w:val="•"/>
      <w:lvlJc w:val="left"/>
      <w:pPr>
        <w:tabs>
          <w:tab w:val="num" w:pos="2880"/>
        </w:tabs>
        <w:ind w:left="2880" w:hanging="360"/>
      </w:pPr>
      <w:rPr>
        <w:rFonts w:ascii="Arial" w:hAnsi="Arial" w:hint="default"/>
      </w:rPr>
    </w:lvl>
    <w:lvl w:ilvl="4" w:tplc="30D0EA18" w:tentative="1">
      <w:start w:val="1"/>
      <w:numFmt w:val="bullet"/>
      <w:lvlText w:val="•"/>
      <w:lvlJc w:val="left"/>
      <w:pPr>
        <w:tabs>
          <w:tab w:val="num" w:pos="3600"/>
        </w:tabs>
        <w:ind w:left="3600" w:hanging="360"/>
      </w:pPr>
      <w:rPr>
        <w:rFonts w:ascii="Arial" w:hAnsi="Arial" w:hint="default"/>
      </w:rPr>
    </w:lvl>
    <w:lvl w:ilvl="5" w:tplc="4E78C8D2" w:tentative="1">
      <w:start w:val="1"/>
      <w:numFmt w:val="bullet"/>
      <w:lvlText w:val="•"/>
      <w:lvlJc w:val="left"/>
      <w:pPr>
        <w:tabs>
          <w:tab w:val="num" w:pos="4320"/>
        </w:tabs>
        <w:ind w:left="4320" w:hanging="360"/>
      </w:pPr>
      <w:rPr>
        <w:rFonts w:ascii="Arial" w:hAnsi="Arial" w:hint="default"/>
      </w:rPr>
    </w:lvl>
    <w:lvl w:ilvl="6" w:tplc="96D626FA" w:tentative="1">
      <w:start w:val="1"/>
      <w:numFmt w:val="bullet"/>
      <w:lvlText w:val="•"/>
      <w:lvlJc w:val="left"/>
      <w:pPr>
        <w:tabs>
          <w:tab w:val="num" w:pos="5040"/>
        </w:tabs>
        <w:ind w:left="5040" w:hanging="360"/>
      </w:pPr>
      <w:rPr>
        <w:rFonts w:ascii="Arial" w:hAnsi="Arial" w:hint="default"/>
      </w:rPr>
    </w:lvl>
    <w:lvl w:ilvl="7" w:tplc="9344420E" w:tentative="1">
      <w:start w:val="1"/>
      <w:numFmt w:val="bullet"/>
      <w:lvlText w:val="•"/>
      <w:lvlJc w:val="left"/>
      <w:pPr>
        <w:tabs>
          <w:tab w:val="num" w:pos="5760"/>
        </w:tabs>
        <w:ind w:left="5760" w:hanging="360"/>
      </w:pPr>
      <w:rPr>
        <w:rFonts w:ascii="Arial" w:hAnsi="Arial" w:hint="default"/>
      </w:rPr>
    </w:lvl>
    <w:lvl w:ilvl="8" w:tplc="A30A4F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AC2EE0"/>
    <w:multiLevelType w:val="hybridMultilevel"/>
    <w:tmpl w:val="2AA208C6"/>
    <w:lvl w:ilvl="0" w:tplc="EB6ADBE0">
      <w:start w:val="1"/>
      <w:numFmt w:val="decimal"/>
      <w:lvlText w:val="%1."/>
      <w:lvlJc w:val="left"/>
      <w:pPr>
        <w:tabs>
          <w:tab w:val="num" w:pos="720"/>
        </w:tabs>
        <w:ind w:left="720" w:hanging="360"/>
      </w:pPr>
    </w:lvl>
    <w:lvl w:ilvl="1" w:tplc="D74C2164" w:tentative="1">
      <w:start w:val="1"/>
      <w:numFmt w:val="decimal"/>
      <w:lvlText w:val="%2."/>
      <w:lvlJc w:val="left"/>
      <w:pPr>
        <w:tabs>
          <w:tab w:val="num" w:pos="1440"/>
        </w:tabs>
        <w:ind w:left="1440" w:hanging="360"/>
      </w:pPr>
    </w:lvl>
    <w:lvl w:ilvl="2" w:tplc="41326F62" w:tentative="1">
      <w:start w:val="1"/>
      <w:numFmt w:val="decimal"/>
      <w:lvlText w:val="%3."/>
      <w:lvlJc w:val="left"/>
      <w:pPr>
        <w:tabs>
          <w:tab w:val="num" w:pos="2160"/>
        </w:tabs>
        <w:ind w:left="2160" w:hanging="360"/>
      </w:pPr>
    </w:lvl>
    <w:lvl w:ilvl="3" w:tplc="871A6106" w:tentative="1">
      <w:start w:val="1"/>
      <w:numFmt w:val="decimal"/>
      <w:lvlText w:val="%4."/>
      <w:lvlJc w:val="left"/>
      <w:pPr>
        <w:tabs>
          <w:tab w:val="num" w:pos="2880"/>
        </w:tabs>
        <w:ind w:left="2880" w:hanging="360"/>
      </w:pPr>
    </w:lvl>
    <w:lvl w:ilvl="4" w:tplc="8DC89FE6" w:tentative="1">
      <w:start w:val="1"/>
      <w:numFmt w:val="decimal"/>
      <w:lvlText w:val="%5."/>
      <w:lvlJc w:val="left"/>
      <w:pPr>
        <w:tabs>
          <w:tab w:val="num" w:pos="3600"/>
        </w:tabs>
        <w:ind w:left="3600" w:hanging="360"/>
      </w:pPr>
    </w:lvl>
    <w:lvl w:ilvl="5" w:tplc="C9BE38F4" w:tentative="1">
      <w:start w:val="1"/>
      <w:numFmt w:val="decimal"/>
      <w:lvlText w:val="%6."/>
      <w:lvlJc w:val="left"/>
      <w:pPr>
        <w:tabs>
          <w:tab w:val="num" w:pos="4320"/>
        </w:tabs>
        <w:ind w:left="4320" w:hanging="360"/>
      </w:pPr>
    </w:lvl>
    <w:lvl w:ilvl="6" w:tplc="399C72FA" w:tentative="1">
      <w:start w:val="1"/>
      <w:numFmt w:val="decimal"/>
      <w:lvlText w:val="%7."/>
      <w:lvlJc w:val="left"/>
      <w:pPr>
        <w:tabs>
          <w:tab w:val="num" w:pos="5040"/>
        </w:tabs>
        <w:ind w:left="5040" w:hanging="360"/>
      </w:pPr>
    </w:lvl>
    <w:lvl w:ilvl="7" w:tplc="662CFB94" w:tentative="1">
      <w:start w:val="1"/>
      <w:numFmt w:val="decimal"/>
      <w:lvlText w:val="%8."/>
      <w:lvlJc w:val="left"/>
      <w:pPr>
        <w:tabs>
          <w:tab w:val="num" w:pos="5760"/>
        </w:tabs>
        <w:ind w:left="5760" w:hanging="360"/>
      </w:pPr>
    </w:lvl>
    <w:lvl w:ilvl="8" w:tplc="EBB06850" w:tentative="1">
      <w:start w:val="1"/>
      <w:numFmt w:val="decimal"/>
      <w:lvlText w:val="%9."/>
      <w:lvlJc w:val="left"/>
      <w:pPr>
        <w:tabs>
          <w:tab w:val="num" w:pos="6480"/>
        </w:tabs>
        <w:ind w:left="6480" w:hanging="360"/>
      </w:pPr>
    </w:lvl>
  </w:abstractNum>
  <w:abstractNum w:abstractNumId="11" w15:restartNumberingAfterBreak="0">
    <w:nsid w:val="6F4218A9"/>
    <w:multiLevelType w:val="hybridMultilevel"/>
    <w:tmpl w:val="6CAA34D2"/>
    <w:lvl w:ilvl="0" w:tplc="AD2052DE">
      <w:start w:val="1"/>
      <w:numFmt w:val="bullet"/>
      <w:lvlText w:val="•"/>
      <w:lvlJc w:val="left"/>
      <w:pPr>
        <w:tabs>
          <w:tab w:val="num" w:pos="720"/>
        </w:tabs>
        <w:ind w:left="720" w:hanging="360"/>
      </w:pPr>
      <w:rPr>
        <w:rFonts w:ascii="Arial" w:hAnsi="Arial" w:hint="default"/>
      </w:rPr>
    </w:lvl>
    <w:lvl w:ilvl="1" w:tplc="A8CC3A2C" w:tentative="1">
      <w:start w:val="1"/>
      <w:numFmt w:val="bullet"/>
      <w:lvlText w:val="•"/>
      <w:lvlJc w:val="left"/>
      <w:pPr>
        <w:tabs>
          <w:tab w:val="num" w:pos="1440"/>
        </w:tabs>
        <w:ind w:left="1440" w:hanging="360"/>
      </w:pPr>
      <w:rPr>
        <w:rFonts w:ascii="Arial" w:hAnsi="Arial" w:hint="default"/>
      </w:rPr>
    </w:lvl>
    <w:lvl w:ilvl="2" w:tplc="10A87D9A" w:tentative="1">
      <w:start w:val="1"/>
      <w:numFmt w:val="bullet"/>
      <w:lvlText w:val="•"/>
      <w:lvlJc w:val="left"/>
      <w:pPr>
        <w:tabs>
          <w:tab w:val="num" w:pos="2160"/>
        </w:tabs>
        <w:ind w:left="2160" w:hanging="360"/>
      </w:pPr>
      <w:rPr>
        <w:rFonts w:ascii="Arial" w:hAnsi="Arial" w:hint="default"/>
      </w:rPr>
    </w:lvl>
    <w:lvl w:ilvl="3" w:tplc="E6CEFA16" w:tentative="1">
      <w:start w:val="1"/>
      <w:numFmt w:val="bullet"/>
      <w:lvlText w:val="•"/>
      <w:lvlJc w:val="left"/>
      <w:pPr>
        <w:tabs>
          <w:tab w:val="num" w:pos="2880"/>
        </w:tabs>
        <w:ind w:left="2880" w:hanging="360"/>
      </w:pPr>
      <w:rPr>
        <w:rFonts w:ascii="Arial" w:hAnsi="Arial" w:hint="default"/>
      </w:rPr>
    </w:lvl>
    <w:lvl w:ilvl="4" w:tplc="E8688124" w:tentative="1">
      <w:start w:val="1"/>
      <w:numFmt w:val="bullet"/>
      <w:lvlText w:val="•"/>
      <w:lvlJc w:val="left"/>
      <w:pPr>
        <w:tabs>
          <w:tab w:val="num" w:pos="3600"/>
        </w:tabs>
        <w:ind w:left="3600" w:hanging="360"/>
      </w:pPr>
      <w:rPr>
        <w:rFonts w:ascii="Arial" w:hAnsi="Arial" w:hint="default"/>
      </w:rPr>
    </w:lvl>
    <w:lvl w:ilvl="5" w:tplc="E086087A" w:tentative="1">
      <w:start w:val="1"/>
      <w:numFmt w:val="bullet"/>
      <w:lvlText w:val="•"/>
      <w:lvlJc w:val="left"/>
      <w:pPr>
        <w:tabs>
          <w:tab w:val="num" w:pos="4320"/>
        </w:tabs>
        <w:ind w:left="4320" w:hanging="360"/>
      </w:pPr>
      <w:rPr>
        <w:rFonts w:ascii="Arial" w:hAnsi="Arial" w:hint="default"/>
      </w:rPr>
    </w:lvl>
    <w:lvl w:ilvl="6" w:tplc="9558C60E" w:tentative="1">
      <w:start w:val="1"/>
      <w:numFmt w:val="bullet"/>
      <w:lvlText w:val="•"/>
      <w:lvlJc w:val="left"/>
      <w:pPr>
        <w:tabs>
          <w:tab w:val="num" w:pos="5040"/>
        </w:tabs>
        <w:ind w:left="5040" w:hanging="360"/>
      </w:pPr>
      <w:rPr>
        <w:rFonts w:ascii="Arial" w:hAnsi="Arial" w:hint="default"/>
      </w:rPr>
    </w:lvl>
    <w:lvl w:ilvl="7" w:tplc="7FC88C7C" w:tentative="1">
      <w:start w:val="1"/>
      <w:numFmt w:val="bullet"/>
      <w:lvlText w:val="•"/>
      <w:lvlJc w:val="left"/>
      <w:pPr>
        <w:tabs>
          <w:tab w:val="num" w:pos="5760"/>
        </w:tabs>
        <w:ind w:left="5760" w:hanging="360"/>
      </w:pPr>
      <w:rPr>
        <w:rFonts w:ascii="Arial" w:hAnsi="Arial" w:hint="default"/>
      </w:rPr>
    </w:lvl>
    <w:lvl w:ilvl="8" w:tplc="D99848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D325F"/>
    <w:multiLevelType w:val="hybridMultilevel"/>
    <w:tmpl w:val="5AA86206"/>
    <w:lvl w:ilvl="0" w:tplc="1C7039AA">
      <w:start w:val="1"/>
      <w:numFmt w:val="bullet"/>
      <w:lvlText w:val="•"/>
      <w:lvlJc w:val="left"/>
      <w:pPr>
        <w:tabs>
          <w:tab w:val="num" w:pos="720"/>
        </w:tabs>
        <w:ind w:left="720" w:hanging="360"/>
      </w:pPr>
      <w:rPr>
        <w:rFonts w:ascii="Arial" w:hAnsi="Arial" w:hint="default"/>
      </w:rPr>
    </w:lvl>
    <w:lvl w:ilvl="1" w:tplc="84927CA0" w:tentative="1">
      <w:start w:val="1"/>
      <w:numFmt w:val="bullet"/>
      <w:lvlText w:val="•"/>
      <w:lvlJc w:val="left"/>
      <w:pPr>
        <w:tabs>
          <w:tab w:val="num" w:pos="1440"/>
        </w:tabs>
        <w:ind w:left="1440" w:hanging="360"/>
      </w:pPr>
      <w:rPr>
        <w:rFonts w:ascii="Arial" w:hAnsi="Arial" w:hint="default"/>
      </w:rPr>
    </w:lvl>
    <w:lvl w:ilvl="2" w:tplc="9BBAC6FA" w:tentative="1">
      <w:start w:val="1"/>
      <w:numFmt w:val="bullet"/>
      <w:lvlText w:val="•"/>
      <w:lvlJc w:val="left"/>
      <w:pPr>
        <w:tabs>
          <w:tab w:val="num" w:pos="2160"/>
        </w:tabs>
        <w:ind w:left="2160" w:hanging="360"/>
      </w:pPr>
      <w:rPr>
        <w:rFonts w:ascii="Arial" w:hAnsi="Arial" w:hint="default"/>
      </w:rPr>
    </w:lvl>
    <w:lvl w:ilvl="3" w:tplc="147C6004" w:tentative="1">
      <w:start w:val="1"/>
      <w:numFmt w:val="bullet"/>
      <w:lvlText w:val="•"/>
      <w:lvlJc w:val="left"/>
      <w:pPr>
        <w:tabs>
          <w:tab w:val="num" w:pos="2880"/>
        </w:tabs>
        <w:ind w:left="2880" w:hanging="360"/>
      </w:pPr>
      <w:rPr>
        <w:rFonts w:ascii="Arial" w:hAnsi="Arial" w:hint="default"/>
      </w:rPr>
    </w:lvl>
    <w:lvl w:ilvl="4" w:tplc="ED6CF6AA" w:tentative="1">
      <w:start w:val="1"/>
      <w:numFmt w:val="bullet"/>
      <w:lvlText w:val="•"/>
      <w:lvlJc w:val="left"/>
      <w:pPr>
        <w:tabs>
          <w:tab w:val="num" w:pos="3600"/>
        </w:tabs>
        <w:ind w:left="3600" w:hanging="360"/>
      </w:pPr>
      <w:rPr>
        <w:rFonts w:ascii="Arial" w:hAnsi="Arial" w:hint="default"/>
      </w:rPr>
    </w:lvl>
    <w:lvl w:ilvl="5" w:tplc="5A806214" w:tentative="1">
      <w:start w:val="1"/>
      <w:numFmt w:val="bullet"/>
      <w:lvlText w:val="•"/>
      <w:lvlJc w:val="left"/>
      <w:pPr>
        <w:tabs>
          <w:tab w:val="num" w:pos="4320"/>
        </w:tabs>
        <w:ind w:left="4320" w:hanging="360"/>
      </w:pPr>
      <w:rPr>
        <w:rFonts w:ascii="Arial" w:hAnsi="Arial" w:hint="default"/>
      </w:rPr>
    </w:lvl>
    <w:lvl w:ilvl="6" w:tplc="1480DF98" w:tentative="1">
      <w:start w:val="1"/>
      <w:numFmt w:val="bullet"/>
      <w:lvlText w:val="•"/>
      <w:lvlJc w:val="left"/>
      <w:pPr>
        <w:tabs>
          <w:tab w:val="num" w:pos="5040"/>
        </w:tabs>
        <w:ind w:left="5040" w:hanging="360"/>
      </w:pPr>
      <w:rPr>
        <w:rFonts w:ascii="Arial" w:hAnsi="Arial" w:hint="default"/>
      </w:rPr>
    </w:lvl>
    <w:lvl w:ilvl="7" w:tplc="59F0ADB0" w:tentative="1">
      <w:start w:val="1"/>
      <w:numFmt w:val="bullet"/>
      <w:lvlText w:val="•"/>
      <w:lvlJc w:val="left"/>
      <w:pPr>
        <w:tabs>
          <w:tab w:val="num" w:pos="5760"/>
        </w:tabs>
        <w:ind w:left="5760" w:hanging="360"/>
      </w:pPr>
      <w:rPr>
        <w:rFonts w:ascii="Arial" w:hAnsi="Arial" w:hint="default"/>
      </w:rPr>
    </w:lvl>
    <w:lvl w:ilvl="8" w:tplc="EB40BF3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11"/>
  </w:num>
  <w:num w:numId="8">
    <w:abstractNumId w:val="12"/>
  </w:num>
  <w:num w:numId="9">
    <w:abstractNumId w:val="9"/>
  </w:num>
  <w:num w:numId="10">
    <w:abstractNumId w:val="8"/>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1C"/>
    <w:rsid w:val="00085F41"/>
    <w:rsid w:val="00215958"/>
    <w:rsid w:val="00431B76"/>
    <w:rsid w:val="005051A8"/>
    <w:rsid w:val="006D291C"/>
    <w:rsid w:val="008A7E1F"/>
    <w:rsid w:val="00EE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1D89"/>
  <w15:chartTrackingRefBased/>
  <w15:docId w15:val="{B2186628-4485-4A13-8794-B597972E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1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7187">
      <w:bodyDiv w:val="1"/>
      <w:marLeft w:val="0"/>
      <w:marRight w:val="0"/>
      <w:marTop w:val="0"/>
      <w:marBottom w:val="0"/>
      <w:divBdr>
        <w:top w:val="none" w:sz="0" w:space="0" w:color="auto"/>
        <w:left w:val="none" w:sz="0" w:space="0" w:color="auto"/>
        <w:bottom w:val="none" w:sz="0" w:space="0" w:color="auto"/>
        <w:right w:val="none" w:sz="0" w:space="0" w:color="auto"/>
      </w:divBdr>
      <w:divsChild>
        <w:div w:id="279998951">
          <w:marLeft w:val="360"/>
          <w:marRight w:val="0"/>
          <w:marTop w:val="200"/>
          <w:marBottom w:val="0"/>
          <w:divBdr>
            <w:top w:val="none" w:sz="0" w:space="0" w:color="auto"/>
            <w:left w:val="none" w:sz="0" w:space="0" w:color="auto"/>
            <w:bottom w:val="none" w:sz="0" w:space="0" w:color="auto"/>
            <w:right w:val="none" w:sz="0" w:space="0" w:color="auto"/>
          </w:divBdr>
        </w:div>
        <w:div w:id="1021667309">
          <w:marLeft w:val="360"/>
          <w:marRight w:val="0"/>
          <w:marTop w:val="200"/>
          <w:marBottom w:val="0"/>
          <w:divBdr>
            <w:top w:val="none" w:sz="0" w:space="0" w:color="auto"/>
            <w:left w:val="none" w:sz="0" w:space="0" w:color="auto"/>
            <w:bottom w:val="none" w:sz="0" w:space="0" w:color="auto"/>
            <w:right w:val="none" w:sz="0" w:space="0" w:color="auto"/>
          </w:divBdr>
        </w:div>
      </w:divsChild>
    </w:div>
    <w:div w:id="537469124">
      <w:bodyDiv w:val="1"/>
      <w:marLeft w:val="0"/>
      <w:marRight w:val="0"/>
      <w:marTop w:val="0"/>
      <w:marBottom w:val="0"/>
      <w:divBdr>
        <w:top w:val="none" w:sz="0" w:space="0" w:color="auto"/>
        <w:left w:val="none" w:sz="0" w:space="0" w:color="auto"/>
        <w:bottom w:val="none" w:sz="0" w:space="0" w:color="auto"/>
        <w:right w:val="none" w:sz="0" w:space="0" w:color="auto"/>
      </w:divBdr>
    </w:div>
    <w:div w:id="63807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2460">
          <w:marLeft w:val="360"/>
          <w:marRight w:val="0"/>
          <w:marTop w:val="200"/>
          <w:marBottom w:val="0"/>
          <w:divBdr>
            <w:top w:val="none" w:sz="0" w:space="0" w:color="auto"/>
            <w:left w:val="none" w:sz="0" w:space="0" w:color="auto"/>
            <w:bottom w:val="none" w:sz="0" w:space="0" w:color="auto"/>
            <w:right w:val="none" w:sz="0" w:space="0" w:color="auto"/>
          </w:divBdr>
        </w:div>
        <w:div w:id="1816751309">
          <w:marLeft w:val="360"/>
          <w:marRight w:val="0"/>
          <w:marTop w:val="200"/>
          <w:marBottom w:val="0"/>
          <w:divBdr>
            <w:top w:val="none" w:sz="0" w:space="0" w:color="auto"/>
            <w:left w:val="none" w:sz="0" w:space="0" w:color="auto"/>
            <w:bottom w:val="none" w:sz="0" w:space="0" w:color="auto"/>
            <w:right w:val="none" w:sz="0" w:space="0" w:color="auto"/>
          </w:divBdr>
        </w:div>
      </w:divsChild>
    </w:div>
    <w:div w:id="681977041">
      <w:bodyDiv w:val="1"/>
      <w:marLeft w:val="0"/>
      <w:marRight w:val="0"/>
      <w:marTop w:val="0"/>
      <w:marBottom w:val="0"/>
      <w:divBdr>
        <w:top w:val="none" w:sz="0" w:space="0" w:color="auto"/>
        <w:left w:val="none" w:sz="0" w:space="0" w:color="auto"/>
        <w:bottom w:val="none" w:sz="0" w:space="0" w:color="auto"/>
        <w:right w:val="none" w:sz="0" w:space="0" w:color="auto"/>
      </w:divBdr>
      <w:divsChild>
        <w:div w:id="2116434458">
          <w:marLeft w:val="360"/>
          <w:marRight w:val="0"/>
          <w:marTop w:val="200"/>
          <w:marBottom w:val="0"/>
          <w:divBdr>
            <w:top w:val="none" w:sz="0" w:space="0" w:color="auto"/>
            <w:left w:val="none" w:sz="0" w:space="0" w:color="auto"/>
            <w:bottom w:val="none" w:sz="0" w:space="0" w:color="auto"/>
            <w:right w:val="none" w:sz="0" w:space="0" w:color="auto"/>
          </w:divBdr>
        </w:div>
        <w:div w:id="1447768776">
          <w:marLeft w:val="360"/>
          <w:marRight w:val="0"/>
          <w:marTop w:val="200"/>
          <w:marBottom w:val="0"/>
          <w:divBdr>
            <w:top w:val="none" w:sz="0" w:space="0" w:color="auto"/>
            <w:left w:val="none" w:sz="0" w:space="0" w:color="auto"/>
            <w:bottom w:val="none" w:sz="0" w:space="0" w:color="auto"/>
            <w:right w:val="none" w:sz="0" w:space="0" w:color="auto"/>
          </w:divBdr>
        </w:div>
        <w:div w:id="1993440559">
          <w:marLeft w:val="360"/>
          <w:marRight w:val="0"/>
          <w:marTop w:val="200"/>
          <w:marBottom w:val="0"/>
          <w:divBdr>
            <w:top w:val="none" w:sz="0" w:space="0" w:color="auto"/>
            <w:left w:val="none" w:sz="0" w:space="0" w:color="auto"/>
            <w:bottom w:val="none" w:sz="0" w:space="0" w:color="auto"/>
            <w:right w:val="none" w:sz="0" w:space="0" w:color="auto"/>
          </w:divBdr>
        </w:div>
      </w:divsChild>
    </w:div>
    <w:div w:id="794565129">
      <w:bodyDiv w:val="1"/>
      <w:marLeft w:val="0"/>
      <w:marRight w:val="0"/>
      <w:marTop w:val="0"/>
      <w:marBottom w:val="0"/>
      <w:divBdr>
        <w:top w:val="none" w:sz="0" w:space="0" w:color="auto"/>
        <w:left w:val="none" w:sz="0" w:space="0" w:color="auto"/>
        <w:bottom w:val="none" w:sz="0" w:space="0" w:color="auto"/>
        <w:right w:val="none" w:sz="0" w:space="0" w:color="auto"/>
      </w:divBdr>
      <w:divsChild>
        <w:div w:id="1238710698">
          <w:marLeft w:val="360"/>
          <w:marRight w:val="0"/>
          <w:marTop w:val="200"/>
          <w:marBottom w:val="0"/>
          <w:divBdr>
            <w:top w:val="none" w:sz="0" w:space="0" w:color="auto"/>
            <w:left w:val="none" w:sz="0" w:space="0" w:color="auto"/>
            <w:bottom w:val="none" w:sz="0" w:space="0" w:color="auto"/>
            <w:right w:val="none" w:sz="0" w:space="0" w:color="auto"/>
          </w:divBdr>
        </w:div>
        <w:div w:id="55395121">
          <w:marLeft w:val="360"/>
          <w:marRight w:val="0"/>
          <w:marTop w:val="200"/>
          <w:marBottom w:val="0"/>
          <w:divBdr>
            <w:top w:val="none" w:sz="0" w:space="0" w:color="auto"/>
            <w:left w:val="none" w:sz="0" w:space="0" w:color="auto"/>
            <w:bottom w:val="none" w:sz="0" w:space="0" w:color="auto"/>
            <w:right w:val="none" w:sz="0" w:space="0" w:color="auto"/>
          </w:divBdr>
        </w:div>
        <w:div w:id="24520868">
          <w:marLeft w:val="360"/>
          <w:marRight w:val="0"/>
          <w:marTop w:val="200"/>
          <w:marBottom w:val="0"/>
          <w:divBdr>
            <w:top w:val="none" w:sz="0" w:space="0" w:color="auto"/>
            <w:left w:val="none" w:sz="0" w:space="0" w:color="auto"/>
            <w:bottom w:val="none" w:sz="0" w:space="0" w:color="auto"/>
            <w:right w:val="none" w:sz="0" w:space="0" w:color="auto"/>
          </w:divBdr>
        </w:div>
      </w:divsChild>
    </w:div>
    <w:div w:id="884875851">
      <w:bodyDiv w:val="1"/>
      <w:marLeft w:val="0"/>
      <w:marRight w:val="0"/>
      <w:marTop w:val="0"/>
      <w:marBottom w:val="0"/>
      <w:divBdr>
        <w:top w:val="none" w:sz="0" w:space="0" w:color="auto"/>
        <w:left w:val="none" w:sz="0" w:space="0" w:color="auto"/>
        <w:bottom w:val="none" w:sz="0" w:space="0" w:color="auto"/>
        <w:right w:val="none" w:sz="0" w:space="0" w:color="auto"/>
      </w:divBdr>
      <w:divsChild>
        <w:div w:id="35470185">
          <w:marLeft w:val="360"/>
          <w:marRight w:val="0"/>
          <w:marTop w:val="200"/>
          <w:marBottom w:val="0"/>
          <w:divBdr>
            <w:top w:val="none" w:sz="0" w:space="0" w:color="auto"/>
            <w:left w:val="none" w:sz="0" w:space="0" w:color="auto"/>
            <w:bottom w:val="none" w:sz="0" w:space="0" w:color="auto"/>
            <w:right w:val="none" w:sz="0" w:space="0" w:color="auto"/>
          </w:divBdr>
        </w:div>
      </w:divsChild>
    </w:div>
    <w:div w:id="1016542684">
      <w:bodyDiv w:val="1"/>
      <w:marLeft w:val="0"/>
      <w:marRight w:val="0"/>
      <w:marTop w:val="0"/>
      <w:marBottom w:val="0"/>
      <w:divBdr>
        <w:top w:val="none" w:sz="0" w:space="0" w:color="auto"/>
        <w:left w:val="none" w:sz="0" w:space="0" w:color="auto"/>
        <w:bottom w:val="none" w:sz="0" w:space="0" w:color="auto"/>
        <w:right w:val="none" w:sz="0" w:space="0" w:color="auto"/>
      </w:divBdr>
      <w:divsChild>
        <w:div w:id="421340074">
          <w:marLeft w:val="360"/>
          <w:marRight w:val="0"/>
          <w:marTop w:val="200"/>
          <w:marBottom w:val="0"/>
          <w:divBdr>
            <w:top w:val="none" w:sz="0" w:space="0" w:color="auto"/>
            <w:left w:val="none" w:sz="0" w:space="0" w:color="auto"/>
            <w:bottom w:val="none" w:sz="0" w:space="0" w:color="auto"/>
            <w:right w:val="none" w:sz="0" w:space="0" w:color="auto"/>
          </w:divBdr>
        </w:div>
      </w:divsChild>
    </w:div>
    <w:div w:id="1063523369">
      <w:bodyDiv w:val="1"/>
      <w:marLeft w:val="0"/>
      <w:marRight w:val="0"/>
      <w:marTop w:val="0"/>
      <w:marBottom w:val="0"/>
      <w:divBdr>
        <w:top w:val="none" w:sz="0" w:space="0" w:color="auto"/>
        <w:left w:val="none" w:sz="0" w:space="0" w:color="auto"/>
        <w:bottom w:val="none" w:sz="0" w:space="0" w:color="auto"/>
        <w:right w:val="none" w:sz="0" w:space="0" w:color="auto"/>
      </w:divBdr>
      <w:divsChild>
        <w:div w:id="648442682">
          <w:marLeft w:val="806"/>
          <w:marRight w:val="0"/>
          <w:marTop w:val="200"/>
          <w:marBottom w:val="0"/>
          <w:divBdr>
            <w:top w:val="none" w:sz="0" w:space="0" w:color="auto"/>
            <w:left w:val="none" w:sz="0" w:space="0" w:color="auto"/>
            <w:bottom w:val="none" w:sz="0" w:space="0" w:color="auto"/>
            <w:right w:val="none" w:sz="0" w:space="0" w:color="auto"/>
          </w:divBdr>
        </w:div>
        <w:div w:id="283006845">
          <w:marLeft w:val="806"/>
          <w:marRight w:val="0"/>
          <w:marTop w:val="200"/>
          <w:marBottom w:val="0"/>
          <w:divBdr>
            <w:top w:val="none" w:sz="0" w:space="0" w:color="auto"/>
            <w:left w:val="none" w:sz="0" w:space="0" w:color="auto"/>
            <w:bottom w:val="none" w:sz="0" w:space="0" w:color="auto"/>
            <w:right w:val="none" w:sz="0" w:space="0" w:color="auto"/>
          </w:divBdr>
        </w:div>
        <w:div w:id="883954341">
          <w:marLeft w:val="806"/>
          <w:marRight w:val="0"/>
          <w:marTop w:val="200"/>
          <w:marBottom w:val="0"/>
          <w:divBdr>
            <w:top w:val="none" w:sz="0" w:space="0" w:color="auto"/>
            <w:left w:val="none" w:sz="0" w:space="0" w:color="auto"/>
            <w:bottom w:val="none" w:sz="0" w:space="0" w:color="auto"/>
            <w:right w:val="none" w:sz="0" w:space="0" w:color="auto"/>
          </w:divBdr>
        </w:div>
        <w:div w:id="164713189">
          <w:marLeft w:val="806"/>
          <w:marRight w:val="0"/>
          <w:marTop w:val="200"/>
          <w:marBottom w:val="0"/>
          <w:divBdr>
            <w:top w:val="none" w:sz="0" w:space="0" w:color="auto"/>
            <w:left w:val="none" w:sz="0" w:space="0" w:color="auto"/>
            <w:bottom w:val="none" w:sz="0" w:space="0" w:color="auto"/>
            <w:right w:val="none" w:sz="0" w:space="0" w:color="auto"/>
          </w:divBdr>
        </w:div>
        <w:div w:id="109057474">
          <w:marLeft w:val="806"/>
          <w:marRight w:val="0"/>
          <w:marTop w:val="200"/>
          <w:marBottom w:val="0"/>
          <w:divBdr>
            <w:top w:val="none" w:sz="0" w:space="0" w:color="auto"/>
            <w:left w:val="none" w:sz="0" w:space="0" w:color="auto"/>
            <w:bottom w:val="none" w:sz="0" w:space="0" w:color="auto"/>
            <w:right w:val="none" w:sz="0" w:space="0" w:color="auto"/>
          </w:divBdr>
        </w:div>
      </w:divsChild>
    </w:div>
    <w:div w:id="1124080748">
      <w:bodyDiv w:val="1"/>
      <w:marLeft w:val="0"/>
      <w:marRight w:val="0"/>
      <w:marTop w:val="0"/>
      <w:marBottom w:val="0"/>
      <w:divBdr>
        <w:top w:val="none" w:sz="0" w:space="0" w:color="auto"/>
        <w:left w:val="none" w:sz="0" w:space="0" w:color="auto"/>
        <w:bottom w:val="none" w:sz="0" w:space="0" w:color="auto"/>
        <w:right w:val="none" w:sz="0" w:space="0" w:color="auto"/>
      </w:divBdr>
      <w:divsChild>
        <w:div w:id="1256481812">
          <w:marLeft w:val="360"/>
          <w:marRight w:val="0"/>
          <w:marTop w:val="200"/>
          <w:marBottom w:val="0"/>
          <w:divBdr>
            <w:top w:val="none" w:sz="0" w:space="0" w:color="auto"/>
            <w:left w:val="none" w:sz="0" w:space="0" w:color="auto"/>
            <w:bottom w:val="none" w:sz="0" w:space="0" w:color="auto"/>
            <w:right w:val="none" w:sz="0" w:space="0" w:color="auto"/>
          </w:divBdr>
        </w:div>
        <w:div w:id="542525412">
          <w:marLeft w:val="360"/>
          <w:marRight w:val="0"/>
          <w:marTop w:val="200"/>
          <w:marBottom w:val="0"/>
          <w:divBdr>
            <w:top w:val="none" w:sz="0" w:space="0" w:color="auto"/>
            <w:left w:val="none" w:sz="0" w:space="0" w:color="auto"/>
            <w:bottom w:val="none" w:sz="0" w:space="0" w:color="auto"/>
            <w:right w:val="none" w:sz="0" w:space="0" w:color="auto"/>
          </w:divBdr>
        </w:div>
        <w:div w:id="2055348585">
          <w:marLeft w:val="360"/>
          <w:marRight w:val="0"/>
          <w:marTop w:val="200"/>
          <w:marBottom w:val="0"/>
          <w:divBdr>
            <w:top w:val="none" w:sz="0" w:space="0" w:color="auto"/>
            <w:left w:val="none" w:sz="0" w:space="0" w:color="auto"/>
            <w:bottom w:val="none" w:sz="0" w:space="0" w:color="auto"/>
            <w:right w:val="none" w:sz="0" w:space="0" w:color="auto"/>
          </w:divBdr>
        </w:div>
      </w:divsChild>
    </w:div>
    <w:div w:id="1156334466">
      <w:bodyDiv w:val="1"/>
      <w:marLeft w:val="0"/>
      <w:marRight w:val="0"/>
      <w:marTop w:val="0"/>
      <w:marBottom w:val="0"/>
      <w:divBdr>
        <w:top w:val="none" w:sz="0" w:space="0" w:color="auto"/>
        <w:left w:val="none" w:sz="0" w:space="0" w:color="auto"/>
        <w:bottom w:val="none" w:sz="0" w:space="0" w:color="auto"/>
        <w:right w:val="none" w:sz="0" w:space="0" w:color="auto"/>
      </w:divBdr>
      <w:divsChild>
        <w:div w:id="1069574471">
          <w:marLeft w:val="360"/>
          <w:marRight w:val="0"/>
          <w:marTop w:val="200"/>
          <w:marBottom w:val="0"/>
          <w:divBdr>
            <w:top w:val="none" w:sz="0" w:space="0" w:color="auto"/>
            <w:left w:val="none" w:sz="0" w:space="0" w:color="auto"/>
            <w:bottom w:val="none" w:sz="0" w:space="0" w:color="auto"/>
            <w:right w:val="none" w:sz="0" w:space="0" w:color="auto"/>
          </w:divBdr>
        </w:div>
        <w:div w:id="1899633489">
          <w:marLeft w:val="360"/>
          <w:marRight w:val="0"/>
          <w:marTop w:val="200"/>
          <w:marBottom w:val="0"/>
          <w:divBdr>
            <w:top w:val="none" w:sz="0" w:space="0" w:color="auto"/>
            <w:left w:val="none" w:sz="0" w:space="0" w:color="auto"/>
            <w:bottom w:val="none" w:sz="0" w:space="0" w:color="auto"/>
            <w:right w:val="none" w:sz="0" w:space="0" w:color="auto"/>
          </w:divBdr>
        </w:div>
        <w:div w:id="356467031">
          <w:marLeft w:val="360"/>
          <w:marRight w:val="0"/>
          <w:marTop w:val="200"/>
          <w:marBottom w:val="0"/>
          <w:divBdr>
            <w:top w:val="none" w:sz="0" w:space="0" w:color="auto"/>
            <w:left w:val="none" w:sz="0" w:space="0" w:color="auto"/>
            <w:bottom w:val="none" w:sz="0" w:space="0" w:color="auto"/>
            <w:right w:val="none" w:sz="0" w:space="0" w:color="auto"/>
          </w:divBdr>
        </w:div>
      </w:divsChild>
    </w:div>
    <w:div w:id="1357581986">
      <w:bodyDiv w:val="1"/>
      <w:marLeft w:val="0"/>
      <w:marRight w:val="0"/>
      <w:marTop w:val="0"/>
      <w:marBottom w:val="0"/>
      <w:divBdr>
        <w:top w:val="none" w:sz="0" w:space="0" w:color="auto"/>
        <w:left w:val="none" w:sz="0" w:space="0" w:color="auto"/>
        <w:bottom w:val="none" w:sz="0" w:space="0" w:color="auto"/>
        <w:right w:val="none" w:sz="0" w:space="0" w:color="auto"/>
      </w:divBdr>
    </w:div>
    <w:div w:id="1386414244">
      <w:bodyDiv w:val="1"/>
      <w:marLeft w:val="0"/>
      <w:marRight w:val="0"/>
      <w:marTop w:val="0"/>
      <w:marBottom w:val="0"/>
      <w:divBdr>
        <w:top w:val="none" w:sz="0" w:space="0" w:color="auto"/>
        <w:left w:val="none" w:sz="0" w:space="0" w:color="auto"/>
        <w:bottom w:val="none" w:sz="0" w:space="0" w:color="auto"/>
        <w:right w:val="none" w:sz="0" w:space="0" w:color="auto"/>
      </w:divBdr>
      <w:divsChild>
        <w:div w:id="998000717">
          <w:marLeft w:val="360"/>
          <w:marRight w:val="0"/>
          <w:marTop w:val="200"/>
          <w:marBottom w:val="0"/>
          <w:divBdr>
            <w:top w:val="none" w:sz="0" w:space="0" w:color="auto"/>
            <w:left w:val="none" w:sz="0" w:space="0" w:color="auto"/>
            <w:bottom w:val="none" w:sz="0" w:space="0" w:color="auto"/>
            <w:right w:val="none" w:sz="0" w:space="0" w:color="auto"/>
          </w:divBdr>
        </w:div>
        <w:div w:id="2037927250">
          <w:marLeft w:val="360"/>
          <w:marRight w:val="0"/>
          <w:marTop w:val="200"/>
          <w:marBottom w:val="0"/>
          <w:divBdr>
            <w:top w:val="none" w:sz="0" w:space="0" w:color="auto"/>
            <w:left w:val="none" w:sz="0" w:space="0" w:color="auto"/>
            <w:bottom w:val="none" w:sz="0" w:space="0" w:color="auto"/>
            <w:right w:val="none" w:sz="0" w:space="0" w:color="auto"/>
          </w:divBdr>
        </w:div>
        <w:div w:id="932250843">
          <w:marLeft w:val="360"/>
          <w:marRight w:val="0"/>
          <w:marTop w:val="200"/>
          <w:marBottom w:val="0"/>
          <w:divBdr>
            <w:top w:val="none" w:sz="0" w:space="0" w:color="auto"/>
            <w:left w:val="none" w:sz="0" w:space="0" w:color="auto"/>
            <w:bottom w:val="none" w:sz="0" w:space="0" w:color="auto"/>
            <w:right w:val="none" w:sz="0" w:space="0" w:color="auto"/>
          </w:divBdr>
        </w:div>
      </w:divsChild>
    </w:div>
    <w:div w:id="1450124384">
      <w:bodyDiv w:val="1"/>
      <w:marLeft w:val="0"/>
      <w:marRight w:val="0"/>
      <w:marTop w:val="0"/>
      <w:marBottom w:val="0"/>
      <w:divBdr>
        <w:top w:val="none" w:sz="0" w:space="0" w:color="auto"/>
        <w:left w:val="none" w:sz="0" w:space="0" w:color="auto"/>
        <w:bottom w:val="none" w:sz="0" w:space="0" w:color="auto"/>
        <w:right w:val="none" w:sz="0" w:space="0" w:color="auto"/>
      </w:divBdr>
      <w:divsChild>
        <w:div w:id="1071006441">
          <w:marLeft w:val="360"/>
          <w:marRight w:val="0"/>
          <w:marTop w:val="200"/>
          <w:marBottom w:val="0"/>
          <w:divBdr>
            <w:top w:val="none" w:sz="0" w:space="0" w:color="auto"/>
            <w:left w:val="none" w:sz="0" w:space="0" w:color="auto"/>
            <w:bottom w:val="none" w:sz="0" w:space="0" w:color="auto"/>
            <w:right w:val="none" w:sz="0" w:space="0" w:color="auto"/>
          </w:divBdr>
        </w:div>
        <w:div w:id="746919865">
          <w:marLeft w:val="360"/>
          <w:marRight w:val="0"/>
          <w:marTop w:val="200"/>
          <w:marBottom w:val="0"/>
          <w:divBdr>
            <w:top w:val="none" w:sz="0" w:space="0" w:color="auto"/>
            <w:left w:val="none" w:sz="0" w:space="0" w:color="auto"/>
            <w:bottom w:val="none" w:sz="0" w:space="0" w:color="auto"/>
            <w:right w:val="none" w:sz="0" w:space="0" w:color="auto"/>
          </w:divBdr>
        </w:div>
        <w:div w:id="1308777971">
          <w:marLeft w:val="360"/>
          <w:marRight w:val="0"/>
          <w:marTop w:val="200"/>
          <w:marBottom w:val="0"/>
          <w:divBdr>
            <w:top w:val="none" w:sz="0" w:space="0" w:color="auto"/>
            <w:left w:val="none" w:sz="0" w:space="0" w:color="auto"/>
            <w:bottom w:val="none" w:sz="0" w:space="0" w:color="auto"/>
            <w:right w:val="none" w:sz="0" w:space="0" w:color="auto"/>
          </w:divBdr>
        </w:div>
        <w:div w:id="1326056117">
          <w:marLeft w:val="360"/>
          <w:marRight w:val="0"/>
          <w:marTop w:val="200"/>
          <w:marBottom w:val="0"/>
          <w:divBdr>
            <w:top w:val="none" w:sz="0" w:space="0" w:color="auto"/>
            <w:left w:val="none" w:sz="0" w:space="0" w:color="auto"/>
            <w:bottom w:val="none" w:sz="0" w:space="0" w:color="auto"/>
            <w:right w:val="none" w:sz="0" w:space="0" w:color="auto"/>
          </w:divBdr>
        </w:div>
      </w:divsChild>
    </w:div>
    <w:div w:id="1467047345">
      <w:bodyDiv w:val="1"/>
      <w:marLeft w:val="0"/>
      <w:marRight w:val="0"/>
      <w:marTop w:val="0"/>
      <w:marBottom w:val="0"/>
      <w:divBdr>
        <w:top w:val="none" w:sz="0" w:space="0" w:color="auto"/>
        <w:left w:val="none" w:sz="0" w:space="0" w:color="auto"/>
        <w:bottom w:val="none" w:sz="0" w:space="0" w:color="auto"/>
        <w:right w:val="none" w:sz="0" w:space="0" w:color="auto"/>
      </w:divBdr>
    </w:div>
    <w:div w:id="1623263499">
      <w:bodyDiv w:val="1"/>
      <w:marLeft w:val="0"/>
      <w:marRight w:val="0"/>
      <w:marTop w:val="0"/>
      <w:marBottom w:val="0"/>
      <w:divBdr>
        <w:top w:val="none" w:sz="0" w:space="0" w:color="auto"/>
        <w:left w:val="none" w:sz="0" w:space="0" w:color="auto"/>
        <w:bottom w:val="none" w:sz="0" w:space="0" w:color="auto"/>
        <w:right w:val="none" w:sz="0" w:space="0" w:color="auto"/>
      </w:divBdr>
      <w:divsChild>
        <w:div w:id="1400444730">
          <w:marLeft w:val="360"/>
          <w:marRight w:val="0"/>
          <w:marTop w:val="200"/>
          <w:marBottom w:val="0"/>
          <w:divBdr>
            <w:top w:val="none" w:sz="0" w:space="0" w:color="auto"/>
            <w:left w:val="none" w:sz="0" w:space="0" w:color="auto"/>
            <w:bottom w:val="none" w:sz="0" w:space="0" w:color="auto"/>
            <w:right w:val="none" w:sz="0" w:space="0" w:color="auto"/>
          </w:divBdr>
        </w:div>
        <w:div w:id="1452432684">
          <w:marLeft w:val="360"/>
          <w:marRight w:val="0"/>
          <w:marTop w:val="200"/>
          <w:marBottom w:val="0"/>
          <w:divBdr>
            <w:top w:val="none" w:sz="0" w:space="0" w:color="auto"/>
            <w:left w:val="none" w:sz="0" w:space="0" w:color="auto"/>
            <w:bottom w:val="none" w:sz="0" w:space="0" w:color="auto"/>
            <w:right w:val="none" w:sz="0" w:space="0" w:color="auto"/>
          </w:divBdr>
        </w:div>
        <w:div w:id="1054962708">
          <w:marLeft w:val="1080"/>
          <w:marRight w:val="0"/>
          <w:marTop w:val="100"/>
          <w:marBottom w:val="0"/>
          <w:divBdr>
            <w:top w:val="none" w:sz="0" w:space="0" w:color="auto"/>
            <w:left w:val="none" w:sz="0" w:space="0" w:color="auto"/>
            <w:bottom w:val="none" w:sz="0" w:space="0" w:color="auto"/>
            <w:right w:val="none" w:sz="0" w:space="0" w:color="auto"/>
          </w:divBdr>
        </w:div>
        <w:div w:id="765882009">
          <w:marLeft w:val="1080"/>
          <w:marRight w:val="0"/>
          <w:marTop w:val="100"/>
          <w:marBottom w:val="0"/>
          <w:divBdr>
            <w:top w:val="none" w:sz="0" w:space="0" w:color="auto"/>
            <w:left w:val="none" w:sz="0" w:space="0" w:color="auto"/>
            <w:bottom w:val="none" w:sz="0" w:space="0" w:color="auto"/>
            <w:right w:val="none" w:sz="0" w:space="0" w:color="auto"/>
          </w:divBdr>
        </w:div>
        <w:div w:id="61031882">
          <w:marLeft w:val="1080"/>
          <w:marRight w:val="0"/>
          <w:marTop w:val="100"/>
          <w:marBottom w:val="0"/>
          <w:divBdr>
            <w:top w:val="none" w:sz="0" w:space="0" w:color="auto"/>
            <w:left w:val="none" w:sz="0" w:space="0" w:color="auto"/>
            <w:bottom w:val="none" w:sz="0" w:space="0" w:color="auto"/>
            <w:right w:val="none" w:sz="0" w:space="0" w:color="auto"/>
          </w:divBdr>
        </w:div>
        <w:div w:id="264265871">
          <w:marLeft w:val="1080"/>
          <w:marRight w:val="0"/>
          <w:marTop w:val="100"/>
          <w:marBottom w:val="0"/>
          <w:divBdr>
            <w:top w:val="none" w:sz="0" w:space="0" w:color="auto"/>
            <w:left w:val="none" w:sz="0" w:space="0" w:color="auto"/>
            <w:bottom w:val="none" w:sz="0" w:space="0" w:color="auto"/>
            <w:right w:val="none" w:sz="0" w:space="0" w:color="auto"/>
          </w:divBdr>
        </w:div>
      </w:divsChild>
    </w:div>
    <w:div w:id="1985773117">
      <w:bodyDiv w:val="1"/>
      <w:marLeft w:val="0"/>
      <w:marRight w:val="0"/>
      <w:marTop w:val="0"/>
      <w:marBottom w:val="0"/>
      <w:divBdr>
        <w:top w:val="none" w:sz="0" w:space="0" w:color="auto"/>
        <w:left w:val="none" w:sz="0" w:space="0" w:color="auto"/>
        <w:bottom w:val="none" w:sz="0" w:space="0" w:color="auto"/>
        <w:right w:val="none" w:sz="0" w:space="0" w:color="auto"/>
      </w:divBdr>
      <w:divsChild>
        <w:div w:id="2001805423">
          <w:marLeft w:val="360"/>
          <w:marRight w:val="0"/>
          <w:marTop w:val="200"/>
          <w:marBottom w:val="0"/>
          <w:divBdr>
            <w:top w:val="none" w:sz="0" w:space="0" w:color="auto"/>
            <w:left w:val="none" w:sz="0" w:space="0" w:color="auto"/>
            <w:bottom w:val="none" w:sz="0" w:space="0" w:color="auto"/>
            <w:right w:val="none" w:sz="0" w:space="0" w:color="auto"/>
          </w:divBdr>
        </w:div>
        <w:div w:id="73942603">
          <w:marLeft w:val="360"/>
          <w:marRight w:val="0"/>
          <w:marTop w:val="200"/>
          <w:marBottom w:val="0"/>
          <w:divBdr>
            <w:top w:val="none" w:sz="0" w:space="0" w:color="auto"/>
            <w:left w:val="none" w:sz="0" w:space="0" w:color="auto"/>
            <w:bottom w:val="none" w:sz="0" w:space="0" w:color="auto"/>
            <w:right w:val="none" w:sz="0" w:space="0" w:color="auto"/>
          </w:divBdr>
        </w:div>
        <w:div w:id="182399084">
          <w:marLeft w:val="360"/>
          <w:marRight w:val="0"/>
          <w:marTop w:val="200"/>
          <w:marBottom w:val="0"/>
          <w:divBdr>
            <w:top w:val="none" w:sz="0" w:space="0" w:color="auto"/>
            <w:left w:val="none" w:sz="0" w:space="0" w:color="auto"/>
            <w:bottom w:val="none" w:sz="0" w:space="0" w:color="auto"/>
            <w:right w:val="none" w:sz="0" w:space="0" w:color="auto"/>
          </w:divBdr>
        </w:div>
        <w:div w:id="6681402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Gouldthorpe</dc:creator>
  <cp:keywords/>
  <dc:description/>
  <cp:lastModifiedBy>S Gouldthorpe</cp:lastModifiedBy>
  <cp:revision>5</cp:revision>
  <dcterms:created xsi:type="dcterms:W3CDTF">2021-11-05T09:37:00Z</dcterms:created>
  <dcterms:modified xsi:type="dcterms:W3CDTF">2021-11-05T09:54:00Z</dcterms:modified>
</cp:coreProperties>
</file>