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A405" w14:textId="77777777" w:rsidR="00150CFE" w:rsidRPr="00F62638" w:rsidRDefault="00150CFE" w:rsidP="00F62638">
      <w:pPr>
        <w:jc w:val="center"/>
        <w:rPr>
          <w:rFonts w:asciiTheme="majorHAnsi" w:eastAsiaTheme="majorEastAsia" w:hAnsi="Calibri Light" w:cs="Calibri Light"/>
          <w:b/>
          <w:bCs/>
          <w:color w:val="00B0F0"/>
          <w:kern w:val="24"/>
          <w:sz w:val="28"/>
          <w:szCs w:val="28"/>
          <w:u w:val="single"/>
          <w:lang w:val="en-US" w:eastAsia="en-GB"/>
        </w:rPr>
      </w:pPr>
      <w:r w:rsidRPr="00F62638">
        <w:rPr>
          <w:b/>
          <w:noProof/>
          <w:sz w:val="1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2D9A88B" wp14:editId="6323BD00">
            <wp:simplePos x="0" y="0"/>
            <wp:positionH relativeFrom="column">
              <wp:posOffset>8379635</wp:posOffset>
            </wp:positionH>
            <wp:positionV relativeFrom="paragraph">
              <wp:posOffset>7504386</wp:posOffset>
            </wp:positionV>
            <wp:extent cx="2930106" cy="2254900"/>
            <wp:effectExtent l="0" t="0" r="381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EDD76D0-C824-4AEA-831E-E23A5A105F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9EDD76D0-C824-4AEA-831E-E23A5A105F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106" cy="225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638" w:rsidRPr="00F62638">
        <w:rPr>
          <w:b/>
          <w:noProof/>
          <w:color w:val="00B0F0"/>
          <w:sz w:val="28"/>
          <w:szCs w:val="28"/>
          <w:u w:val="single"/>
          <w:lang w:eastAsia="en-GB"/>
        </w:rPr>
        <w:t>Applying The Boston Matrix</w:t>
      </w:r>
    </w:p>
    <w:p w14:paraId="4A6421F7" w14:textId="77777777" w:rsidR="00175537" w:rsidRPr="00A30B60" w:rsidRDefault="00175537" w:rsidP="00175537">
      <w:pPr>
        <w:pStyle w:val="BodyText1"/>
        <w:rPr>
          <w:b/>
        </w:rPr>
      </w:pPr>
      <w:r w:rsidRPr="00A30B60">
        <w:rPr>
          <w:b/>
        </w:rPr>
        <w:t>What you need to do</w:t>
      </w:r>
    </w:p>
    <w:p w14:paraId="7E77EBE0" w14:textId="77777777" w:rsidR="00175537" w:rsidRPr="00175537" w:rsidRDefault="00175537" w:rsidP="00175537">
      <w:pPr>
        <w:pStyle w:val="BodyText1"/>
      </w:pPr>
      <w:r w:rsidRPr="00175537">
        <w:t xml:space="preserve">Read </w:t>
      </w:r>
      <w:r w:rsidR="0093014A">
        <w:t>the scenario and answer the questions that follow.</w:t>
      </w:r>
    </w:p>
    <w:p w14:paraId="59A0E6D6" w14:textId="77777777" w:rsidR="00175537" w:rsidRPr="00A30B60" w:rsidRDefault="00175537" w:rsidP="00175537">
      <w:pPr>
        <w:pStyle w:val="BodyText1"/>
        <w:rPr>
          <w:b/>
        </w:rPr>
      </w:pPr>
    </w:p>
    <w:p w14:paraId="0CC48054" w14:textId="77777777" w:rsidR="00175537" w:rsidRPr="00A30B60" w:rsidRDefault="0093014A" w:rsidP="00175537">
      <w:pPr>
        <w:pStyle w:val="BodyText1"/>
        <w:rPr>
          <w:b/>
        </w:rPr>
      </w:pPr>
      <w:r>
        <w:rPr>
          <w:b/>
        </w:rPr>
        <w:t>Scenario</w:t>
      </w:r>
    </w:p>
    <w:p w14:paraId="697BCF29" w14:textId="7DE08B76" w:rsidR="00175537" w:rsidRPr="00860C2C" w:rsidRDefault="00860C2C" w:rsidP="00175537">
      <w:pPr>
        <w:pStyle w:val="BodyText1"/>
      </w:pPr>
      <w:r>
        <w:t xml:space="preserve">You are a freelance </w:t>
      </w:r>
      <w:r w:rsidR="0093014A">
        <w:t xml:space="preserve">business </w:t>
      </w:r>
      <w:r>
        <w:t>consultant and</w:t>
      </w:r>
      <w:r w:rsidR="0093014A">
        <w:t xml:space="preserve"> a premium ice cream business called</w:t>
      </w:r>
      <w:r>
        <w:t xml:space="preserve"> </w:t>
      </w:r>
      <w:r w:rsidR="00175537" w:rsidRPr="00860C2C">
        <w:t>Jen &amp; Berry’s</w:t>
      </w:r>
      <w:r w:rsidR="0093014A">
        <w:t xml:space="preserve"> has employed you to consult them on their product portfolio. They are the </w:t>
      </w:r>
      <w:r w:rsidR="00175537" w:rsidRPr="00860C2C">
        <w:t>market leader in premium priced ice cream products</w:t>
      </w:r>
      <w:r w:rsidR="0093014A">
        <w:t>, which consists of a</w:t>
      </w:r>
      <w:r w:rsidRPr="00860C2C">
        <w:t xml:space="preserve"> couple of core products and one brand new product that they introduced </w:t>
      </w:r>
      <w:r w:rsidR="0093014A">
        <w:t xml:space="preserve">early in 2019. The product is called </w:t>
      </w:r>
      <w:r w:rsidRPr="00860C2C">
        <w:t xml:space="preserve">‘Just the Chunks’ </w:t>
      </w:r>
      <w:r w:rsidR="0093014A">
        <w:t xml:space="preserve">and </w:t>
      </w:r>
      <w:r w:rsidRPr="00860C2C">
        <w:t>is</w:t>
      </w:r>
      <w:r w:rsidR="0093014A">
        <w:t xml:space="preserve"> a</w:t>
      </w:r>
      <w:r w:rsidRPr="00860C2C">
        <w:t xml:space="preserve"> diversificati</w:t>
      </w:r>
      <w:r w:rsidR="0093014A">
        <w:t xml:space="preserve">on away from their core products as it is </w:t>
      </w:r>
      <w:r w:rsidRPr="00860C2C">
        <w:t xml:space="preserve">a bag of cookie dough and chocolate </w:t>
      </w:r>
      <w:r w:rsidR="00E448FA" w:rsidRPr="00860C2C">
        <w:t>chunks,</w:t>
      </w:r>
      <w:r w:rsidRPr="00860C2C">
        <w:t xml:space="preserve"> they use in their most famous ice cream flavour. </w:t>
      </w:r>
      <w:r>
        <w:t xml:space="preserve">Below is a table showing the market share and growth of the 4 products Jen &amp; </w:t>
      </w:r>
      <w:proofErr w:type="gramStart"/>
      <w:r>
        <w:t>Berry’s</w:t>
      </w:r>
      <w:proofErr w:type="gramEnd"/>
      <w:r>
        <w:t xml:space="preserve"> want you to </w:t>
      </w:r>
      <w:r w:rsidR="0093014A">
        <w:t>consult them on.</w:t>
      </w:r>
    </w:p>
    <w:p w14:paraId="4DC73E05" w14:textId="77777777" w:rsidR="00175537" w:rsidRDefault="00175537" w:rsidP="00175537">
      <w:pPr>
        <w:pStyle w:val="BodyText1"/>
        <w:rPr>
          <w:b/>
        </w:rPr>
      </w:pPr>
    </w:p>
    <w:p w14:paraId="6FA335C2" w14:textId="77777777" w:rsidR="00175537" w:rsidRDefault="00175537" w:rsidP="00175537">
      <w:pPr>
        <w:pStyle w:val="BodyText1"/>
        <w:rPr>
          <w:b/>
        </w:rPr>
      </w:pPr>
      <w:r>
        <w:rPr>
          <w:b/>
        </w:rPr>
        <w:t>Jen &amp; Berry’s p</w:t>
      </w:r>
      <w:r w:rsidRPr="00730103">
        <w:rPr>
          <w:b/>
        </w:rPr>
        <w:t>roduct range</w:t>
      </w:r>
      <w:r>
        <w:rPr>
          <w:b/>
        </w:rPr>
        <w:t>, 2018 - 2019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276"/>
        <w:gridCol w:w="1276"/>
      </w:tblGrid>
      <w:tr w:rsidR="00175537" w14:paraId="00DC569A" w14:textId="77777777" w:rsidTr="00937274">
        <w:tc>
          <w:tcPr>
            <w:tcW w:w="1560" w:type="dxa"/>
            <w:shd w:val="clear" w:color="auto" w:fill="auto"/>
          </w:tcPr>
          <w:p w14:paraId="63523B8D" w14:textId="77777777" w:rsidR="00175537" w:rsidRPr="00916690" w:rsidRDefault="00175537" w:rsidP="00937274">
            <w:pPr>
              <w:pStyle w:val="BodyText1"/>
              <w:rPr>
                <w:b/>
              </w:rPr>
            </w:pPr>
            <w:r w:rsidRPr="00916690">
              <w:rPr>
                <w:b/>
              </w:rPr>
              <w:t>Product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4C37599" w14:textId="77777777" w:rsidR="00175537" w:rsidRPr="00916690" w:rsidRDefault="00175537" w:rsidP="00937274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9836592" w14:textId="77777777" w:rsidR="00175537" w:rsidRPr="00916690" w:rsidRDefault="00175537" w:rsidP="00937274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916690">
              <w:rPr>
                <w:b/>
              </w:rPr>
              <w:t>9</w:t>
            </w:r>
          </w:p>
        </w:tc>
      </w:tr>
      <w:tr w:rsidR="00175537" w14:paraId="28FF1789" w14:textId="77777777" w:rsidTr="00937274">
        <w:tc>
          <w:tcPr>
            <w:tcW w:w="1560" w:type="dxa"/>
            <w:shd w:val="clear" w:color="auto" w:fill="auto"/>
          </w:tcPr>
          <w:p w14:paraId="1FF30D24" w14:textId="77777777" w:rsidR="00175537" w:rsidRDefault="00175537" w:rsidP="00937274">
            <w:pPr>
              <w:pStyle w:val="BodyText1"/>
            </w:pPr>
          </w:p>
        </w:tc>
        <w:tc>
          <w:tcPr>
            <w:tcW w:w="1134" w:type="dxa"/>
            <w:shd w:val="clear" w:color="auto" w:fill="auto"/>
          </w:tcPr>
          <w:p w14:paraId="4A4BE496" w14:textId="77777777" w:rsidR="00175537" w:rsidRDefault="00175537" w:rsidP="00937274">
            <w:pPr>
              <w:pStyle w:val="BodyText1"/>
            </w:pPr>
            <w:r>
              <w:t>Market share (%)</w:t>
            </w:r>
          </w:p>
        </w:tc>
        <w:tc>
          <w:tcPr>
            <w:tcW w:w="1275" w:type="dxa"/>
            <w:shd w:val="clear" w:color="auto" w:fill="auto"/>
          </w:tcPr>
          <w:p w14:paraId="5C8D30E9" w14:textId="77777777" w:rsidR="00175537" w:rsidRDefault="00175537" w:rsidP="00937274">
            <w:pPr>
              <w:pStyle w:val="BodyText1"/>
            </w:pPr>
            <w:r>
              <w:t>Market growth (%)</w:t>
            </w:r>
          </w:p>
        </w:tc>
        <w:tc>
          <w:tcPr>
            <w:tcW w:w="1276" w:type="dxa"/>
            <w:shd w:val="clear" w:color="auto" w:fill="auto"/>
          </w:tcPr>
          <w:p w14:paraId="2F9A37B5" w14:textId="77777777" w:rsidR="00175537" w:rsidRDefault="00175537" w:rsidP="00937274">
            <w:pPr>
              <w:pStyle w:val="BodyText1"/>
            </w:pPr>
            <w:r>
              <w:t>Market share (%)</w:t>
            </w:r>
          </w:p>
        </w:tc>
        <w:tc>
          <w:tcPr>
            <w:tcW w:w="1276" w:type="dxa"/>
            <w:shd w:val="clear" w:color="auto" w:fill="auto"/>
          </w:tcPr>
          <w:p w14:paraId="4A57E528" w14:textId="77777777" w:rsidR="00175537" w:rsidRDefault="00175537" w:rsidP="00937274">
            <w:pPr>
              <w:pStyle w:val="BodyText1"/>
            </w:pPr>
            <w:r>
              <w:t>Market growth (%)</w:t>
            </w:r>
          </w:p>
        </w:tc>
      </w:tr>
      <w:tr w:rsidR="00175537" w14:paraId="5504FFB7" w14:textId="77777777" w:rsidTr="00937274">
        <w:tc>
          <w:tcPr>
            <w:tcW w:w="1560" w:type="dxa"/>
            <w:shd w:val="clear" w:color="auto" w:fill="auto"/>
          </w:tcPr>
          <w:p w14:paraId="5D369ABD" w14:textId="77777777" w:rsidR="00175537" w:rsidRPr="00730103" w:rsidRDefault="00175537" w:rsidP="00937274">
            <w:pPr>
              <w:pStyle w:val="BodyText1"/>
            </w:pPr>
            <w:r>
              <w:t>Cookie Dough</w:t>
            </w:r>
          </w:p>
        </w:tc>
        <w:tc>
          <w:tcPr>
            <w:tcW w:w="1134" w:type="dxa"/>
            <w:shd w:val="clear" w:color="auto" w:fill="auto"/>
          </w:tcPr>
          <w:p w14:paraId="12DB38CD" w14:textId="77777777" w:rsidR="00175537" w:rsidRDefault="00175537" w:rsidP="00937274">
            <w:pPr>
              <w:pStyle w:val="BodyText1"/>
              <w:jc w:val="center"/>
            </w:pPr>
            <w:r>
              <w:t>32</w:t>
            </w:r>
          </w:p>
        </w:tc>
        <w:tc>
          <w:tcPr>
            <w:tcW w:w="1275" w:type="dxa"/>
            <w:shd w:val="clear" w:color="auto" w:fill="auto"/>
          </w:tcPr>
          <w:p w14:paraId="7F1ED8C6" w14:textId="77777777" w:rsidR="00175537" w:rsidRDefault="00175537" w:rsidP="00937274">
            <w:pPr>
              <w:pStyle w:val="BodyText1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5D6F2EFF" w14:textId="77777777" w:rsidR="00175537" w:rsidRDefault="00175537" w:rsidP="00937274">
            <w:pPr>
              <w:pStyle w:val="BodyText1"/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</w:tcPr>
          <w:p w14:paraId="0D6ACB46" w14:textId="77777777" w:rsidR="00175537" w:rsidRDefault="00175537" w:rsidP="00937274">
            <w:pPr>
              <w:pStyle w:val="BodyText1"/>
              <w:jc w:val="center"/>
            </w:pPr>
            <w:r>
              <w:t>-2</w:t>
            </w:r>
          </w:p>
        </w:tc>
      </w:tr>
      <w:tr w:rsidR="00175537" w14:paraId="71DD567D" w14:textId="77777777" w:rsidTr="00937274">
        <w:tc>
          <w:tcPr>
            <w:tcW w:w="1560" w:type="dxa"/>
            <w:shd w:val="clear" w:color="auto" w:fill="auto"/>
          </w:tcPr>
          <w:p w14:paraId="3BD2EDAA" w14:textId="77777777" w:rsidR="00175537" w:rsidRDefault="00175537" w:rsidP="00937274">
            <w:pPr>
              <w:pStyle w:val="BodyText1"/>
            </w:pPr>
            <w:r>
              <w:t>Low Cal Caramel Cookie</w:t>
            </w:r>
          </w:p>
        </w:tc>
        <w:tc>
          <w:tcPr>
            <w:tcW w:w="1134" w:type="dxa"/>
            <w:shd w:val="clear" w:color="auto" w:fill="auto"/>
          </w:tcPr>
          <w:p w14:paraId="25F478F6" w14:textId="77777777" w:rsidR="00175537" w:rsidRDefault="00175537" w:rsidP="00937274">
            <w:pPr>
              <w:pStyle w:val="BodyText1"/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auto"/>
          </w:tcPr>
          <w:p w14:paraId="2ED145EB" w14:textId="77777777" w:rsidR="00175537" w:rsidRDefault="00175537" w:rsidP="00937274">
            <w:pPr>
              <w:pStyle w:val="BodyText1"/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2D7405F7" w14:textId="77777777" w:rsidR="00175537" w:rsidRDefault="00175537" w:rsidP="00937274">
            <w:pPr>
              <w:pStyle w:val="BodyText1"/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14:paraId="5715940B" w14:textId="77777777" w:rsidR="00175537" w:rsidRDefault="00175537" w:rsidP="00937274">
            <w:pPr>
              <w:pStyle w:val="BodyText1"/>
              <w:jc w:val="center"/>
            </w:pPr>
            <w:r>
              <w:t>19</w:t>
            </w:r>
          </w:p>
        </w:tc>
      </w:tr>
      <w:tr w:rsidR="00175537" w14:paraId="158A45FA" w14:textId="77777777" w:rsidTr="00937274">
        <w:tc>
          <w:tcPr>
            <w:tcW w:w="1560" w:type="dxa"/>
            <w:shd w:val="clear" w:color="auto" w:fill="auto"/>
          </w:tcPr>
          <w:p w14:paraId="534BFA36" w14:textId="77777777" w:rsidR="00175537" w:rsidRDefault="00175537" w:rsidP="00937274">
            <w:pPr>
              <w:pStyle w:val="BodyText1"/>
            </w:pPr>
            <w:r>
              <w:t xml:space="preserve">Cookie Dough </w:t>
            </w:r>
            <w:proofErr w:type="spellStart"/>
            <w:r>
              <w:t>Wich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4CACCC0" w14:textId="77777777" w:rsidR="00175537" w:rsidRDefault="00175537" w:rsidP="00937274">
            <w:pPr>
              <w:pStyle w:val="BodyText1"/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14:paraId="131DA124" w14:textId="77777777" w:rsidR="00175537" w:rsidRDefault="00175537" w:rsidP="00937274">
            <w:pPr>
              <w:pStyle w:val="BodyText1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72BBAF2D" w14:textId="77777777" w:rsidR="00175537" w:rsidRDefault="00175537" w:rsidP="00937274">
            <w:pPr>
              <w:pStyle w:val="BodyText1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253C4E08" w14:textId="77777777" w:rsidR="00175537" w:rsidRDefault="00175537" w:rsidP="00937274">
            <w:pPr>
              <w:pStyle w:val="BodyText1"/>
              <w:jc w:val="center"/>
            </w:pPr>
            <w:r>
              <w:t>0</w:t>
            </w:r>
          </w:p>
        </w:tc>
      </w:tr>
      <w:tr w:rsidR="00175537" w14:paraId="1BF8F1CB" w14:textId="77777777" w:rsidTr="00937274">
        <w:tc>
          <w:tcPr>
            <w:tcW w:w="1560" w:type="dxa"/>
            <w:shd w:val="clear" w:color="auto" w:fill="auto"/>
          </w:tcPr>
          <w:p w14:paraId="74AB3CB8" w14:textId="77777777" w:rsidR="00175537" w:rsidRDefault="00175537" w:rsidP="00937274">
            <w:pPr>
              <w:pStyle w:val="BodyText1"/>
            </w:pPr>
            <w:r>
              <w:t>Just the Chunks</w:t>
            </w:r>
          </w:p>
        </w:tc>
        <w:tc>
          <w:tcPr>
            <w:tcW w:w="1134" w:type="dxa"/>
            <w:shd w:val="clear" w:color="auto" w:fill="auto"/>
          </w:tcPr>
          <w:p w14:paraId="684541D2" w14:textId="77777777" w:rsidR="00175537" w:rsidRDefault="00175537" w:rsidP="00937274">
            <w:pPr>
              <w:pStyle w:val="BodyText1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14:paraId="43FB138B" w14:textId="77777777" w:rsidR="00175537" w:rsidRDefault="00175537" w:rsidP="00937274">
            <w:pPr>
              <w:pStyle w:val="BodyText1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122997D0" w14:textId="77777777" w:rsidR="00175537" w:rsidRDefault="00175537" w:rsidP="00937274">
            <w:pPr>
              <w:pStyle w:val="BodyText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60B1B1A5" w14:textId="77777777" w:rsidR="00175537" w:rsidRDefault="00175537" w:rsidP="00937274">
            <w:pPr>
              <w:pStyle w:val="BodyText1"/>
              <w:jc w:val="center"/>
            </w:pPr>
            <w:r>
              <w:t>16</w:t>
            </w:r>
          </w:p>
        </w:tc>
      </w:tr>
    </w:tbl>
    <w:p w14:paraId="3860ACF9" w14:textId="77777777" w:rsidR="00175537" w:rsidRDefault="00175537" w:rsidP="00175537">
      <w:pPr>
        <w:pStyle w:val="BodyText1"/>
      </w:pPr>
    </w:p>
    <w:p w14:paraId="6FD89715" w14:textId="3C7FCC65" w:rsidR="00175537" w:rsidRDefault="0093014A" w:rsidP="00175537">
      <w:pPr>
        <w:pStyle w:val="BodyText1"/>
      </w:pPr>
      <w:proofErr w:type="gramStart"/>
      <w:r>
        <w:t xml:space="preserve">After discussing these </w:t>
      </w:r>
      <w:r w:rsidR="00E448FA">
        <w:t>products,</w:t>
      </w:r>
      <w:r>
        <w:t xml:space="preserve"> it</w:t>
      </w:r>
      <w:proofErr w:type="gramEnd"/>
      <w:r>
        <w:t xml:space="preserve"> has become apparent that a Boston Matrix will help the business figure out their strategy</w:t>
      </w:r>
      <w:r w:rsidR="004E7E8D">
        <w:t>.</w:t>
      </w:r>
    </w:p>
    <w:p w14:paraId="6328FD88" w14:textId="77777777" w:rsidR="00860C2C" w:rsidRDefault="00860C2C" w:rsidP="00175537">
      <w:pPr>
        <w:pStyle w:val="BodyText1"/>
      </w:pPr>
    </w:p>
    <w:p w14:paraId="369342D1" w14:textId="77777777" w:rsidR="00860C2C" w:rsidRDefault="00860C2C" w:rsidP="00E448FA">
      <w:pPr>
        <w:pStyle w:val="BodyText1"/>
        <w:numPr>
          <w:ilvl w:val="0"/>
          <w:numId w:val="3"/>
        </w:numPr>
        <w:ind w:left="284"/>
      </w:pPr>
      <w:r>
        <w:t>Create a Boston Matrix quadrant and place each product in the appropriate category.</w:t>
      </w:r>
    </w:p>
    <w:p w14:paraId="4A7721CB" w14:textId="77777777" w:rsidR="00860C2C" w:rsidRDefault="00860C2C" w:rsidP="00E448FA">
      <w:pPr>
        <w:pStyle w:val="BodyText1"/>
        <w:ind w:left="284"/>
      </w:pPr>
    </w:p>
    <w:p w14:paraId="575848BA" w14:textId="77777777" w:rsidR="00860C2C" w:rsidRDefault="00860C2C" w:rsidP="00E448FA">
      <w:pPr>
        <w:pStyle w:val="BodyText1"/>
        <w:numPr>
          <w:ilvl w:val="0"/>
          <w:numId w:val="3"/>
        </w:numPr>
        <w:ind w:left="284"/>
      </w:pPr>
      <w:r>
        <w:t xml:space="preserve">Justify to Jen &amp; Berry’s </w:t>
      </w:r>
      <w:proofErr w:type="gramStart"/>
      <w:r>
        <w:t>why</w:t>
      </w:r>
      <w:proofErr w:type="gramEnd"/>
      <w:r>
        <w:t xml:space="preserve"> you have placed each product in the specific category.</w:t>
      </w:r>
    </w:p>
    <w:p w14:paraId="70EAFB8F" w14:textId="77777777" w:rsidR="00860C2C" w:rsidRDefault="00860C2C" w:rsidP="00E448FA">
      <w:pPr>
        <w:pStyle w:val="BodyText1"/>
        <w:ind w:left="284"/>
      </w:pPr>
    </w:p>
    <w:p w14:paraId="01C17DB0" w14:textId="77777777" w:rsidR="00860C2C" w:rsidRDefault="00860C2C" w:rsidP="00E448FA">
      <w:pPr>
        <w:pStyle w:val="BodyText1"/>
        <w:numPr>
          <w:ilvl w:val="0"/>
          <w:numId w:val="3"/>
        </w:numPr>
        <w:ind w:left="284"/>
      </w:pPr>
      <w:r>
        <w:t xml:space="preserve">Pick one of the products and suggest an appropriate marketing strategy for that product </w:t>
      </w:r>
      <w:r w:rsidR="0093014A">
        <w:t>based on its position on the Boston Matrix.</w:t>
      </w:r>
    </w:p>
    <w:p w14:paraId="76FF693B" w14:textId="77777777" w:rsidR="0093014A" w:rsidRDefault="0093014A" w:rsidP="00E448FA">
      <w:pPr>
        <w:pStyle w:val="BodyText1"/>
        <w:ind w:left="284"/>
      </w:pPr>
    </w:p>
    <w:p w14:paraId="3F74E14A" w14:textId="77777777" w:rsidR="0093014A" w:rsidRDefault="0093014A" w:rsidP="00E448FA">
      <w:pPr>
        <w:pStyle w:val="BodyText1"/>
        <w:numPr>
          <w:ilvl w:val="0"/>
          <w:numId w:val="3"/>
        </w:numPr>
        <w:ind w:left="284"/>
      </w:pPr>
      <w:r>
        <w:t>‘Just the Chunks’ is looking as though it is a question mark as it has a low market share however its market growth is high. Make a justified recommendation of what business strategy you would take for that product to progress it from a question mark into a star.</w:t>
      </w:r>
    </w:p>
    <w:p w14:paraId="01F3B12C" w14:textId="77777777" w:rsidR="0093014A" w:rsidRDefault="0093014A" w:rsidP="0093014A">
      <w:pPr>
        <w:pStyle w:val="BodyText1"/>
      </w:pPr>
    </w:p>
    <w:p w14:paraId="7CE09DED" w14:textId="77777777" w:rsidR="0093014A" w:rsidRDefault="0093014A" w:rsidP="0093014A">
      <w:pPr>
        <w:pStyle w:val="BodyText1"/>
      </w:pPr>
      <w:r>
        <w:t xml:space="preserve">Extension – Critically analyse the Boston Matrix </w:t>
      </w:r>
      <w:r w:rsidR="00456FF7">
        <w:t xml:space="preserve">use </w:t>
      </w:r>
      <w:r>
        <w:t xml:space="preserve">as a strategic planning tool. Use research to help support your answer. </w:t>
      </w:r>
    </w:p>
    <w:p w14:paraId="50178F1A" w14:textId="77777777" w:rsidR="00150CFE" w:rsidRPr="00A1748C" w:rsidRDefault="00150CFE" w:rsidP="00A1748C">
      <w:pPr>
        <w:tabs>
          <w:tab w:val="left" w:pos="7140"/>
        </w:tabs>
      </w:pPr>
    </w:p>
    <w:sectPr w:rsidR="00150CFE" w:rsidRPr="00A1748C" w:rsidSect="00150CFE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0114" w14:textId="77777777" w:rsidR="006A406F" w:rsidRDefault="006A406F" w:rsidP="00150CFE">
      <w:pPr>
        <w:spacing w:after="0" w:line="240" w:lineRule="auto"/>
      </w:pPr>
      <w:r>
        <w:separator/>
      </w:r>
    </w:p>
  </w:endnote>
  <w:endnote w:type="continuationSeparator" w:id="0">
    <w:p w14:paraId="17D7795C" w14:textId="77777777" w:rsidR="006A406F" w:rsidRDefault="006A406F" w:rsidP="0015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D0E4" w14:textId="2083A700" w:rsidR="00150CFE" w:rsidRPr="00150CFE" w:rsidRDefault="00150CFE" w:rsidP="00150CFE">
    <w:pPr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A767" w14:textId="77777777" w:rsidR="006A406F" w:rsidRDefault="006A406F" w:rsidP="00150CFE">
      <w:pPr>
        <w:spacing w:after="0" w:line="240" w:lineRule="auto"/>
      </w:pPr>
      <w:r>
        <w:separator/>
      </w:r>
    </w:p>
  </w:footnote>
  <w:footnote w:type="continuationSeparator" w:id="0">
    <w:p w14:paraId="22BCDD7A" w14:textId="77777777" w:rsidR="006A406F" w:rsidRDefault="006A406F" w:rsidP="0015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E328" w14:textId="77777777" w:rsidR="00150CFE" w:rsidRDefault="00E448FA">
    <w:pPr>
      <w:pStyle w:val="Header"/>
    </w:pPr>
    <w:r>
      <w:rPr>
        <w:noProof/>
        <w:lang w:eastAsia="en-GB"/>
      </w:rPr>
      <w:pict w14:anchorId="527C5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3938" o:spid="_x0000_s2053" type="#_x0000_t75" style="position:absolute;margin-left:0;margin-top:0;width:451.05pt;height:357.1pt;z-index:-251657216;mso-position-horizontal:center;mso-position-horizontal-relative:margin;mso-position-vertical:center;mso-position-vertical-relative:margin" o:allowincell="f">
          <v:imagedata r:id="rId1" o:title="Capture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962F" w14:textId="77777777" w:rsidR="00150CFE" w:rsidRDefault="00E448FA">
    <w:pPr>
      <w:pStyle w:val="Header"/>
    </w:pPr>
    <w:r>
      <w:rPr>
        <w:noProof/>
        <w:lang w:eastAsia="en-GB"/>
      </w:rPr>
      <w:pict w14:anchorId="4DD01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3937" o:spid="_x0000_s2052" type="#_x0000_t75" style="position:absolute;margin-left:0;margin-top:0;width:451.05pt;height:357.1pt;z-index:-251658240;mso-position-horizontal:center;mso-position-horizontal-relative:margin;mso-position-vertical:center;mso-position-vertical-relative:margin" o:allowincell="f">
          <v:imagedata r:id="rId1" o:title="Capture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EE6"/>
    <w:multiLevelType w:val="hybridMultilevel"/>
    <w:tmpl w:val="D27C8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6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E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2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6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6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A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DD781D"/>
    <w:multiLevelType w:val="hybridMultilevel"/>
    <w:tmpl w:val="70840F62"/>
    <w:lvl w:ilvl="0" w:tplc="70F03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E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2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6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6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A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1B1A5B"/>
    <w:multiLevelType w:val="hybridMultilevel"/>
    <w:tmpl w:val="D8B29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CFE"/>
    <w:rsid w:val="00150CFE"/>
    <w:rsid w:val="00175537"/>
    <w:rsid w:val="00291DCD"/>
    <w:rsid w:val="00456FF7"/>
    <w:rsid w:val="004E7E8D"/>
    <w:rsid w:val="004F75A4"/>
    <w:rsid w:val="005108F9"/>
    <w:rsid w:val="006A406F"/>
    <w:rsid w:val="006D445D"/>
    <w:rsid w:val="00860C2C"/>
    <w:rsid w:val="0093014A"/>
    <w:rsid w:val="00994092"/>
    <w:rsid w:val="009D515D"/>
    <w:rsid w:val="00A1748C"/>
    <w:rsid w:val="00C21BEA"/>
    <w:rsid w:val="00CB6523"/>
    <w:rsid w:val="00E448FA"/>
    <w:rsid w:val="00F02EAA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039ABB"/>
  <w15:docId w15:val="{2447F69E-3B59-4810-9F9C-729798DB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FE"/>
  </w:style>
  <w:style w:type="paragraph" w:styleId="Heading1">
    <w:name w:val="heading 1"/>
    <w:basedOn w:val="Normal"/>
    <w:link w:val="Heading1Char"/>
    <w:uiPriority w:val="9"/>
    <w:qFormat/>
    <w:rsid w:val="0015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FE"/>
  </w:style>
  <w:style w:type="paragraph" w:styleId="Footer">
    <w:name w:val="footer"/>
    <w:basedOn w:val="Normal"/>
    <w:link w:val="FooterChar"/>
    <w:uiPriority w:val="99"/>
    <w:unhideWhenUsed/>
    <w:rsid w:val="0015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FE"/>
  </w:style>
  <w:style w:type="character" w:customStyle="1" w:styleId="Heading1Char">
    <w:name w:val="Heading 1 Char"/>
    <w:basedOn w:val="DefaultParagraphFont"/>
    <w:link w:val="Heading1"/>
    <w:uiPriority w:val="9"/>
    <w:rsid w:val="00150C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Text1">
    <w:name w:val="Body Text1"/>
    <w:qFormat/>
    <w:rsid w:val="00175537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Gouldthorpe</cp:lastModifiedBy>
  <cp:revision>2</cp:revision>
  <dcterms:created xsi:type="dcterms:W3CDTF">2021-04-15T19:13:00Z</dcterms:created>
  <dcterms:modified xsi:type="dcterms:W3CDTF">2021-04-15T19:13:00Z</dcterms:modified>
</cp:coreProperties>
</file>