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2509D3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86F80E0" wp14:editId="68B01193">
            <wp:simplePos x="0" y="0"/>
            <wp:positionH relativeFrom="margin">
              <wp:posOffset>4013200</wp:posOffset>
            </wp:positionH>
            <wp:positionV relativeFrom="paragraph">
              <wp:posOffset>-427990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0C56A" wp14:editId="79C2779A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24D1" w:rsidRPr="009724D1" w:rsidRDefault="009724D1" w:rsidP="009724D1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sz w:val="10"/>
                              </w:rPr>
                            </w:pPr>
                            <w:r w:rsidRPr="009724D1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2"/>
                                <w:szCs w:val="64"/>
                              </w:rPr>
                              <w:t>2.5.3 The Competitive Environment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A0C5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9724D1" w:rsidRPr="009724D1" w:rsidRDefault="009724D1" w:rsidP="009724D1">
                      <w:pPr>
                        <w:pStyle w:val="NormalWeb"/>
                        <w:spacing w:before="200" w:beforeAutospacing="0" w:after="0" w:afterAutospacing="0" w:line="216" w:lineRule="auto"/>
                        <w:jc w:val="center"/>
                        <w:rPr>
                          <w:sz w:val="10"/>
                        </w:rPr>
                      </w:pPr>
                      <w:r w:rsidRPr="009724D1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2"/>
                          <w:szCs w:val="64"/>
                        </w:rPr>
                        <w:t>2.5.3 The Competitive Environment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4735824" wp14:editId="48092708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5C7BBE" w:rsidRDefault="00155F37" w:rsidP="005C7BBE">
      <w:pPr>
        <w:numPr>
          <w:ilvl w:val="0"/>
          <w:numId w:val="1"/>
        </w:numPr>
        <w:rPr>
          <w:rFonts w:ascii="Arial Black" w:hAnsi="Arial Black"/>
        </w:rPr>
      </w:pPr>
      <w:r w:rsidRPr="005C7BBE">
        <w:rPr>
          <w:rFonts w:ascii="Arial Black" w:hAnsi="Arial Black"/>
        </w:rPr>
        <w:t xml:space="preserve">How often do </w:t>
      </w:r>
      <w:r w:rsidR="005C7BBE">
        <w:rPr>
          <w:rFonts w:ascii="Arial Black" w:hAnsi="Arial Black"/>
        </w:rPr>
        <w:t>you shop at independent shops? _____________________</w:t>
      </w:r>
    </w:p>
    <w:p w:rsidR="005C7BBE" w:rsidRDefault="00155F37" w:rsidP="005C7BBE">
      <w:pPr>
        <w:numPr>
          <w:ilvl w:val="0"/>
          <w:numId w:val="1"/>
        </w:numPr>
        <w:rPr>
          <w:rFonts w:ascii="Arial Black" w:hAnsi="Arial Black"/>
        </w:rPr>
      </w:pPr>
      <w:r w:rsidRPr="005C7BBE">
        <w:rPr>
          <w:rFonts w:ascii="Arial Black" w:hAnsi="Arial Black"/>
        </w:rPr>
        <w:t xml:space="preserve">Do you stick to chain stores?  </w:t>
      </w:r>
      <w:r w:rsidR="005C7BBE">
        <w:rPr>
          <w:rFonts w:ascii="Arial Black" w:hAnsi="Arial Black"/>
        </w:rPr>
        <w:t>___________________________</w:t>
      </w:r>
    </w:p>
    <w:p w:rsidR="005C7BBE" w:rsidRDefault="00155F37" w:rsidP="005C7BBE">
      <w:pPr>
        <w:numPr>
          <w:ilvl w:val="0"/>
          <w:numId w:val="1"/>
        </w:numPr>
        <w:rPr>
          <w:rFonts w:ascii="Arial Black" w:hAnsi="Arial Black"/>
        </w:rPr>
      </w:pPr>
      <w:r w:rsidRPr="005C7BBE">
        <w:rPr>
          <w:rFonts w:ascii="Arial Black" w:hAnsi="Arial Black"/>
        </w:rPr>
        <w:t xml:space="preserve">Can you recommend a good independent shop?  </w:t>
      </w:r>
      <w:r w:rsidR="005C7BBE">
        <w:rPr>
          <w:rFonts w:ascii="Arial Black" w:hAnsi="Arial Black"/>
        </w:rPr>
        <w:t>___________________</w:t>
      </w:r>
    </w:p>
    <w:p w:rsidR="00F86EED" w:rsidRPr="005C7BBE" w:rsidRDefault="00155F37" w:rsidP="005C7BBE">
      <w:pPr>
        <w:numPr>
          <w:ilvl w:val="0"/>
          <w:numId w:val="1"/>
        </w:numPr>
        <w:rPr>
          <w:rFonts w:ascii="Arial Black" w:hAnsi="Arial Black"/>
        </w:rPr>
      </w:pPr>
      <w:r w:rsidRPr="005C7BBE">
        <w:rPr>
          <w:rFonts w:ascii="Arial Black" w:hAnsi="Arial Black"/>
        </w:rPr>
        <w:t xml:space="preserve">What do the independents offer the shopper? </w:t>
      </w:r>
      <w:r w:rsidR="005C7BBE">
        <w:rPr>
          <w:rFonts w:ascii="Arial Black" w:hAnsi="Arial Black"/>
        </w:rPr>
        <w:t>________________________</w:t>
      </w: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2C28FB" w:rsidRDefault="00C061F8">
      <w:pPr>
        <w:rPr>
          <w:rFonts w:ascii="Arial Black" w:hAnsi="Arial Black"/>
        </w:rPr>
      </w:pPr>
      <w:r>
        <w:rPr>
          <w:rFonts w:ascii="Arial Black" w:hAnsi="Arial Black"/>
        </w:rPr>
        <w:t>Write a definition of competition here:</w:t>
      </w:r>
    </w:p>
    <w:p w:rsidR="00C061F8" w:rsidRDefault="00C061F8">
      <w:pPr>
        <w:rPr>
          <w:rFonts w:ascii="Arial Black" w:hAnsi="Arial Black"/>
        </w:rPr>
      </w:pPr>
    </w:p>
    <w:p w:rsidR="00C061F8" w:rsidRDefault="00C061F8" w:rsidP="00C061F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7BBE" w:rsidRDefault="005C7BB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2540</wp:posOffset>
            </wp:positionV>
            <wp:extent cx="5561330" cy="2642235"/>
            <wp:effectExtent l="0" t="0" r="0" b="24765"/>
            <wp:wrapTight wrapText="bothSides">
              <wp:wrapPolygon edited="0">
                <wp:start x="8731" y="0"/>
                <wp:lineTo x="8657" y="311"/>
                <wp:lineTo x="8583" y="2025"/>
                <wp:lineTo x="4439" y="3738"/>
                <wp:lineTo x="4069" y="4049"/>
                <wp:lineTo x="4069" y="10901"/>
                <wp:lineTo x="6585" y="12459"/>
                <wp:lineTo x="7917" y="12459"/>
                <wp:lineTo x="2960" y="13237"/>
                <wp:lineTo x="2146" y="13549"/>
                <wp:lineTo x="2146" y="20712"/>
                <wp:lineTo x="6807" y="21647"/>
                <wp:lineTo x="10063" y="21647"/>
                <wp:lineTo x="11468" y="21647"/>
                <wp:lineTo x="14428" y="21647"/>
                <wp:lineTo x="19533" y="20557"/>
                <wp:lineTo x="19607" y="13704"/>
                <wp:lineTo x="19015" y="13393"/>
                <wp:lineTo x="13614" y="12459"/>
                <wp:lineTo x="14946" y="12459"/>
                <wp:lineTo x="17609" y="10745"/>
                <wp:lineTo x="17683" y="4049"/>
                <wp:lineTo x="17092" y="3738"/>
                <wp:lineTo x="13022" y="2492"/>
                <wp:lineTo x="12948" y="311"/>
                <wp:lineTo x="12874" y="0"/>
                <wp:lineTo x="8731" y="0"/>
              </wp:wrapPolygon>
            </wp:wrapTight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5C7BBE" w:rsidRDefault="005C7BBE">
      <w:pPr>
        <w:rPr>
          <w:rFonts w:ascii="Arial Black" w:hAnsi="Arial Black"/>
        </w:rPr>
      </w:pPr>
    </w:p>
    <w:p w:rsidR="00C061F8" w:rsidRDefault="00C061F8">
      <w:pPr>
        <w:rPr>
          <w:rFonts w:ascii="Arial Black" w:hAnsi="Arial Black"/>
        </w:rPr>
      </w:pPr>
      <w:r w:rsidRPr="00C061F8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222B4276" wp14:editId="70A17990">
            <wp:simplePos x="0" y="0"/>
            <wp:positionH relativeFrom="column">
              <wp:posOffset>4349807</wp:posOffset>
            </wp:positionH>
            <wp:positionV relativeFrom="paragraph">
              <wp:posOffset>5715</wp:posOffset>
            </wp:positionV>
            <wp:extent cx="1350645" cy="1350645"/>
            <wp:effectExtent l="0" t="0" r="1905" b="1905"/>
            <wp:wrapTight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ight>
            <wp:docPr id="1026" name="Picture 2" descr="Image result for uk limited company of the yea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uk limited company of the year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C061F8">
        <w:rPr>
          <w:rFonts w:ascii="Arial Black" w:hAnsi="Arial Black"/>
        </w:rPr>
        <w:t>#1 nature of business ownership</w:t>
      </w:r>
    </w:p>
    <w:p w:rsidR="00C061F8" w:rsidRDefault="00C061F8">
      <w:pPr>
        <w:rPr>
          <w:rFonts w:ascii="Arial Black" w:hAnsi="Arial Black"/>
        </w:rPr>
      </w:pPr>
    </w:p>
    <w:p w:rsidR="002C28FB" w:rsidRPr="00A529EA" w:rsidRDefault="002C28FB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C061F8" w:rsidRDefault="00C061F8" w:rsidP="00C061F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29EA" w:rsidRDefault="00E00033">
      <w:pPr>
        <w:rPr>
          <w:rFonts w:ascii="Arial Black" w:hAnsi="Arial Black"/>
        </w:rPr>
      </w:pPr>
      <w:r w:rsidRPr="00E00033">
        <w:rPr>
          <w:rFonts w:ascii="Arial Black" w:hAnsi="Arial Black"/>
        </w:rPr>
        <w:drawing>
          <wp:inline distT="0" distB="0" distL="0" distR="0" wp14:anchorId="366402DC" wp14:editId="4DF47F1C">
            <wp:extent cx="5181600" cy="2202393"/>
            <wp:effectExtent l="76200" t="76200" r="133350" b="140970"/>
            <wp:docPr id="12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02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1F8" w:rsidRPr="00A529EA" w:rsidRDefault="00C061F8">
      <w:pPr>
        <w:rPr>
          <w:rFonts w:ascii="Arial Black" w:hAnsi="Arial Black"/>
        </w:rPr>
      </w:pPr>
    </w:p>
    <w:p w:rsidR="008329C2" w:rsidRDefault="00C061F8">
      <w:pPr>
        <w:rPr>
          <w:rFonts w:ascii="Arial Black" w:hAnsi="Arial Black"/>
        </w:rPr>
      </w:pPr>
      <w:r w:rsidRPr="00C061F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7386C91" wp14:editId="1AA9B851">
            <wp:simplePos x="0" y="0"/>
            <wp:positionH relativeFrom="margin">
              <wp:posOffset>4141470</wp:posOffset>
            </wp:positionH>
            <wp:positionV relativeFrom="paragraph">
              <wp:posOffset>48895</wp:posOffset>
            </wp:positionV>
            <wp:extent cx="1579245" cy="1184275"/>
            <wp:effectExtent l="0" t="0" r="1905" b="0"/>
            <wp:wrapTight wrapText="bothSides">
              <wp:wrapPolygon edited="0">
                <wp:start x="0" y="0"/>
                <wp:lineTo x="0" y="21195"/>
                <wp:lineTo x="21366" y="21195"/>
                <wp:lineTo x="21366" y="0"/>
                <wp:lineTo x="0" y="0"/>
              </wp:wrapPolygon>
            </wp:wrapTight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1F8">
        <w:rPr>
          <w:rFonts w:ascii="Arial Black" w:hAnsi="Arial Black"/>
        </w:rPr>
        <w:t xml:space="preserve">#2 </w:t>
      </w:r>
      <w:proofErr w:type="gramStart"/>
      <w:r w:rsidRPr="00C061F8">
        <w:rPr>
          <w:rFonts w:ascii="Arial Black" w:hAnsi="Arial Black"/>
        </w:rPr>
        <w:t>nature</w:t>
      </w:r>
      <w:proofErr w:type="gramEnd"/>
      <w:r w:rsidRPr="00C061F8">
        <w:rPr>
          <w:rFonts w:ascii="Arial Black" w:hAnsi="Arial Black"/>
        </w:rPr>
        <w:t xml:space="preserve"> of product or services provided</w:t>
      </w:r>
    </w:p>
    <w:p w:rsidR="00C061F8" w:rsidRDefault="00C061F8">
      <w:pPr>
        <w:rPr>
          <w:rFonts w:ascii="Arial Black" w:hAnsi="Arial Black"/>
        </w:rPr>
      </w:pPr>
    </w:p>
    <w:p w:rsidR="00C061F8" w:rsidRDefault="00C061F8">
      <w:pPr>
        <w:rPr>
          <w:rFonts w:ascii="Arial Black" w:hAnsi="Arial Black"/>
        </w:rPr>
      </w:pPr>
    </w:p>
    <w:p w:rsidR="00C061F8" w:rsidRDefault="00C061F8">
      <w:pPr>
        <w:rPr>
          <w:rFonts w:ascii="Arial Black" w:hAnsi="Arial Black"/>
        </w:rPr>
      </w:pPr>
    </w:p>
    <w:p w:rsidR="00C061F8" w:rsidRDefault="00C061F8" w:rsidP="00C061F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61F8" w:rsidRDefault="005C7BBE" w:rsidP="00C061F8">
      <w:pPr>
        <w:spacing w:line="480" w:lineRule="auto"/>
        <w:rPr>
          <w:rFonts w:ascii="Arial Black" w:hAnsi="Arial Black"/>
        </w:rPr>
      </w:pPr>
      <w:r w:rsidRPr="00C061F8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5717472B" wp14:editId="33121869">
            <wp:simplePos x="0" y="0"/>
            <wp:positionH relativeFrom="column">
              <wp:posOffset>3042892</wp:posOffset>
            </wp:positionH>
            <wp:positionV relativeFrom="paragraph">
              <wp:posOffset>314</wp:posOffset>
            </wp:positionV>
            <wp:extent cx="2715260" cy="1246505"/>
            <wp:effectExtent l="0" t="0" r="8890" b="0"/>
            <wp:wrapTight wrapText="bothSides">
              <wp:wrapPolygon edited="0">
                <wp:start x="8032" y="660"/>
                <wp:lineTo x="5759" y="1651"/>
                <wp:lineTo x="2728" y="4621"/>
                <wp:lineTo x="2425" y="19806"/>
                <wp:lineTo x="2728" y="20137"/>
                <wp:lineTo x="4849" y="20797"/>
                <wp:lineTo x="10457" y="20797"/>
                <wp:lineTo x="16821" y="20137"/>
                <wp:lineTo x="17882" y="19806"/>
                <wp:lineTo x="17428" y="17166"/>
                <wp:lineTo x="20155" y="17166"/>
                <wp:lineTo x="21519" y="15515"/>
                <wp:lineTo x="21519" y="5612"/>
                <wp:lineTo x="11669" y="660"/>
                <wp:lineTo x="8032" y="660"/>
              </wp:wrapPolygon>
            </wp:wrapTight>
            <wp:docPr id="2050" name="Picture 2" descr="Image result for new bread range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new bread ranges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246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33">
        <w:rPr>
          <w:rFonts w:ascii="Arial Black" w:hAnsi="Arial Black"/>
        </w:rPr>
        <w:t>#</w:t>
      </w:r>
      <w:r w:rsidR="00C061F8" w:rsidRPr="00C061F8">
        <w:rPr>
          <w:rFonts w:ascii="Arial Black" w:hAnsi="Arial Black"/>
        </w:rPr>
        <w:t>3 nature of the product range</w:t>
      </w:r>
    </w:p>
    <w:p w:rsidR="00C061F8" w:rsidRDefault="00171BA0" w:rsidP="00C061F8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600C686" wp14:editId="06CCD40E">
            <wp:simplePos x="0" y="0"/>
            <wp:positionH relativeFrom="margin">
              <wp:posOffset>4097655</wp:posOffset>
            </wp:positionH>
            <wp:positionV relativeFrom="paragraph">
              <wp:posOffset>2208530</wp:posOffset>
            </wp:positionV>
            <wp:extent cx="1620520" cy="1108075"/>
            <wp:effectExtent l="0" t="0" r="0" b="0"/>
            <wp:wrapTight wrapText="bothSides">
              <wp:wrapPolygon edited="0">
                <wp:start x="0" y="0"/>
                <wp:lineTo x="0" y="21167"/>
                <wp:lineTo x="21329" y="21167"/>
                <wp:lineTo x="213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1F8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61F8" w:rsidRDefault="00171BA0">
      <w:pPr>
        <w:rPr>
          <w:rFonts w:ascii="Arial Black" w:hAnsi="Arial Black"/>
        </w:rPr>
      </w:pPr>
      <w:r w:rsidRPr="00171BA0">
        <w:rPr>
          <w:rFonts w:ascii="Arial Black" w:hAnsi="Arial Black"/>
        </w:rPr>
        <w:t>#4 pricing strategies used</w:t>
      </w:r>
    </w:p>
    <w:p w:rsidR="00171BA0" w:rsidRDefault="00171BA0">
      <w:pPr>
        <w:rPr>
          <w:rFonts w:ascii="Arial Black" w:hAnsi="Arial Black"/>
        </w:rPr>
      </w:pPr>
    </w:p>
    <w:p w:rsidR="00171BA0" w:rsidRDefault="00171BA0">
      <w:pPr>
        <w:rPr>
          <w:rFonts w:ascii="Arial Black" w:hAnsi="Arial Black"/>
        </w:rPr>
      </w:pPr>
    </w:p>
    <w:p w:rsidR="00171BA0" w:rsidRDefault="00171BA0" w:rsidP="00171BA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1BA0" w:rsidRDefault="00171BA0">
      <w:pPr>
        <w:rPr>
          <w:rFonts w:ascii="Arial Black" w:hAnsi="Arial Black"/>
        </w:rPr>
      </w:pPr>
    </w:p>
    <w:p w:rsidR="00171BA0" w:rsidRDefault="00171BA0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C62B925" wp14:editId="02659258">
            <wp:simplePos x="0" y="0"/>
            <wp:positionH relativeFrom="margin">
              <wp:align>right</wp:align>
            </wp:positionH>
            <wp:positionV relativeFrom="paragraph">
              <wp:posOffset>115</wp:posOffset>
            </wp:positionV>
            <wp:extent cx="28670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28" y="21268"/>
                <wp:lineTo x="2152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BA0">
        <w:rPr>
          <w:rFonts w:ascii="Arial Black" w:hAnsi="Arial Black"/>
        </w:rPr>
        <w:t>#5 marketing methods used</w:t>
      </w:r>
    </w:p>
    <w:p w:rsidR="00171BA0" w:rsidRDefault="00171BA0" w:rsidP="00171BA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1BA0" w:rsidRDefault="00E00033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5351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32" y="21440"/>
                <wp:lineTo x="2123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BA0" w:rsidRPr="00171BA0">
        <w:rPr>
          <w:rFonts w:ascii="Arial Black" w:hAnsi="Arial Black"/>
        </w:rPr>
        <w:t>Independent vs Chain store: Tony and Guy</w:t>
      </w:r>
    </w:p>
    <w:p w:rsidR="00171BA0" w:rsidRDefault="00171BA0" w:rsidP="00171BA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1BA0" w:rsidRDefault="00E00033">
      <w:pPr>
        <w:rPr>
          <w:rFonts w:ascii="Arial Black" w:hAnsi="Arial Black"/>
        </w:rPr>
      </w:pPr>
      <w:r>
        <w:rPr>
          <w:rFonts w:ascii="Arial Black" w:hAnsi="Arial Black"/>
        </w:rPr>
        <w:t>How do independent hairdressers compete?</w:t>
      </w:r>
    </w:p>
    <w:p w:rsidR="00E00033" w:rsidRDefault="00E00033">
      <w:pPr>
        <w:rPr>
          <w:rFonts w:ascii="Arial Black" w:hAnsi="Arial Black"/>
        </w:rPr>
      </w:pPr>
    </w:p>
    <w:p w:rsidR="00E00033" w:rsidRDefault="00E00033" w:rsidP="00E0003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033" w:rsidRDefault="00E0003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23925" cy="1040130"/>
            <wp:effectExtent l="0" t="0" r="9525" b="7620"/>
            <wp:wrapTight wrapText="bothSides">
              <wp:wrapPolygon edited="0">
                <wp:start x="0" y="0"/>
                <wp:lineTo x="0" y="21363"/>
                <wp:lineTo x="21377" y="21363"/>
                <wp:lineTo x="2137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033">
        <w:rPr>
          <w:rFonts w:ascii="Arial Black" w:hAnsi="Arial Black"/>
        </w:rPr>
        <w:t>The impact on business of being in a competitive market</w:t>
      </w: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 w:rsidP="00E0003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033" w:rsidRDefault="00E00033" w:rsidP="00E00033">
      <w:pPr>
        <w:spacing w:line="480" w:lineRule="auto"/>
        <w:rPr>
          <w:rFonts w:ascii="Arial Black" w:hAnsi="Arial Black"/>
        </w:rPr>
      </w:pPr>
    </w:p>
    <w:p w:rsidR="00171BA0" w:rsidRDefault="00963EE2">
      <w:pPr>
        <w:rPr>
          <w:rFonts w:ascii="Arial Black" w:hAnsi="Arial Black"/>
        </w:rPr>
      </w:pPr>
      <w:r w:rsidRPr="00963EE2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093D72C0" wp14:editId="401CFE10">
            <wp:extent cx="5731510" cy="2617470"/>
            <wp:effectExtent l="76200" t="76200" r="135890" b="12573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7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3EE2" w:rsidRDefault="00963EE2">
      <w:pPr>
        <w:rPr>
          <w:rFonts w:ascii="Arial Black" w:hAnsi="Arial Black"/>
        </w:rPr>
      </w:pPr>
    </w:p>
    <w:p w:rsidR="00963EE2" w:rsidRDefault="00963EE2">
      <w:pPr>
        <w:rPr>
          <w:rFonts w:ascii="Arial Black" w:hAnsi="Arial Black"/>
        </w:rPr>
      </w:pPr>
      <w:r w:rsidRPr="00963EE2">
        <w:rPr>
          <w:rFonts w:ascii="Arial Black" w:hAnsi="Arial Black"/>
          <w:noProof/>
          <w:lang w:eastAsia="en-GB"/>
        </w:rPr>
        <w:drawing>
          <wp:inline distT="0" distB="0" distL="0" distR="0" wp14:anchorId="1EE017BE" wp14:editId="2A455463">
            <wp:extent cx="5731510" cy="746760"/>
            <wp:effectExtent l="76200" t="76200" r="135890" b="12954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BA0" w:rsidRDefault="00171BA0">
      <w:pPr>
        <w:rPr>
          <w:rFonts w:ascii="Arial Black" w:hAnsi="Arial Black"/>
        </w:rPr>
      </w:pPr>
    </w:p>
    <w:p w:rsidR="00171BA0" w:rsidRDefault="00171BA0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  <w:r w:rsidRPr="00E00033">
        <w:rPr>
          <w:rFonts w:ascii="Arial Black" w:hAnsi="Arial Black"/>
        </w:rPr>
        <w:lastRenderedPageBreak/>
        <w:drawing>
          <wp:inline distT="0" distB="0" distL="0" distR="0" wp14:anchorId="116F909D" wp14:editId="6C12F590">
            <wp:extent cx="5731510" cy="2768600"/>
            <wp:effectExtent l="76200" t="76200" r="135890" b="127000"/>
            <wp:docPr id="1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0033" w:rsidRDefault="00E00033">
      <w:pPr>
        <w:rPr>
          <w:rFonts w:ascii="Arial Black" w:hAnsi="Arial Black"/>
        </w:rPr>
      </w:pPr>
      <w:r w:rsidRPr="00E00033">
        <w:rPr>
          <w:rFonts w:ascii="Arial Black" w:hAnsi="Arial Black"/>
        </w:rPr>
        <w:drawing>
          <wp:inline distT="0" distB="0" distL="0" distR="0" wp14:anchorId="55D3044C" wp14:editId="4F884724">
            <wp:extent cx="5731510" cy="3176905"/>
            <wp:effectExtent l="76200" t="76200" r="135890" b="137795"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0033" w:rsidRDefault="00E00033">
      <w:pPr>
        <w:rPr>
          <w:rFonts w:ascii="Arial Black" w:hAnsi="Arial Black"/>
        </w:rPr>
      </w:pPr>
    </w:p>
    <w:p w:rsidR="00E00033" w:rsidRDefault="00E00033">
      <w:pPr>
        <w:rPr>
          <w:rFonts w:ascii="Arial Black" w:hAnsi="Arial Black"/>
        </w:rPr>
      </w:pPr>
      <w:r w:rsidRPr="00E00033">
        <w:rPr>
          <w:rFonts w:ascii="Arial Black" w:hAnsi="Arial Black"/>
        </w:rPr>
        <w:drawing>
          <wp:inline distT="0" distB="0" distL="0" distR="0" wp14:anchorId="2DCC7AAE" wp14:editId="1AB62966">
            <wp:extent cx="5731510" cy="797560"/>
            <wp:effectExtent l="76200" t="76200" r="135890" b="135890"/>
            <wp:docPr id="1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0033" w:rsidRDefault="00E00033">
      <w:pPr>
        <w:rPr>
          <w:rFonts w:ascii="Arial Black" w:hAnsi="Arial Black"/>
        </w:rPr>
      </w:pPr>
      <w:bookmarkStart w:id="0" w:name="_GoBack"/>
      <w:bookmarkEnd w:id="0"/>
    </w:p>
    <w:sectPr w:rsidR="00E00033" w:rsidSect="00A529EA">
      <w:footerReference w:type="default" r:id="rId37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480" w:rsidRDefault="00330480" w:rsidP="00171BA0">
      <w:pPr>
        <w:spacing w:after="0" w:line="240" w:lineRule="auto"/>
      </w:pPr>
      <w:r>
        <w:separator/>
      </w:r>
    </w:p>
  </w:endnote>
  <w:endnote w:type="continuationSeparator" w:id="0">
    <w:p w:rsidR="00330480" w:rsidRDefault="00330480" w:rsidP="00171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18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1BA0" w:rsidRDefault="00171BA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003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71BA0" w:rsidRDefault="00171B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480" w:rsidRDefault="00330480" w:rsidP="00171BA0">
      <w:pPr>
        <w:spacing w:after="0" w:line="240" w:lineRule="auto"/>
      </w:pPr>
      <w:r>
        <w:separator/>
      </w:r>
    </w:p>
  </w:footnote>
  <w:footnote w:type="continuationSeparator" w:id="0">
    <w:p w:rsidR="00330480" w:rsidRDefault="00330480" w:rsidP="00171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43AAF"/>
    <w:multiLevelType w:val="hybridMultilevel"/>
    <w:tmpl w:val="2B246AFC"/>
    <w:lvl w:ilvl="0" w:tplc="DBC8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4C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07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C24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F22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2C1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02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B01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A8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64EDF"/>
    <w:rsid w:val="00071CB0"/>
    <w:rsid w:val="00155F37"/>
    <w:rsid w:val="00171BA0"/>
    <w:rsid w:val="002509D3"/>
    <w:rsid w:val="00284D2A"/>
    <w:rsid w:val="002C28FB"/>
    <w:rsid w:val="00330480"/>
    <w:rsid w:val="003857E7"/>
    <w:rsid w:val="005C7BBE"/>
    <w:rsid w:val="006B463A"/>
    <w:rsid w:val="00947EE4"/>
    <w:rsid w:val="00963EE2"/>
    <w:rsid w:val="009724D1"/>
    <w:rsid w:val="00A529EA"/>
    <w:rsid w:val="00C061F8"/>
    <w:rsid w:val="00C07413"/>
    <w:rsid w:val="00E00033"/>
    <w:rsid w:val="00E461F7"/>
    <w:rsid w:val="00F8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BE31E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71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BA0"/>
  </w:style>
  <w:style w:type="paragraph" w:styleId="Footer">
    <w:name w:val="footer"/>
    <w:basedOn w:val="Normal"/>
    <w:link w:val="FooterChar"/>
    <w:uiPriority w:val="99"/>
    <w:unhideWhenUsed/>
    <w:rsid w:val="00171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0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microsoft.com/office/2007/relationships/hdphoto" Target="media/hdphoto6.wdp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10" Type="http://schemas.microsoft.com/office/2007/relationships/hdphoto" Target="media/hdphoto2.wdp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image" Target="media/image6.png"/><Relationship Id="rId27" Type="http://schemas.microsoft.com/office/2007/relationships/hdphoto" Target="media/hdphoto8.wdp"/><Relationship Id="rId30" Type="http://schemas.openxmlformats.org/officeDocument/2006/relationships/image" Target="media/image10.png"/><Relationship Id="rId35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F1DCFC-A1EF-4E82-8F8D-2BDE6F228842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6393EBA6-D380-4C88-BC21-8D250AC57922}">
      <dgm:prSet phldrT="[Text]" phldr="1"/>
      <dgm:spPr/>
      <dgm:t>
        <a:bodyPr/>
        <a:lstStyle/>
        <a:p>
          <a:endParaRPr lang="en-US"/>
        </a:p>
      </dgm:t>
    </dgm:pt>
    <dgm:pt modelId="{7CB955B9-1B85-4460-8F98-5B62027E7A50}" type="parTrans" cxnId="{0371569C-7376-4E83-9E41-FD7CCCFAF0B4}">
      <dgm:prSet/>
      <dgm:spPr/>
      <dgm:t>
        <a:bodyPr/>
        <a:lstStyle/>
        <a:p>
          <a:endParaRPr lang="en-US"/>
        </a:p>
      </dgm:t>
    </dgm:pt>
    <dgm:pt modelId="{60016CAD-2B39-42DF-9E85-57A71B2E15FE}" type="sibTrans" cxnId="{0371569C-7376-4E83-9E41-FD7CCCFAF0B4}">
      <dgm:prSet/>
      <dgm:spPr/>
      <dgm:t>
        <a:bodyPr/>
        <a:lstStyle/>
        <a:p>
          <a:endParaRPr lang="en-US"/>
        </a:p>
      </dgm:t>
    </dgm:pt>
    <dgm:pt modelId="{E6596405-A0C9-4A29-B4A5-AB1A9F548649}">
      <dgm:prSet phldrT="[Text]" phldr="1"/>
      <dgm:spPr/>
      <dgm:t>
        <a:bodyPr/>
        <a:lstStyle/>
        <a:p>
          <a:endParaRPr lang="en-US"/>
        </a:p>
      </dgm:t>
    </dgm:pt>
    <dgm:pt modelId="{C13255B6-06CF-4D48-AE8B-8B80FB669304}" type="parTrans" cxnId="{BDDF74AC-6F39-43D1-B3FF-45943DCAD021}">
      <dgm:prSet/>
      <dgm:spPr/>
      <dgm:t>
        <a:bodyPr/>
        <a:lstStyle/>
        <a:p>
          <a:endParaRPr lang="en-US"/>
        </a:p>
      </dgm:t>
    </dgm:pt>
    <dgm:pt modelId="{7DE0E0D3-C9D6-4F02-9FAD-01471CFD6863}" type="sibTrans" cxnId="{BDDF74AC-6F39-43D1-B3FF-45943DCAD021}">
      <dgm:prSet/>
      <dgm:spPr/>
      <dgm:t>
        <a:bodyPr/>
        <a:lstStyle/>
        <a:p>
          <a:endParaRPr lang="en-US"/>
        </a:p>
      </dgm:t>
    </dgm:pt>
    <dgm:pt modelId="{CA802E1F-3036-448D-8C5E-AB21EF95E2B2}">
      <dgm:prSet phldrT="[Text]" phldr="1"/>
      <dgm:spPr/>
      <dgm:t>
        <a:bodyPr/>
        <a:lstStyle/>
        <a:p>
          <a:endParaRPr lang="en-US"/>
        </a:p>
      </dgm:t>
    </dgm:pt>
    <dgm:pt modelId="{5E24E060-E543-43CB-BFD2-C27E1136E0B0}" type="parTrans" cxnId="{6C6ACB69-5E5E-4C06-B70B-3BE098E91212}">
      <dgm:prSet/>
      <dgm:spPr/>
      <dgm:t>
        <a:bodyPr/>
        <a:lstStyle/>
        <a:p>
          <a:endParaRPr lang="en-US"/>
        </a:p>
      </dgm:t>
    </dgm:pt>
    <dgm:pt modelId="{88B87137-247E-4B77-A078-7851F83630B8}" type="sibTrans" cxnId="{6C6ACB69-5E5E-4C06-B70B-3BE098E91212}">
      <dgm:prSet/>
      <dgm:spPr/>
      <dgm:t>
        <a:bodyPr/>
        <a:lstStyle/>
        <a:p>
          <a:endParaRPr lang="en-US"/>
        </a:p>
      </dgm:t>
    </dgm:pt>
    <dgm:pt modelId="{C4DFE288-B572-41DB-B16C-FD8FC8CF116C}">
      <dgm:prSet phldrT="[Text]" phldr="1"/>
      <dgm:spPr/>
      <dgm:t>
        <a:bodyPr/>
        <a:lstStyle/>
        <a:p>
          <a:endParaRPr lang="en-US"/>
        </a:p>
      </dgm:t>
    </dgm:pt>
    <dgm:pt modelId="{83B4E233-C9AC-4B37-AC11-B722BD6E15ED}" type="parTrans" cxnId="{A847AA63-6B33-4E9C-872F-FBED3F347E44}">
      <dgm:prSet/>
      <dgm:spPr/>
      <dgm:t>
        <a:bodyPr/>
        <a:lstStyle/>
        <a:p>
          <a:endParaRPr lang="en-US"/>
        </a:p>
      </dgm:t>
    </dgm:pt>
    <dgm:pt modelId="{59ED9554-0109-4DF2-91E9-AFEDA73BDA8C}" type="sibTrans" cxnId="{A847AA63-6B33-4E9C-872F-FBED3F347E44}">
      <dgm:prSet/>
      <dgm:spPr/>
      <dgm:t>
        <a:bodyPr/>
        <a:lstStyle/>
        <a:p>
          <a:endParaRPr lang="en-US"/>
        </a:p>
      </dgm:t>
    </dgm:pt>
    <dgm:pt modelId="{43A56860-5672-40AC-9BA4-3E5CE4200D50}">
      <dgm:prSet phldrT="[Text]"/>
      <dgm:spPr/>
      <dgm:t>
        <a:bodyPr/>
        <a:lstStyle/>
        <a:p>
          <a:endParaRPr lang="en-US"/>
        </a:p>
      </dgm:t>
    </dgm:pt>
    <dgm:pt modelId="{C17A3C8B-4779-4C83-B3F2-123976D01748}" type="parTrans" cxnId="{875C6E8B-2BE9-4379-A457-E6215534E1CF}">
      <dgm:prSet/>
      <dgm:spPr/>
      <dgm:t>
        <a:bodyPr/>
        <a:lstStyle/>
        <a:p>
          <a:endParaRPr lang="en-US"/>
        </a:p>
      </dgm:t>
    </dgm:pt>
    <dgm:pt modelId="{CF92F5E5-CD20-445B-9416-880CA3E65428}" type="sibTrans" cxnId="{875C6E8B-2BE9-4379-A457-E6215534E1CF}">
      <dgm:prSet/>
      <dgm:spPr/>
      <dgm:t>
        <a:bodyPr/>
        <a:lstStyle/>
        <a:p>
          <a:endParaRPr lang="en-US"/>
        </a:p>
      </dgm:t>
    </dgm:pt>
    <dgm:pt modelId="{A57802D6-A6BB-4A26-B520-2F63C618AA1D}">
      <dgm:prSet phldrT="[Text]"/>
      <dgm:spPr/>
      <dgm:t>
        <a:bodyPr/>
        <a:lstStyle/>
        <a:p>
          <a:endParaRPr lang="en-US"/>
        </a:p>
      </dgm:t>
    </dgm:pt>
    <dgm:pt modelId="{42806B17-9FB0-4AD0-88A7-DD7FEA23282C}" type="parTrans" cxnId="{DDA96684-5D8C-4EB2-950E-CC5D29BFAD75}">
      <dgm:prSet/>
      <dgm:spPr/>
      <dgm:t>
        <a:bodyPr/>
        <a:lstStyle/>
        <a:p>
          <a:endParaRPr lang="en-US"/>
        </a:p>
      </dgm:t>
    </dgm:pt>
    <dgm:pt modelId="{5A2D4B44-234E-4F0B-81AB-28EA5ACA7659}" type="sibTrans" cxnId="{DDA96684-5D8C-4EB2-950E-CC5D29BFAD75}">
      <dgm:prSet/>
      <dgm:spPr/>
      <dgm:t>
        <a:bodyPr/>
        <a:lstStyle/>
        <a:p>
          <a:endParaRPr lang="en-US"/>
        </a:p>
      </dgm:t>
    </dgm:pt>
    <dgm:pt modelId="{11A2ADB2-1995-4A28-8577-182576FC9CD5}" type="pres">
      <dgm:prSet presAssocID="{9EF1DCFC-A1EF-4E82-8F8D-2BDE6F22884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FC2502E-D361-4370-99D8-5BD6F2AAD04F}" type="pres">
      <dgm:prSet presAssocID="{6393EBA6-D380-4C88-BC21-8D250AC57922}" presName="centerShape" presStyleLbl="node0" presStyleIdx="0" presStyleCnt="1"/>
      <dgm:spPr/>
      <dgm:t>
        <a:bodyPr/>
        <a:lstStyle/>
        <a:p>
          <a:endParaRPr lang="en-US"/>
        </a:p>
      </dgm:t>
    </dgm:pt>
    <dgm:pt modelId="{914AE515-7B8D-4DD6-8A69-8FDB3EE1D32D}" type="pres">
      <dgm:prSet presAssocID="{C13255B6-06CF-4D48-AE8B-8B80FB669304}" presName="parTrans" presStyleLbl="bgSibTrans2D1" presStyleIdx="0" presStyleCnt="5"/>
      <dgm:spPr/>
      <dgm:t>
        <a:bodyPr/>
        <a:lstStyle/>
        <a:p>
          <a:endParaRPr lang="en-US"/>
        </a:p>
      </dgm:t>
    </dgm:pt>
    <dgm:pt modelId="{9CE53D48-2C59-41C6-BEA6-86C6DBCA735A}" type="pres">
      <dgm:prSet presAssocID="{E6596405-A0C9-4A29-B4A5-AB1A9F548649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BB3120-5155-4791-BB9C-8F534FD14E46}" type="pres">
      <dgm:prSet presAssocID="{5E24E060-E543-43CB-BFD2-C27E1136E0B0}" presName="parTrans" presStyleLbl="bgSibTrans2D1" presStyleIdx="1" presStyleCnt="5"/>
      <dgm:spPr/>
      <dgm:t>
        <a:bodyPr/>
        <a:lstStyle/>
        <a:p>
          <a:endParaRPr lang="en-US"/>
        </a:p>
      </dgm:t>
    </dgm:pt>
    <dgm:pt modelId="{244F6AE4-E9CE-4275-86EF-221E842834B0}" type="pres">
      <dgm:prSet presAssocID="{CA802E1F-3036-448D-8C5E-AB21EF95E2B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49D7479-38B6-4039-8FD1-0D11D14FF930}" type="pres">
      <dgm:prSet presAssocID="{83B4E233-C9AC-4B37-AC11-B722BD6E15ED}" presName="parTrans" presStyleLbl="bgSibTrans2D1" presStyleIdx="2" presStyleCnt="5"/>
      <dgm:spPr/>
      <dgm:t>
        <a:bodyPr/>
        <a:lstStyle/>
        <a:p>
          <a:endParaRPr lang="en-US"/>
        </a:p>
      </dgm:t>
    </dgm:pt>
    <dgm:pt modelId="{85B2B6E8-A8E9-4670-9207-5D7C7F828B89}" type="pres">
      <dgm:prSet presAssocID="{C4DFE288-B572-41DB-B16C-FD8FC8CF116C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6EB2B3-3D2B-45EE-A952-E5BE7AAD0AE9}" type="pres">
      <dgm:prSet presAssocID="{42806B17-9FB0-4AD0-88A7-DD7FEA23282C}" presName="parTrans" presStyleLbl="bgSibTrans2D1" presStyleIdx="3" presStyleCnt="5"/>
      <dgm:spPr/>
      <dgm:t>
        <a:bodyPr/>
        <a:lstStyle/>
        <a:p>
          <a:endParaRPr lang="en-US"/>
        </a:p>
      </dgm:t>
    </dgm:pt>
    <dgm:pt modelId="{A2229778-169B-43DC-A12B-4B3DEB6675FD}" type="pres">
      <dgm:prSet presAssocID="{A57802D6-A6BB-4A26-B520-2F63C618AA1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DFA5D04-DEB2-4168-AE31-ADAB7792D85E}" type="pres">
      <dgm:prSet presAssocID="{C17A3C8B-4779-4C83-B3F2-123976D01748}" presName="parTrans" presStyleLbl="bgSibTrans2D1" presStyleIdx="4" presStyleCnt="5"/>
      <dgm:spPr/>
      <dgm:t>
        <a:bodyPr/>
        <a:lstStyle/>
        <a:p>
          <a:endParaRPr lang="en-US"/>
        </a:p>
      </dgm:t>
    </dgm:pt>
    <dgm:pt modelId="{C9BA8D63-FAF3-48F4-8722-8C7B0819541B}" type="pres">
      <dgm:prSet presAssocID="{43A56860-5672-40AC-9BA4-3E5CE4200D50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A2B15F1-32AF-4235-8AD1-F8C65BB2D8E8}" type="presOf" srcId="{A57802D6-A6BB-4A26-B520-2F63C618AA1D}" destId="{A2229778-169B-43DC-A12B-4B3DEB6675FD}" srcOrd="0" destOrd="0" presId="urn:microsoft.com/office/officeart/2005/8/layout/radial4"/>
    <dgm:cxn modelId="{6A9A8924-5556-4A93-9EF8-F3FF92521E86}" type="presOf" srcId="{42806B17-9FB0-4AD0-88A7-DD7FEA23282C}" destId="{846EB2B3-3D2B-45EE-A952-E5BE7AAD0AE9}" srcOrd="0" destOrd="0" presId="urn:microsoft.com/office/officeart/2005/8/layout/radial4"/>
    <dgm:cxn modelId="{F9099A75-834B-4729-8629-B38A8D5C9D41}" type="presOf" srcId="{6393EBA6-D380-4C88-BC21-8D250AC57922}" destId="{5FC2502E-D361-4370-99D8-5BD6F2AAD04F}" srcOrd="0" destOrd="0" presId="urn:microsoft.com/office/officeart/2005/8/layout/radial4"/>
    <dgm:cxn modelId="{815F58E5-8E6D-4450-A53F-BA06AAAB3B3A}" type="presOf" srcId="{C17A3C8B-4779-4C83-B3F2-123976D01748}" destId="{BDFA5D04-DEB2-4168-AE31-ADAB7792D85E}" srcOrd="0" destOrd="0" presId="urn:microsoft.com/office/officeart/2005/8/layout/radial4"/>
    <dgm:cxn modelId="{BDDF74AC-6F39-43D1-B3FF-45943DCAD021}" srcId="{6393EBA6-D380-4C88-BC21-8D250AC57922}" destId="{E6596405-A0C9-4A29-B4A5-AB1A9F548649}" srcOrd="0" destOrd="0" parTransId="{C13255B6-06CF-4D48-AE8B-8B80FB669304}" sibTransId="{7DE0E0D3-C9D6-4F02-9FAD-01471CFD6863}"/>
    <dgm:cxn modelId="{F81CF5E1-3CFA-424B-931B-0152F9ED5638}" type="presOf" srcId="{C4DFE288-B572-41DB-B16C-FD8FC8CF116C}" destId="{85B2B6E8-A8E9-4670-9207-5D7C7F828B89}" srcOrd="0" destOrd="0" presId="urn:microsoft.com/office/officeart/2005/8/layout/radial4"/>
    <dgm:cxn modelId="{E93FDDDB-C975-41D0-920C-DBC20B328088}" type="presOf" srcId="{E6596405-A0C9-4A29-B4A5-AB1A9F548649}" destId="{9CE53D48-2C59-41C6-BEA6-86C6DBCA735A}" srcOrd="0" destOrd="0" presId="urn:microsoft.com/office/officeart/2005/8/layout/radial4"/>
    <dgm:cxn modelId="{1FBC51EC-4D8D-43DD-8D0A-EAA4778D5002}" type="presOf" srcId="{C13255B6-06CF-4D48-AE8B-8B80FB669304}" destId="{914AE515-7B8D-4DD6-8A69-8FDB3EE1D32D}" srcOrd="0" destOrd="0" presId="urn:microsoft.com/office/officeart/2005/8/layout/radial4"/>
    <dgm:cxn modelId="{60988132-EE21-40E7-878D-9BD44F608C0E}" type="presOf" srcId="{9EF1DCFC-A1EF-4E82-8F8D-2BDE6F228842}" destId="{11A2ADB2-1995-4A28-8577-182576FC9CD5}" srcOrd="0" destOrd="0" presId="urn:microsoft.com/office/officeart/2005/8/layout/radial4"/>
    <dgm:cxn modelId="{B54AA7AD-BCBE-4F3B-8525-C011B7521E75}" type="presOf" srcId="{5E24E060-E543-43CB-BFD2-C27E1136E0B0}" destId="{D2BB3120-5155-4791-BB9C-8F534FD14E46}" srcOrd="0" destOrd="0" presId="urn:microsoft.com/office/officeart/2005/8/layout/radial4"/>
    <dgm:cxn modelId="{875C6E8B-2BE9-4379-A457-E6215534E1CF}" srcId="{6393EBA6-D380-4C88-BC21-8D250AC57922}" destId="{43A56860-5672-40AC-9BA4-3E5CE4200D50}" srcOrd="4" destOrd="0" parTransId="{C17A3C8B-4779-4C83-B3F2-123976D01748}" sibTransId="{CF92F5E5-CD20-445B-9416-880CA3E65428}"/>
    <dgm:cxn modelId="{0371569C-7376-4E83-9E41-FD7CCCFAF0B4}" srcId="{9EF1DCFC-A1EF-4E82-8F8D-2BDE6F228842}" destId="{6393EBA6-D380-4C88-BC21-8D250AC57922}" srcOrd="0" destOrd="0" parTransId="{7CB955B9-1B85-4460-8F98-5B62027E7A50}" sibTransId="{60016CAD-2B39-42DF-9E85-57A71B2E15FE}"/>
    <dgm:cxn modelId="{9535BA05-BBFE-435F-A5E9-E7BC6605F42D}" type="presOf" srcId="{CA802E1F-3036-448D-8C5E-AB21EF95E2B2}" destId="{244F6AE4-E9CE-4275-86EF-221E842834B0}" srcOrd="0" destOrd="0" presId="urn:microsoft.com/office/officeart/2005/8/layout/radial4"/>
    <dgm:cxn modelId="{A847AA63-6B33-4E9C-872F-FBED3F347E44}" srcId="{6393EBA6-D380-4C88-BC21-8D250AC57922}" destId="{C4DFE288-B572-41DB-B16C-FD8FC8CF116C}" srcOrd="2" destOrd="0" parTransId="{83B4E233-C9AC-4B37-AC11-B722BD6E15ED}" sibTransId="{59ED9554-0109-4DF2-91E9-AFEDA73BDA8C}"/>
    <dgm:cxn modelId="{6C6ACB69-5E5E-4C06-B70B-3BE098E91212}" srcId="{6393EBA6-D380-4C88-BC21-8D250AC57922}" destId="{CA802E1F-3036-448D-8C5E-AB21EF95E2B2}" srcOrd="1" destOrd="0" parTransId="{5E24E060-E543-43CB-BFD2-C27E1136E0B0}" sibTransId="{88B87137-247E-4B77-A078-7851F83630B8}"/>
    <dgm:cxn modelId="{63063634-1AD5-4A16-844E-9526E3CD4113}" type="presOf" srcId="{43A56860-5672-40AC-9BA4-3E5CE4200D50}" destId="{C9BA8D63-FAF3-48F4-8722-8C7B0819541B}" srcOrd="0" destOrd="0" presId="urn:microsoft.com/office/officeart/2005/8/layout/radial4"/>
    <dgm:cxn modelId="{47620F49-9AC7-4D4B-9702-B72FF5E6C23D}" type="presOf" srcId="{83B4E233-C9AC-4B37-AC11-B722BD6E15ED}" destId="{649D7479-38B6-4039-8FD1-0D11D14FF930}" srcOrd="0" destOrd="0" presId="urn:microsoft.com/office/officeart/2005/8/layout/radial4"/>
    <dgm:cxn modelId="{DDA96684-5D8C-4EB2-950E-CC5D29BFAD75}" srcId="{6393EBA6-D380-4C88-BC21-8D250AC57922}" destId="{A57802D6-A6BB-4A26-B520-2F63C618AA1D}" srcOrd="3" destOrd="0" parTransId="{42806B17-9FB0-4AD0-88A7-DD7FEA23282C}" sibTransId="{5A2D4B44-234E-4F0B-81AB-28EA5ACA7659}"/>
    <dgm:cxn modelId="{C48C3617-8DAD-4BDB-8141-4CBDFFBA8285}" type="presParOf" srcId="{11A2ADB2-1995-4A28-8577-182576FC9CD5}" destId="{5FC2502E-D361-4370-99D8-5BD6F2AAD04F}" srcOrd="0" destOrd="0" presId="urn:microsoft.com/office/officeart/2005/8/layout/radial4"/>
    <dgm:cxn modelId="{E6BD96B9-AE0A-4388-98A2-2808C5EC02FE}" type="presParOf" srcId="{11A2ADB2-1995-4A28-8577-182576FC9CD5}" destId="{914AE515-7B8D-4DD6-8A69-8FDB3EE1D32D}" srcOrd="1" destOrd="0" presId="urn:microsoft.com/office/officeart/2005/8/layout/radial4"/>
    <dgm:cxn modelId="{DADAE1CD-AE5C-46B2-92C8-CDA5CA529650}" type="presParOf" srcId="{11A2ADB2-1995-4A28-8577-182576FC9CD5}" destId="{9CE53D48-2C59-41C6-BEA6-86C6DBCA735A}" srcOrd="2" destOrd="0" presId="urn:microsoft.com/office/officeart/2005/8/layout/radial4"/>
    <dgm:cxn modelId="{BD63C0B1-C5CA-48DB-A1E3-14D6DF6D4004}" type="presParOf" srcId="{11A2ADB2-1995-4A28-8577-182576FC9CD5}" destId="{D2BB3120-5155-4791-BB9C-8F534FD14E46}" srcOrd="3" destOrd="0" presId="urn:microsoft.com/office/officeart/2005/8/layout/radial4"/>
    <dgm:cxn modelId="{F148F312-B3CC-4A40-BD39-34BC03475E8A}" type="presParOf" srcId="{11A2ADB2-1995-4A28-8577-182576FC9CD5}" destId="{244F6AE4-E9CE-4275-86EF-221E842834B0}" srcOrd="4" destOrd="0" presId="urn:microsoft.com/office/officeart/2005/8/layout/radial4"/>
    <dgm:cxn modelId="{30A6799D-BC10-4281-9DF7-1B467E616C74}" type="presParOf" srcId="{11A2ADB2-1995-4A28-8577-182576FC9CD5}" destId="{649D7479-38B6-4039-8FD1-0D11D14FF930}" srcOrd="5" destOrd="0" presId="urn:microsoft.com/office/officeart/2005/8/layout/radial4"/>
    <dgm:cxn modelId="{19D434BE-5FBB-487F-9480-FD60A903507D}" type="presParOf" srcId="{11A2ADB2-1995-4A28-8577-182576FC9CD5}" destId="{85B2B6E8-A8E9-4670-9207-5D7C7F828B89}" srcOrd="6" destOrd="0" presId="urn:microsoft.com/office/officeart/2005/8/layout/radial4"/>
    <dgm:cxn modelId="{46D1DF1F-119F-45D1-9F28-07A528EB2E30}" type="presParOf" srcId="{11A2ADB2-1995-4A28-8577-182576FC9CD5}" destId="{846EB2B3-3D2B-45EE-A952-E5BE7AAD0AE9}" srcOrd="7" destOrd="0" presId="urn:microsoft.com/office/officeart/2005/8/layout/radial4"/>
    <dgm:cxn modelId="{F3031C0A-5C4E-4B5E-B3A9-42348BAD426B}" type="presParOf" srcId="{11A2ADB2-1995-4A28-8577-182576FC9CD5}" destId="{A2229778-169B-43DC-A12B-4B3DEB6675FD}" srcOrd="8" destOrd="0" presId="urn:microsoft.com/office/officeart/2005/8/layout/radial4"/>
    <dgm:cxn modelId="{BB2A9F14-B9D2-4D6C-BB54-BF9F3625FB30}" type="presParOf" srcId="{11A2ADB2-1995-4A28-8577-182576FC9CD5}" destId="{BDFA5D04-DEB2-4168-AE31-ADAB7792D85E}" srcOrd="9" destOrd="0" presId="urn:microsoft.com/office/officeart/2005/8/layout/radial4"/>
    <dgm:cxn modelId="{C9B5820F-48DA-4FE4-9950-0202732AECBD}" type="presParOf" srcId="{11A2ADB2-1995-4A28-8577-182576FC9CD5}" destId="{C9BA8D63-FAF3-48F4-8722-8C7B0819541B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C2502E-D361-4370-99D8-5BD6F2AAD04F}">
      <dsp:nvSpPr>
        <dsp:cNvPr id="0" name=""/>
        <dsp:cNvSpPr/>
      </dsp:nvSpPr>
      <dsp:spPr>
        <a:xfrm>
          <a:off x="2218313" y="1517106"/>
          <a:ext cx="1124702" cy="11247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600" kern="1200"/>
        </a:p>
      </dsp:txBody>
      <dsp:txXfrm>
        <a:off x="2383022" y="1681815"/>
        <a:ext cx="795284" cy="795284"/>
      </dsp:txXfrm>
    </dsp:sp>
    <dsp:sp modelId="{914AE515-7B8D-4DD6-8A69-8FDB3EE1D32D}">
      <dsp:nvSpPr>
        <dsp:cNvPr id="0" name=""/>
        <dsp:cNvSpPr/>
      </dsp:nvSpPr>
      <dsp:spPr>
        <a:xfrm rot="10800000">
          <a:off x="1129019" y="1919187"/>
          <a:ext cx="1029382" cy="320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E53D48-2C59-41C6-BEA6-86C6DBCA735A}">
      <dsp:nvSpPr>
        <dsp:cNvPr id="0" name=""/>
        <dsp:cNvSpPr/>
      </dsp:nvSpPr>
      <dsp:spPr>
        <a:xfrm>
          <a:off x="594785" y="1652070"/>
          <a:ext cx="1068467" cy="8547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55" tIns="59055" rIns="59055" bIns="5905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619820" y="1677105"/>
        <a:ext cx="1018397" cy="804704"/>
      </dsp:txXfrm>
    </dsp:sp>
    <dsp:sp modelId="{D2BB3120-5155-4791-BB9C-8F534FD14E46}">
      <dsp:nvSpPr>
        <dsp:cNvPr id="0" name=""/>
        <dsp:cNvSpPr/>
      </dsp:nvSpPr>
      <dsp:spPr>
        <a:xfrm rot="13500000">
          <a:off x="1462025" y="1115239"/>
          <a:ext cx="1029382" cy="320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4F6AE4-E9CE-4275-86EF-221E842834B0}">
      <dsp:nvSpPr>
        <dsp:cNvPr id="0" name=""/>
        <dsp:cNvSpPr/>
      </dsp:nvSpPr>
      <dsp:spPr>
        <a:xfrm>
          <a:off x="1078541" y="484181"/>
          <a:ext cx="1068467" cy="8547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55" tIns="59055" rIns="59055" bIns="5905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1103576" y="509216"/>
        <a:ext cx="1018397" cy="804704"/>
      </dsp:txXfrm>
    </dsp:sp>
    <dsp:sp modelId="{649D7479-38B6-4039-8FD1-0D11D14FF930}">
      <dsp:nvSpPr>
        <dsp:cNvPr id="0" name=""/>
        <dsp:cNvSpPr/>
      </dsp:nvSpPr>
      <dsp:spPr>
        <a:xfrm rot="16200000">
          <a:off x="2265973" y="782233"/>
          <a:ext cx="1029382" cy="320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B2B6E8-A8E9-4670-9207-5D7C7F828B89}">
      <dsp:nvSpPr>
        <dsp:cNvPr id="0" name=""/>
        <dsp:cNvSpPr/>
      </dsp:nvSpPr>
      <dsp:spPr>
        <a:xfrm>
          <a:off x="2246431" y="425"/>
          <a:ext cx="1068467" cy="8547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55" tIns="59055" rIns="59055" bIns="5905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2271466" y="25460"/>
        <a:ext cx="1018397" cy="804704"/>
      </dsp:txXfrm>
    </dsp:sp>
    <dsp:sp modelId="{846EB2B3-3D2B-45EE-A952-E5BE7AAD0AE9}">
      <dsp:nvSpPr>
        <dsp:cNvPr id="0" name=""/>
        <dsp:cNvSpPr/>
      </dsp:nvSpPr>
      <dsp:spPr>
        <a:xfrm rot="18900000">
          <a:off x="3069921" y="1115239"/>
          <a:ext cx="1029382" cy="320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229778-169B-43DC-A12B-4B3DEB6675FD}">
      <dsp:nvSpPr>
        <dsp:cNvPr id="0" name=""/>
        <dsp:cNvSpPr/>
      </dsp:nvSpPr>
      <dsp:spPr>
        <a:xfrm>
          <a:off x="3414320" y="484181"/>
          <a:ext cx="1068467" cy="8547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725" tIns="85725" rIns="85725" bIns="85725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500" kern="1200"/>
        </a:p>
      </dsp:txBody>
      <dsp:txXfrm>
        <a:off x="3439355" y="509216"/>
        <a:ext cx="1018397" cy="804704"/>
      </dsp:txXfrm>
    </dsp:sp>
    <dsp:sp modelId="{BDFA5D04-DEB2-4168-AE31-ADAB7792D85E}">
      <dsp:nvSpPr>
        <dsp:cNvPr id="0" name=""/>
        <dsp:cNvSpPr/>
      </dsp:nvSpPr>
      <dsp:spPr>
        <a:xfrm>
          <a:off x="3402927" y="1919187"/>
          <a:ext cx="1029382" cy="32054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BA8D63-FAF3-48F4-8722-8C7B0819541B}">
      <dsp:nvSpPr>
        <dsp:cNvPr id="0" name=""/>
        <dsp:cNvSpPr/>
      </dsp:nvSpPr>
      <dsp:spPr>
        <a:xfrm>
          <a:off x="3898076" y="1652070"/>
          <a:ext cx="1068467" cy="8547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725" tIns="85725" rIns="85725" bIns="85725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500" kern="1200"/>
        </a:p>
      </dsp:txBody>
      <dsp:txXfrm>
        <a:off x="3923111" y="1677105"/>
        <a:ext cx="1018397" cy="8047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5</cp:revision>
  <dcterms:created xsi:type="dcterms:W3CDTF">2017-08-09T17:53:00Z</dcterms:created>
  <dcterms:modified xsi:type="dcterms:W3CDTF">2019-06-09T13:26:00Z</dcterms:modified>
</cp:coreProperties>
</file>