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EA" w:rsidRDefault="00045158"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59EACDAB" wp14:editId="1FE0F6B5">
            <wp:simplePos x="0" y="0"/>
            <wp:positionH relativeFrom="margin">
              <wp:posOffset>3943350</wp:posOffset>
            </wp:positionH>
            <wp:positionV relativeFrom="paragraph">
              <wp:posOffset>-495300</wp:posOffset>
            </wp:positionV>
            <wp:extent cx="2133600" cy="1209773"/>
            <wp:effectExtent l="0" t="0" r="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097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7E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58E31" wp14:editId="018C8E19">
                <wp:simplePos x="0" y="0"/>
                <wp:positionH relativeFrom="margin">
                  <wp:align>center</wp:align>
                </wp:positionH>
                <wp:positionV relativeFrom="paragraph">
                  <wp:posOffset>-352425</wp:posOffset>
                </wp:positionV>
                <wp:extent cx="2209800" cy="7429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34652" w:rsidRPr="00C34652" w:rsidRDefault="00C34652" w:rsidP="00C34652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C34652">
                              <w:rPr>
                                <w:sz w:val="36"/>
                              </w:rPr>
                              <w:t>2.4.2 Capacity Utilisation</w:t>
                            </w:r>
                          </w:p>
                          <w:p w:rsidR="00A529EA" w:rsidRDefault="00A529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E58E3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27.75pt;width:174pt;height:58.5pt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vPHSQIAAKEEAAAOAAAAZHJzL2Uyb0RvYy54bWysVNtuGjEQfa/Uf7D83ixQcgFliShRqkoo&#10;iQRRno3XC6t6Pa5t2KVf32OzkFufqr54PRefmTkzs9c3ba3ZTjlfkcl5/6zHmTKSisqsc/60vPty&#10;xZkPwhRCk1E53yvPbyafP103dqwGtCFdKMcAYvy4sTnfhGDHWeblRtXCn5FVBsaSXC0CRLfOCica&#10;oNc6G/R6F1lDrrCOpPIe2tuDkU8SflkqGR7K0qvAdM6RW0inS+cqntnkWozXTthNJbs0xD9kUYvK&#10;IOgJ6lYEwbau+gBVV9KRpzKcSaozKstKqlQDqun33lWz2AirUi0gx9sTTf7/wcr73aNjVYHecWZE&#10;jRYtVRvYN2pZP7LTWD+G08LCLbRQR89O76GMRbelq+MX5TDYwfP+xG0Ek1AOBr3RVQ8mCdvlcDA6&#10;T+RnL6+t8+G7oprFS84depcoFbu5D4gI16NLDOZJV8VdpXUS4ryomXZsJ9BpHVKOePHGSxvW5Pzi&#10;K0J/QIjQp/crLeTPWOVbBEjaQBk5OdQeb6FdtR0hKyr24MnRYc68lXcVcOfCh0fhMFioH8sSHnCU&#10;mpAMdTfONuR+/00f/dFvWDlrMKg597+2winO9A+DSRj1h8M42UkYnl8OILjXltVri9nWMwJD6Day&#10;S9foH/TxWjqqn7FT0xgVJmEkYuc8HK+zcFgf7KRU02lywixbEeZmYWWEjuRGPpfts3C262fAJNzT&#10;caTF+F1bD77xpaHpNlBZpZ5Hgg+sdrxjD1Jbup2Ni/ZaTl4vf5bJHwAAAP//AwBQSwMEFAAGAAgA&#10;AAAhAL/N5e3bAAAABwEAAA8AAABkcnMvZG93bnJldi54bWxMj8FOwzAQRO9I/IO1SNxap0CqEOJU&#10;gAoXThTEeRtvbYvYjmI3DX/PcqLHnRnNvG02s+/FRGNyMShYLQsQFLqoXTAKPj9eFhWIlDFo7GMg&#10;BT+UYNNeXjRY63gK7zTtshFcElKNCmzOQy1l6ix5TMs4UGDvEEePmc/RSD3iict9L2+KYi09usAL&#10;Fgd6ttR9745ewfbJ3JuuwtFuK+3cNH8d3syrUtdX8+MDiExz/g/DHz6jQ8tM+3gMOoleAT+SFSzK&#10;sgTB9u1dxcpewXpVgmwbec7f/gIAAP//AwBQSwECLQAUAAYACAAAACEAtoM4kv4AAADhAQAAEwAA&#10;AAAAAAAAAAAAAAAAAAAAW0NvbnRlbnRfVHlwZXNdLnhtbFBLAQItABQABgAIAAAAIQA4/SH/1gAA&#10;AJQBAAALAAAAAAAAAAAAAAAAAC8BAABfcmVscy8ucmVsc1BLAQItABQABgAIAAAAIQB2JvPHSQIA&#10;AKEEAAAOAAAAAAAAAAAAAAAAAC4CAABkcnMvZTJvRG9jLnhtbFBLAQItABQABgAIAAAAIQC/zeXt&#10;2wAAAAcBAAAPAAAAAAAAAAAAAAAAAKMEAABkcnMvZG93bnJldi54bWxQSwUGAAAAAAQABADzAAAA&#10;qwUAAAAA&#10;" fillcolor="white [3201]" strokeweight=".5pt">
                <v:textbox>
                  <w:txbxContent>
                    <w:p w:rsidR="00C34652" w:rsidRPr="00C34652" w:rsidRDefault="00C34652" w:rsidP="00C34652">
                      <w:pPr>
                        <w:jc w:val="center"/>
                        <w:rPr>
                          <w:sz w:val="36"/>
                        </w:rPr>
                      </w:pPr>
                      <w:r w:rsidRPr="00C34652">
                        <w:rPr>
                          <w:sz w:val="36"/>
                        </w:rPr>
                        <w:t>2.4.2 Capacity Utilisation</w:t>
                      </w:r>
                    </w:p>
                    <w:p w:rsidR="00A529EA" w:rsidRDefault="00A529EA"/>
                  </w:txbxContent>
                </v:textbox>
                <w10:wrap anchorx="margin"/>
              </v:shape>
            </w:pict>
          </mc:Fallback>
        </mc:AlternateContent>
      </w:r>
      <w:r w:rsidR="00947EE4" w:rsidRPr="00947EE4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08341394" wp14:editId="50DFC01C">
            <wp:simplePos x="0" y="0"/>
            <wp:positionH relativeFrom="margin">
              <wp:posOffset>-152400</wp:posOffset>
            </wp:positionH>
            <wp:positionV relativeFrom="paragraph">
              <wp:posOffset>-409575</wp:posOffset>
            </wp:positionV>
            <wp:extent cx="1609725" cy="1073150"/>
            <wp:effectExtent l="0" t="0" r="9525" b="0"/>
            <wp:wrapNone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29EA" w:rsidRDefault="00A529EA"/>
    <w:p w:rsidR="00A529EA" w:rsidRDefault="00A529EA">
      <w:pPr>
        <w:rPr>
          <w:rFonts w:ascii="Arial Black" w:hAnsi="Arial Black"/>
        </w:rPr>
      </w:pPr>
    </w:p>
    <w:p w:rsidR="003C755F" w:rsidRDefault="003C755F">
      <w:pPr>
        <w:rPr>
          <w:rFonts w:ascii="Arial Black" w:hAnsi="Arial Black"/>
        </w:rPr>
      </w:pPr>
    </w:p>
    <w:p w:rsidR="003C755F" w:rsidRDefault="003C755F">
      <w:pPr>
        <w:rPr>
          <w:rFonts w:ascii="Arial Black" w:hAnsi="Arial Black"/>
        </w:rPr>
      </w:pPr>
      <w:r>
        <w:rPr>
          <w:rFonts w:ascii="Arial Black" w:hAnsi="Arial Black"/>
        </w:rPr>
        <w:t>Starter</w:t>
      </w:r>
    </w:p>
    <w:p w:rsidR="00000000" w:rsidRPr="003C755F" w:rsidRDefault="003A56E9" w:rsidP="003C755F">
      <w:pPr>
        <w:numPr>
          <w:ilvl w:val="0"/>
          <w:numId w:val="4"/>
        </w:numPr>
        <w:rPr>
          <w:rFonts w:ascii="Arial Black" w:hAnsi="Arial Black"/>
        </w:rPr>
      </w:pPr>
      <w:r w:rsidRPr="003C755F">
        <w:rPr>
          <w:rFonts w:ascii="Arial Black" w:hAnsi="Arial Black"/>
        </w:rPr>
        <w:t>If you ran a factory and the maximum “Nibnobs” you could make in a day was 200, would you make:</w:t>
      </w:r>
    </w:p>
    <w:p w:rsidR="00000000" w:rsidRPr="003C755F" w:rsidRDefault="003A56E9" w:rsidP="003C755F">
      <w:pPr>
        <w:numPr>
          <w:ilvl w:val="0"/>
          <w:numId w:val="5"/>
        </w:numPr>
        <w:rPr>
          <w:rFonts w:ascii="Arial Black" w:hAnsi="Arial Black"/>
        </w:rPr>
      </w:pPr>
      <w:r w:rsidRPr="003C755F">
        <w:rPr>
          <w:rFonts w:ascii="Arial Black" w:hAnsi="Arial Black"/>
        </w:rPr>
        <w:t>A) 200 Nibnobs a day</w:t>
      </w:r>
    </w:p>
    <w:p w:rsidR="00000000" w:rsidRPr="003C755F" w:rsidRDefault="003A56E9" w:rsidP="003C755F">
      <w:pPr>
        <w:numPr>
          <w:ilvl w:val="0"/>
          <w:numId w:val="5"/>
        </w:numPr>
        <w:rPr>
          <w:rFonts w:ascii="Arial Black" w:hAnsi="Arial Black"/>
        </w:rPr>
      </w:pPr>
      <w:r w:rsidRPr="003C755F">
        <w:rPr>
          <w:rFonts w:ascii="Arial Black" w:hAnsi="Arial Black"/>
        </w:rPr>
        <w:t>B) 185 Nibnobs a day</w:t>
      </w:r>
    </w:p>
    <w:p w:rsidR="00000000" w:rsidRPr="003C755F" w:rsidRDefault="003A56E9" w:rsidP="003C755F">
      <w:pPr>
        <w:numPr>
          <w:ilvl w:val="0"/>
          <w:numId w:val="5"/>
        </w:numPr>
        <w:rPr>
          <w:rFonts w:ascii="Arial Black" w:hAnsi="Arial Black"/>
        </w:rPr>
      </w:pPr>
      <w:r w:rsidRPr="003C755F">
        <w:rPr>
          <w:rFonts w:ascii="Arial Black" w:hAnsi="Arial Black"/>
        </w:rPr>
        <w:t xml:space="preserve">C) 210 Nibnobs </w:t>
      </w:r>
      <w:r w:rsidRPr="003C755F">
        <w:rPr>
          <w:rFonts w:ascii="Arial Black" w:hAnsi="Arial Black"/>
        </w:rPr>
        <w:t>a day</w:t>
      </w:r>
    </w:p>
    <w:p w:rsidR="00000000" w:rsidRPr="003C755F" w:rsidRDefault="003A56E9" w:rsidP="003C755F">
      <w:pPr>
        <w:ind w:left="360"/>
        <w:rPr>
          <w:rFonts w:ascii="Arial Black" w:hAnsi="Arial Black"/>
        </w:rPr>
      </w:pPr>
      <w:r w:rsidRPr="003C755F">
        <w:rPr>
          <w:rFonts w:ascii="Arial Black" w:hAnsi="Arial Black"/>
        </w:rPr>
        <w:t>Explain your answer</w:t>
      </w:r>
    </w:p>
    <w:p w:rsidR="003C755F" w:rsidRDefault="003C755F">
      <w:pPr>
        <w:rPr>
          <w:rFonts w:ascii="Arial Black" w:hAnsi="Arial Black"/>
        </w:rPr>
      </w:pPr>
    </w:p>
    <w:p w:rsidR="003C755F" w:rsidRDefault="003C755F" w:rsidP="003C755F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C755F" w:rsidRDefault="003C755F">
      <w:pPr>
        <w:rPr>
          <w:rFonts w:ascii="Arial Black" w:hAnsi="Arial Black"/>
        </w:rPr>
      </w:pPr>
    </w:p>
    <w:p w:rsidR="002C28FB" w:rsidRDefault="00C34652">
      <w:pPr>
        <w:rPr>
          <w:rFonts w:ascii="Arial Black" w:hAnsi="Arial Black"/>
        </w:rPr>
      </w:pPr>
      <w:r>
        <w:rPr>
          <w:rFonts w:ascii="Arial Black" w:hAnsi="Arial Black"/>
        </w:rPr>
        <w:t>Write a definition of capacity utilisation here:</w:t>
      </w:r>
    </w:p>
    <w:p w:rsidR="00C34652" w:rsidRDefault="00C34652" w:rsidP="00C3465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76B6" w:rsidRDefault="004D76B6" w:rsidP="00C34652">
      <w:pPr>
        <w:spacing w:line="480" w:lineRule="auto"/>
        <w:rPr>
          <w:rFonts w:ascii="Arial Black" w:hAnsi="Arial Black"/>
        </w:rPr>
      </w:pPr>
    </w:p>
    <w:p w:rsidR="004D76B6" w:rsidRDefault="004D76B6" w:rsidP="00C34652">
      <w:pPr>
        <w:spacing w:line="480" w:lineRule="auto"/>
        <w:rPr>
          <w:rFonts w:ascii="Arial Black" w:hAnsi="Arial Black"/>
        </w:rPr>
      </w:pPr>
    </w:p>
    <w:p w:rsidR="004D76B6" w:rsidRDefault="004D76B6" w:rsidP="00C34652">
      <w:pPr>
        <w:spacing w:line="480" w:lineRule="auto"/>
        <w:rPr>
          <w:rFonts w:ascii="Arial Black" w:hAnsi="Arial Black"/>
        </w:rPr>
      </w:pPr>
    </w:p>
    <w:p w:rsidR="004D76B6" w:rsidRDefault="004D76B6" w:rsidP="004D76B6">
      <w:pPr>
        <w:shd w:val="clear" w:color="auto" w:fill="D0CECE" w:themeFill="background2" w:themeFillShade="E6"/>
        <w:rPr>
          <w:rFonts w:ascii="Arial Black" w:hAnsi="Arial Black"/>
        </w:rPr>
      </w:pPr>
      <w:r w:rsidRPr="006220E5">
        <w:rPr>
          <w:rFonts w:ascii="Arial Black" w:hAnsi="Arial Black"/>
        </w:rPr>
        <w:lastRenderedPageBreak/>
        <w:drawing>
          <wp:inline distT="0" distB="0" distL="0" distR="0" wp14:anchorId="3CEBBFD4" wp14:editId="3B2B0AD9">
            <wp:extent cx="5181600" cy="3134236"/>
            <wp:effectExtent l="76200" t="76200" r="133350" b="142875"/>
            <wp:docPr id="2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1342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 Black" w:hAnsi="Arial Black"/>
        </w:rPr>
        <w:t>Capacity utilisation explained</w:t>
      </w:r>
      <w:r w:rsidRPr="0012705D">
        <w:rPr>
          <w:noProof/>
          <w:lang w:eastAsia="en-GB"/>
        </w:rPr>
        <w:t xml:space="preserve"> </w:t>
      </w:r>
    </w:p>
    <w:p w:rsidR="004D76B6" w:rsidRDefault="004D76B6" w:rsidP="004D76B6">
      <w:pPr>
        <w:numPr>
          <w:ilvl w:val="0"/>
          <w:numId w:val="1"/>
        </w:numPr>
        <w:spacing w:line="360" w:lineRule="auto"/>
        <w:ind w:left="714" w:hanging="357"/>
        <w:rPr>
          <w:rFonts w:ascii="Arial Rounded MT Bold" w:hAnsi="Arial Rounded MT Bold"/>
          <w:sz w:val="32"/>
        </w:rPr>
      </w:pPr>
      <w:r w:rsidRPr="006220E5">
        <w:rPr>
          <w:rFonts w:ascii="Arial Rounded MT Bold" w:hAnsi="Arial Rounded MT Bold"/>
          <w:sz w:val="32"/>
        </w:rPr>
        <w:t>In any business there are decisions to be made about how best to ____________________________ resources</w:t>
      </w:r>
    </w:p>
    <w:p w:rsidR="004D76B6" w:rsidRPr="006220E5" w:rsidRDefault="004D76B6" w:rsidP="004D76B6">
      <w:pPr>
        <w:spacing w:line="360" w:lineRule="auto"/>
        <w:ind w:left="714"/>
        <w:rPr>
          <w:rFonts w:ascii="Arial Rounded MT Bold" w:hAnsi="Arial Rounded MT Bold"/>
          <w:sz w:val="32"/>
        </w:rPr>
      </w:pPr>
    </w:p>
    <w:p w:rsidR="004D76B6" w:rsidRDefault="004D76B6" w:rsidP="004D76B6">
      <w:pPr>
        <w:numPr>
          <w:ilvl w:val="0"/>
          <w:numId w:val="1"/>
        </w:numPr>
        <w:spacing w:line="360" w:lineRule="auto"/>
        <w:ind w:left="714" w:hanging="357"/>
        <w:rPr>
          <w:rFonts w:ascii="Arial Rounded MT Bold" w:hAnsi="Arial Rounded MT Bold"/>
          <w:sz w:val="32"/>
        </w:rPr>
      </w:pPr>
      <w:r w:rsidRPr="006220E5">
        <w:rPr>
          <w:rFonts w:ascii="Arial Rounded MT Bold" w:hAnsi="Arial Rounded MT Bold"/>
          <w:sz w:val="32"/>
        </w:rPr>
        <w:t>An operations manager will need to make daily decisions about how best to turn inputs such as ________________________, labour and _________________________ into outputs</w:t>
      </w:r>
    </w:p>
    <w:p w:rsidR="004D76B6" w:rsidRDefault="004D76B6" w:rsidP="004D76B6">
      <w:pPr>
        <w:pStyle w:val="ListParagraph"/>
        <w:rPr>
          <w:rFonts w:ascii="Arial Rounded MT Bold" w:hAnsi="Arial Rounded MT Bold"/>
          <w:sz w:val="32"/>
        </w:rPr>
      </w:pPr>
    </w:p>
    <w:p w:rsidR="004D76B6" w:rsidRPr="006220E5" w:rsidRDefault="004D76B6" w:rsidP="004D76B6">
      <w:pPr>
        <w:spacing w:line="360" w:lineRule="auto"/>
        <w:ind w:left="714"/>
        <w:rPr>
          <w:rFonts w:ascii="Arial Rounded MT Bold" w:hAnsi="Arial Rounded MT Bold"/>
          <w:sz w:val="32"/>
        </w:rPr>
      </w:pPr>
    </w:p>
    <w:p w:rsidR="004D76B6" w:rsidRPr="006220E5" w:rsidRDefault="004D76B6" w:rsidP="004D76B6">
      <w:pPr>
        <w:numPr>
          <w:ilvl w:val="0"/>
          <w:numId w:val="1"/>
        </w:numPr>
        <w:spacing w:line="360" w:lineRule="auto"/>
        <w:ind w:left="714" w:hanging="357"/>
        <w:rPr>
          <w:rFonts w:ascii="Arial Rounded MT Bold" w:hAnsi="Arial Rounded MT Bold"/>
          <w:sz w:val="32"/>
        </w:rPr>
      </w:pPr>
      <w:r w:rsidRPr="006220E5">
        <w:rPr>
          <w:rFonts w:ascii="Arial Rounded MT Bold" w:hAnsi="Arial Rounded MT Bold"/>
          <w:sz w:val="32"/>
        </w:rPr>
        <w:t>Capacity utilisation is how best to use those _______________________ for the benefit of the business</w:t>
      </w:r>
    </w:p>
    <w:p w:rsidR="004D76B6" w:rsidRDefault="004D76B6" w:rsidP="004D76B6">
      <w:pPr>
        <w:rPr>
          <w:rFonts w:ascii="Arial Black" w:hAnsi="Arial Black"/>
        </w:rPr>
      </w:pPr>
    </w:p>
    <w:p w:rsidR="004D76B6" w:rsidRDefault="004D76B6" w:rsidP="004D76B6">
      <w:pPr>
        <w:rPr>
          <w:rFonts w:ascii="Arial Black" w:hAnsi="Arial Black"/>
        </w:rPr>
      </w:pPr>
      <w:r w:rsidRPr="006220E5">
        <w:rPr>
          <w:rFonts w:ascii="Arial Black" w:hAnsi="Arial Black"/>
        </w:rPr>
        <w:lastRenderedPageBreak/>
        <w:drawing>
          <wp:inline distT="0" distB="0" distL="0" distR="0" wp14:anchorId="7D4BF0B5" wp14:editId="655E53B3">
            <wp:extent cx="5181600" cy="2794297"/>
            <wp:effectExtent l="76200" t="76200" r="133350" b="139700"/>
            <wp:docPr id="12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7942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76B6" w:rsidRDefault="004D76B6" w:rsidP="004D76B6">
      <w:pPr>
        <w:rPr>
          <w:rFonts w:ascii="Arial Black" w:hAnsi="Arial Black"/>
        </w:rPr>
      </w:pPr>
    </w:p>
    <w:p w:rsidR="004D76B6" w:rsidRDefault="004D76B6" w:rsidP="004D76B6">
      <w:pPr>
        <w:shd w:val="clear" w:color="auto" w:fill="D0CECE" w:themeFill="background2" w:themeFillShade="E6"/>
        <w:rPr>
          <w:rFonts w:ascii="Arial Black" w:hAnsi="Arial Black"/>
        </w:rPr>
      </w:pPr>
      <w:r>
        <w:rPr>
          <w:rFonts w:ascii="Arial Black" w:hAnsi="Arial Black"/>
        </w:rPr>
        <w:t>Capacity utilisation explained continued</w:t>
      </w:r>
    </w:p>
    <w:p w:rsidR="004D76B6" w:rsidRDefault="004D76B6" w:rsidP="004D76B6">
      <w:pPr>
        <w:numPr>
          <w:ilvl w:val="0"/>
          <w:numId w:val="2"/>
        </w:numPr>
        <w:spacing w:line="360" w:lineRule="auto"/>
        <w:ind w:left="714" w:hanging="357"/>
        <w:rPr>
          <w:rFonts w:ascii="Arial Rounded MT Bold" w:hAnsi="Arial Rounded MT Bold"/>
          <w:sz w:val="32"/>
        </w:rPr>
      </w:pPr>
      <w:r w:rsidRPr="006220E5">
        <w:rPr>
          <w:rFonts w:ascii="Arial Rounded MT Bold" w:hAnsi="Arial Rounded MT Bold"/>
          <w:sz w:val="32"/>
        </w:rPr>
        <w:t>If a business cannot increase its ______________________, it is at full capacity</w:t>
      </w:r>
    </w:p>
    <w:p w:rsidR="004D76B6" w:rsidRPr="006220E5" w:rsidRDefault="004D76B6" w:rsidP="004D76B6">
      <w:pPr>
        <w:spacing w:line="360" w:lineRule="auto"/>
        <w:ind w:left="714"/>
        <w:rPr>
          <w:rFonts w:ascii="Arial Rounded MT Bold" w:hAnsi="Arial Rounded MT Bold"/>
          <w:sz w:val="32"/>
        </w:rPr>
      </w:pPr>
    </w:p>
    <w:p w:rsidR="004D76B6" w:rsidRDefault="004D76B6" w:rsidP="004D76B6">
      <w:pPr>
        <w:numPr>
          <w:ilvl w:val="0"/>
          <w:numId w:val="2"/>
        </w:numPr>
        <w:spacing w:line="360" w:lineRule="auto"/>
        <w:ind w:left="714" w:hanging="357"/>
        <w:rPr>
          <w:rFonts w:ascii="Arial Rounded MT Bold" w:hAnsi="Arial Rounded MT Bold"/>
          <w:sz w:val="32"/>
        </w:rPr>
      </w:pPr>
      <w:r w:rsidRPr="006220E5">
        <w:rPr>
          <w:rFonts w:ascii="Arial Rounded MT Bold" w:hAnsi="Arial Rounded MT Bold"/>
          <w:sz w:val="32"/>
        </w:rPr>
        <w:t>For example, a 295 seat plane if it is full then it is ______________________ at full capacity</w:t>
      </w:r>
    </w:p>
    <w:p w:rsidR="004D76B6" w:rsidRDefault="004D76B6" w:rsidP="004D76B6">
      <w:pPr>
        <w:pStyle w:val="ListParagraph"/>
        <w:rPr>
          <w:rFonts w:ascii="Arial Rounded MT Bold" w:hAnsi="Arial Rounded MT Bold"/>
          <w:sz w:val="32"/>
        </w:rPr>
      </w:pPr>
    </w:p>
    <w:p w:rsidR="004D76B6" w:rsidRDefault="004D76B6" w:rsidP="004D76B6">
      <w:pPr>
        <w:numPr>
          <w:ilvl w:val="0"/>
          <w:numId w:val="2"/>
        </w:numPr>
        <w:spacing w:line="360" w:lineRule="auto"/>
        <w:ind w:left="714" w:hanging="357"/>
        <w:rPr>
          <w:rFonts w:ascii="Arial Rounded MT Bold" w:hAnsi="Arial Rounded MT Bold"/>
          <w:sz w:val="32"/>
        </w:rPr>
      </w:pPr>
      <w:r w:rsidRPr="006220E5">
        <w:rPr>
          <w:rFonts w:ascii="Arial Rounded MT Bold" w:hAnsi="Arial Rounded MT Bold"/>
          <w:sz w:val="32"/>
        </w:rPr>
        <w:t>If the plane is half full then it is running at 50% __________________________</w:t>
      </w:r>
    </w:p>
    <w:p w:rsidR="004D76B6" w:rsidRDefault="004D76B6" w:rsidP="004D76B6">
      <w:pPr>
        <w:pStyle w:val="ListParagraph"/>
        <w:rPr>
          <w:rFonts w:ascii="Arial Rounded MT Bold" w:hAnsi="Arial Rounded MT Bold"/>
          <w:sz w:val="32"/>
        </w:rPr>
      </w:pPr>
    </w:p>
    <w:p w:rsidR="004D76B6" w:rsidRPr="006220E5" w:rsidRDefault="004D76B6" w:rsidP="004D76B6">
      <w:pPr>
        <w:numPr>
          <w:ilvl w:val="0"/>
          <w:numId w:val="2"/>
        </w:numPr>
        <w:spacing w:line="360" w:lineRule="auto"/>
        <w:ind w:left="714" w:hanging="357"/>
        <w:rPr>
          <w:rFonts w:ascii="Arial Rounded MT Bold" w:hAnsi="Arial Rounded MT Bold"/>
          <w:sz w:val="32"/>
        </w:rPr>
      </w:pPr>
      <w:r w:rsidRPr="006220E5">
        <w:rPr>
          <w:rFonts w:ascii="Arial Rounded MT Bold" w:hAnsi="Arial Rounded MT Bold"/>
          <w:sz w:val="32"/>
        </w:rPr>
        <w:t>One way to improve capacity is to reduce the cost of less popular ______________________ times “off-peak” travel</w:t>
      </w:r>
    </w:p>
    <w:p w:rsidR="004D76B6" w:rsidRDefault="004D76B6" w:rsidP="004D76B6">
      <w:pPr>
        <w:rPr>
          <w:rFonts w:ascii="Arial Black" w:hAnsi="Arial Black"/>
        </w:rPr>
      </w:pPr>
    </w:p>
    <w:p w:rsidR="004D76B6" w:rsidRDefault="004D76B6" w:rsidP="004D76B6">
      <w:pPr>
        <w:rPr>
          <w:rFonts w:ascii="Arial Black" w:hAnsi="Arial Black"/>
        </w:rPr>
      </w:pPr>
      <w:r w:rsidRPr="0012705D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78720" behindDoc="1" locked="0" layoutInCell="1" allowOverlap="1" wp14:anchorId="6EBDF548" wp14:editId="0877C3A5">
            <wp:simplePos x="0" y="0"/>
            <wp:positionH relativeFrom="column">
              <wp:posOffset>832724</wp:posOffset>
            </wp:positionH>
            <wp:positionV relativeFrom="paragraph">
              <wp:posOffset>76447</wp:posOffset>
            </wp:positionV>
            <wp:extent cx="3970020" cy="2647950"/>
            <wp:effectExtent l="76200" t="76200" r="125730" b="133350"/>
            <wp:wrapTight wrapText="bothSides">
              <wp:wrapPolygon edited="0">
                <wp:start x="-207" y="-622"/>
                <wp:lineTo x="-415" y="-466"/>
                <wp:lineTo x="-415" y="21911"/>
                <wp:lineTo x="-207" y="22532"/>
                <wp:lineTo x="21973" y="22532"/>
                <wp:lineTo x="22180" y="21911"/>
                <wp:lineTo x="22180" y="2020"/>
                <wp:lineTo x="21973" y="-311"/>
                <wp:lineTo x="21973" y="-622"/>
                <wp:lineTo x="-207" y="-622"/>
              </wp:wrapPolygon>
            </wp:wrapTight>
            <wp:docPr id="7" name="Picture 2" descr="Four Paperclips Next to Silver Ink Pen and Black Calculator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our Paperclips Next to Silver Ink Pen and Black Calculator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2647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6B6" w:rsidRDefault="004D76B6" w:rsidP="004D76B6">
      <w:pPr>
        <w:rPr>
          <w:rFonts w:ascii="Arial Black" w:hAnsi="Arial Black"/>
        </w:rPr>
      </w:pPr>
    </w:p>
    <w:p w:rsidR="004D76B6" w:rsidRDefault="004D76B6" w:rsidP="004D76B6">
      <w:pPr>
        <w:rPr>
          <w:rFonts w:ascii="Arial Black" w:hAnsi="Arial Black"/>
        </w:rPr>
      </w:pPr>
    </w:p>
    <w:p w:rsidR="004D76B6" w:rsidRDefault="004D76B6" w:rsidP="004D76B6">
      <w:pPr>
        <w:rPr>
          <w:rFonts w:ascii="Arial Black" w:hAnsi="Arial Black"/>
        </w:rPr>
      </w:pPr>
    </w:p>
    <w:p w:rsidR="004D76B6" w:rsidRDefault="004D76B6" w:rsidP="004D76B6">
      <w:pPr>
        <w:rPr>
          <w:rFonts w:ascii="Arial Black" w:hAnsi="Arial Black"/>
        </w:rPr>
      </w:pPr>
    </w:p>
    <w:p w:rsidR="004D76B6" w:rsidRDefault="004D76B6" w:rsidP="004D76B6">
      <w:pPr>
        <w:rPr>
          <w:rFonts w:ascii="Arial Black" w:hAnsi="Arial Black"/>
        </w:rPr>
      </w:pPr>
    </w:p>
    <w:p w:rsidR="004D76B6" w:rsidRDefault="004D76B6" w:rsidP="004D76B6">
      <w:pPr>
        <w:rPr>
          <w:rFonts w:ascii="Arial Black" w:hAnsi="Arial Black"/>
        </w:rPr>
      </w:pPr>
    </w:p>
    <w:p w:rsidR="004D76B6" w:rsidRDefault="004D76B6" w:rsidP="004D76B6">
      <w:pPr>
        <w:rPr>
          <w:rFonts w:ascii="Arial Black" w:hAnsi="Arial Black"/>
        </w:rPr>
      </w:pPr>
    </w:p>
    <w:p w:rsidR="004D76B6" w:rsidRDefault="004D76B6" w:rsidP="004D76B6">
      <w:pPr>
        <w:rPr>
          <w:rFonts w:ascii="Arial Black" w:hAnsi="Arial Black"/>
        </w:rPr>
      </w:pPr>
    </w:p>
    <w:p w:rsidR="004D76B6" w:rsidRDefault="004D76B6" w:rsidP="004D76B6">
      <w:pPr>
        <w:rPr>
          <w:rFonts w:ascii="Arial Black" w:hAnsi="Arial Black"/>
        </w:rPr>
      </w:pPr>
    </w:p>
    <w:p w:rsidR="004D76B6" w:rsidRDefault="004D76B6" w:rsidP="004D76B6">
      <w:pPr>
        <w:rPr>
          <w:rFonts w:ascii="Arial Black" w:hAnsi="Arial Black"/>
        </w:rPr>
      </w:pPr>
    </w:p>
    <w:p w:rsidR="004D76B6" w:rsidRDefault="004D76B6" w:rsidP="004D76B6">
      <w:pPr>
        <w:shd w:val="clear" w:color="auto" w:fill="D0CECE" w:themeFill="background2" w:themeFillShade="E6"/>
        <w:rPr>
          <w:rFonts w:ascii="Arial Black" w:hAnsi="Arial Black"/>
        </w:rPr>
      </w:pPr>
      <w:r>
        <w:rPr>
          <w:rFonts w:ascii="Arial Black" w:hAnsi="Arial Black"/>
        </w:rPr>
        <w:t>Capacity utilisation explained continued</w:t>
      </w:r>
    </w:p>
    <w:p w:rsidR="004D76B6" w:rsidRDefault="004D76B6" w:rsidP="004D76B6">
      <w:pPr>
        <w:numPr>
          <w:ilvl w:val="0"/>
          <w:numId w:val="2"/>
        </w:numPr>
        <w:spacing w:line="360" w:lineRule="auto"/>
        <w:ind w:left="714" w:hanging="357"/>
        <w:rPr>
          <w:rFonts w:ascii="Arial Rounded MT Bold" w:hAnsi="Arial Rounded MT Bold"/>
          <w:sz w:val="32"/>
        </w:rPr>
      </w:pPr>
      <w:r w:rsidRPr="006220E5">
        <w:rPr>
          <w:rFonts w:ascii="Arial Rounded MT Bold" w:hAnsi="Arial Rounded MT Bold"/>
          <w:sz w:val="32"/>
        </w:rPr>
        <w:t>Capacity utilisation is important as it has a bearing on ______________________ cost per unit and therefore EOS (Economies of scale)</w:t>
      </w:r>
    </w:p>
    <w:p w:rsidR="004D76B6" w:rsidRPr="006220E5" w:rsidRDefault="004D76B6" w:rsidP="004D76B6">
      <w:pPr>
        <w:spacing w:line="360" w:lineRule="auto"/>
        <w:ind w:left="714"/>
        <w:rPr>
          <w:rFonts w:ascii="Arial Rounded MT Bold" w:hAnsi="Arial Rounded MT Bold"/>
          <w:sz w:val="32"/>
        </w:rPr>
      </w:pPr>
    </w:p>
    <w:p w:rsidR="004D76B6" w:rsidRDefault="004D76B6" w:rsidP="004D76B6">
      <w:pPr>
        <w:numPr>
          <w:ilvl w:val="0"/>
          <w:numId w:val="2"/>
        </w:numPr>
        <w:spacing w:line="360" w:lineRule="auto"/>
        <w:ind w:left="714" w:hanging="357"/>
        <w:rPr>
          <w:rFonts w:ascii="Arial Rounded MT Bold" w:hAnsi="Arial Rounded MT Bold"/>
          <w:sz w:val="32"/>
        </w:rPr>
      </w:pPr>
      <w:r w:rsidRPr="006220E5">
        <w:rPr>
          <w:rFonts w:ascii="Arial Rounded MT Bold" w:hAnsi="Arial Rounded MT Bold"/>
          <w:sz w:val="32"/>
        </w:rPr>
        <w:t>In high capacity utilisation the _____________________ costs are spread over more units of production</w:t>
      </w:r>
    </w:p>
    <w:p w:rsidR="004D76B6" w:rsidRDefault="004D76B6" w:rsidP="004D76B6">
      <w:pPr>
        <w:pStyle w:val="ListParagraph"/>
        <w:rPr>
          <w:rFonts w:ascii="Arial Rounded MT Bold" w:hAnsi="Arial Rounded MT Bold"/>
          <w:sz w:val="32"/>
        </w:rPr>
      </w:pPr>
    </w:p>
    <w:p w:rsidR="004D76B6" w:rsidRPr="006220E5" w:rsidRDefault="004D76B6" w:rsidP="004D76B6">
      <w:pPr>
        <w:numPr>
          <w:ilvl w:val="0"/>
          <w:numId w:val="2"/>
        </w:numPr>
        <w:spacing w:line="360" w:lineRule="auto"/>
        <w:ind w:left="714" w:hanging="357"/>
        <w:rPr>
          <w:rFonts w:ascii="Arial Rounded MT Bold" w:hAnsi="Arial Rounded MT Bold"/>
          <w:sz w:val="32"/>
        </w:rPr>
      </w:pPr>
      <w:r w:rsidRPr="006220E5">
        <w:rPr>
          <w:rFonts w:ascii="Arial Rounded MT Bold" w:hAnsi="Arial Rounded MT Bold"/>
          <w:sz w:val="32"/>
        </w:rPr>
        <w:t>In low capacity utilisation the fixed costs can be ______________ high to stay in business or keep ________________________ that product</w:t>
      </w:r>
    </w:p>
    <w:p w:rsidR="004D76B6" w:rsidRDefault="004D76B6" w:rsidP="00C34652">
      <w:pPr>
        <w:spacing w:line="480" w:lineRule="auto"/>
        <w:rPr>
          <w:rFonts w:ascii="Arial Black" w:hAnsi="Arial Black"/>
        </w:rPr>
      </w:pPr>
    </w:p>
    <w:p w:rsidR="004D76B6" w:rsidRDefault="004D76B6" w:rsidP="00C34652">
      <w:pPr>
        <w:spacing w:line="480" w:lineRule="auto"/>
        <w:rPr>
          <w:rFonts w:ascii="Arial Black" w:hAnsi="Arial Black"/>
        </w:rPr>
      </w:pPr>
    </w:p>
    <w:p w:rsidR="004D76B6" w:rsidRDefault="004D76B6" w:rsidP="00C34652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82880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75" y="21337"/>
                <wp:lineTo x="2137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Ways to improve capacity utilisation</w:t>
      </w:r>
    </w:p>
    <w:p w:rsidR="004D76B6" w:rsidRDefault="004D76B6" w:rsidP="00C3465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76B6" w:rsidRDefault="004D76B6" w:rsidP="00C34652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3563</wp:posOffset>
            </wp:positionV>
            <wp:extent cx="1944043" cy="1163781"/>
            <wp:effectExtent l="0" t="0" r="0" b="0"/>
            <wp:wrapTight wrapText="bothSides">
              <wp:wrapPolygon edited="0">
                <wp:start x="0" y="0"/>
                <wp:lineTo x="0" y="21223"/>
                <wp:lineTo x="21381" y="21223"/>
                <wp:lineTo x="2138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4043" cy="116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More ways to improve capacity utilisation</w:t>
      </w:r>
    </w:p>
    <w:p w:rsidR="004D76B6" w:rsidRDefault="004D76B6" w:rsidP="00C34652">
      <w:pPr>
        <w:spacing w:line="480" w:lineRule="auto"/>
        <w:rPr>
          <w:rFonts w:ascii="Arial Black" w:hAnsi="Arial Black"/>
        </w:rPr>
      </w:pPr>
    </w:p>
    <w:p w:rsidR="004D76B6" w:rsidRDefault="004D76B6" w:rsidP="00C34652">
      <w:pPr>
        <w:spacing w:line="480" w:lineRule="auto"/>
        <w:rPr>
          <w:rFonts w:ascii="Arial Black" w:hAnsi="Arial Black"/>
        </w:rPr>
      </w:pPr>
    </w:p>
    <w:p w:rsidR="004D76B6" w:rsidRDefault="004D76B6" w:rsidP="004D76B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76B6" w:rsidRDefault="004D76B6" w:rsidP="00C34652">
      <w:pPr>
        <w:spacing w:line="480" w:lineRule="auto"/>
        <w:rPr>
          <w:rFonts w:ascii="Arial Black" w:hAnsi="Arial Black"/>
        </w:rPr>
      </w:pPr>
    </w:p>
    <w:p w:rsidR="004D76B6" w:rsidRDefault="004D76B6" w:rsidP="00C34652">
      <w:pPr>
        <w:spacing w:line="480" w:lineRule="auto"/>
        <w:rPr>
          <w:rFonts w:ascii="Arial Black" w:hAnsi="Arial Black"/>
        </w:rPr>
      </w:pPr>
    </w:p>
    <w:p w:rsidR="004D76B6" w:rsidRDefault="004D76B6" w:rsidP="004D76B6">
      <w:pPr>
        <w:spacing w:line="480" w:lineRule="auto"/>
        <w:rPr>
          <w:rFonts w:ascii="Arial Black" w:hAnsi="Arial Black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1792" behindDoc="1" locked="0" layoutInCell="1" allowOverlap="1" wp14:anchorId="57C11F60" wp14:editId="26DD8722">
            <wp:simplePos x="0" y="0"/>
            <wp:positionH relativeFrom="column">
              <wp:posOffset>118753</wp:posOffset>
            </wp:positionH>
            <wp:positionV relativeFrom="paragraph">
              <wp:posOffset>108</wp:posOffset>
            </wp:positionV>
            <wp:extent cx="1133475" cy="1200150"/>
            <wp:effectExtent l="0" t="0" r="9525" b="0"/>
            <wp:wrapTight wrapText="bothSides">
              <wp:wrapPolygon edited="0">
                <wp:start x="0" y="0"/>
                <wp:lineTo x="0" y="21257"/>
                <wp:lineTo x="21418" y="21257"/>
                <wp:lineTo x="21418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</w:rPr>
        <w:t>Improving capacity utilisation</w:t>
      </w:r>
    </w:p>
    <w:p w:rsidR="004D76B6" w:rsidRDefault="004D76B6" w:rsidP="004D76B6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 Black" w:hAnsi="Arial Black"/>
        </w:rPr>
        <w:t>____________________________</w:t>
      </w:r>
      <w:r>
        <w:rPr>
          <w:rFonts w:ascii="Arial Black" w:hAnsi="Arial Black"/>
        </w:rPr>
        <w:t>_</w:t>
      </w:r>
    </w:p>
    <w:p w:rsidR="004D76B6" w:rsidRDefault="004D76B6" w:rsidP="00C34652">
      <w:pPr>
        <w:spacing w:line="480" w:lineRule="auto"/>
        <w:rPr>
          <w:rFonts w:ascii="Arial Black" w:hAnsi="Arial Black"/>
        </w:rPr>
      </w:pPr>
    </w:p>
    <w:p w:rsidR="004D76B6" w:rsidRDefault="004D76B6" w:rsidP="00C34652">
      <w:pPr>
        <w:spacing w:line="480" w:lineRule="auto"/>
        <w:rPr>
          <w:rFonts w:ascii="Arial Black" w:hAnsi="Arial Black"/>
        </w:rPr>
      </w:pPr>
    </w:p>
    <w:p w:rsidR="004D76B6" w:rsidRDefault="004D76B6" w:rsidP="00C34652">
      <w:pPr>
        <w:spacing w:line="480" w:lineRule="auto"/>
        <w:rPr>
          <w:rFonts w:ascii="Arial Black" w:hAnsi="Arial Black"/>
        </w:rPr>
      </w:pPr>
    </w:p>
    <w:p w:rsidR="004D76B6" w:rsidRDefault="004D76B6" w:rsidP="00C34652">
      <w:pPr>
        <w:spacing w:line="480" w:lineRule="auto"/>
        <w:rPr>
          <w:rFonts w:ascii="Arial Black" w:hAnsi="Arial Black"/>
        </w:rPr>
      </w:pPr>
    </w:p>
    <w:p w:rsidR="004D76B6" w:rsidRDefault="004D76B6" w:rsidP="00C34652">
      <w:pPr>
        <w:spacing w:line="480" w:lineRule="auto"/>
        <w:rPr>
          <w:rFonts w:ascii="Arial Black" w:hAnsi="Arial Black"/>
        </w:rPr>
      </w:pPr>
    </w:p>
    <w:p w:rsidR="00C34652" w:rsidRDefault="00C34652">
      <w:pPr>
        <w:rPr>
          <w:rFonts w:ascii="Arial Black" w:hAnsi="Arial Black"/>
        </w:rPr>
      </w:pPr>
      <w:r w:rsidRPr="00C34652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1482</wp:posOffset>
            </wp:positionV>
            <wp:extent cx="5731510" cy="3515360"/>
            <wp:effectExtent l="0" t="0" r="2540" b="8890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1026" name="Picture 2" descr="Image result for half empty bus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age result for half empty bus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227"/>
                    <a:stretch/>
                  </pic:blipFill>
                  <pic:spPr bwMode="auto">
                    <a:xfrm>
                      <a:off x="0" y="0"/>
                      <a:ext cx="5731510" cy="351536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C34652" w:rsidRDefault="003C755F">
      <w:pPr>
        <w:rPr>
          <w:rFonts w:ascii="Arial Black" w:hAnsi="Arial Black"/>
        </w:rPr>
      </w:pPr>
      <w:r>
        <w:rPr>
          <w:rFonts w:ascii="Arial Black" w:hAnsi="Arial Black"/>
        </w:rPr>
        <w:t>Name 5 ways that this train company can improve their capacity utilisation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7887"/>
      </w:tblGrid>
      <w:tr w:rsidR="003C755F" w:rsidTr="003C755F">
        <w:trPr>
          <w:trHeight w:val="1241"/>
        </w:trPr>
        <w:tc>
          <w:tcPr>
            <w:tcW w:w="1129" w:type="dxa"/>
          </w:tcPr>
          <w:p w:rsidR="003C755F" w:rsidRDefault="003C755F" w:rsidP="00C34652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</w:t>
            </w:r>
          </w:p>
        </w:tc>
        <w:tc>
          <w:tcPr>
            <w:tcW w:w="7887" w:type="dxa"/>
          </w:tcPr>
          <w:p w:rsidR="003C755F" w:rsidRDefault="003C755F" w:rsidP="00C34652">
            <w:pPr>
              <w:spacing w:line="480" w:lineRule="auto"/>
              <w:rPr>
                <w:rFonts w:ascii="Arial Black" w:hAnsi="Arial Black"/>
              </w:rPr>
            </w:pPr>
          </w:p>
          <w:p w:rsidR="003C755F" w:rsidRDefault="003C755F" w:rsidP="00C34652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755F" w:rsidTr="003C755F">
        <w:trPr>
          <w:trHeight w:val="1241"/>
        </w:trPr>
        <w:tc>
          <w:tcPr>
            <w:tcW w:w="1129" w:type="dxa"/>
          </w:tcPr>
          <w:p w:rsidR="003C755F" w:rsidRDefault="003C755F" w:rsidP="00C34652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</w:t>
            </w:r>
          </w:p>
        </w:tc>
        <w:tc>
          <w:tcPr>
            <w:tcW w:w="7887" w:type="dxa"/>
          </w:tcPr>
          <w:p w:rsidR="003C755F" w:rsidRDefault="003C755F" w:rsidP="00C34652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755F" w:rsidTr="003C755F">
        <w:trPr>
          <w:trHeight w:val="1241"/>
        </w:trPr>
        <w:tc>
          <w:tcPr>
            <w:tcW w:w="1129" w:type="dxa"/>
          </w:tcPr>
          <w:p w:rsidR="003C755F" w:rsidRDefault="003C755F" w:rsidP="00C34652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</w:t>
            </w:r>
          </w:p>
        </w:tc>
        <w:tc>
          <w:tcPr>
            <w:tcW w:w="7887" w:type="dxa"/>
          </w:tcPr>
          <w:p w:rsidR="003C755F" w:rsidRDefault="003C755F" w:rsidP="00C34652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755F" w:rsidTr="003C755F">
        <w:trPr>
          <w:trHeight w:val="1241"/>
        </w:trPr>
        <w:tc>
          <w:tcPr>
            <w:tcW w:w="1129" w:type="dxa"/>
          </w:tcPr>
          <w:p w:rsidR="003C755F" w:rsidRDefault="003C755F" w:rsidP="00C34652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4</w:t>
            </w:r>
          </w:p>
        </w:tc>
        <w:tc>
          <w:tcPr>
            <w:tcW w:w="7887" w:type="dxa"/>
          </w:tcPr>
          <w:p w:rsidR="003C755F" w:rsidRDefault="003C755F" w:rsidP="00C34652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755F" w:rsidTr="003C755F">
        <w:trPr>
          <w:trHeight w:val="1241"/>
        </w:trPr>
        <w:tc>
          <w:tcPr>
            <w:tcW w:w="1129" w:type="dxa"/>
          </w:tcPr>
          <w:p w:rsidR="003C755F" w:rsidRDefault="003C755F" w:rsidP="00C34652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5</w:t>
            </w:r>
          </w:p>
        </w:tc>
        <w:tc>
          <w:tcPr>
            <w:tcW w:w="7887" w:type="dxa"/>
          </w:tcPr>
          <w:p w:rsidR="003C755F" w:rsidRDefault="003C755F" w:rsidP="00C34652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C34652" w:rsidRDefault="00C34652" w:rsidP="00C34652">
      <w:pPr>
        <w:spacing w:line="480" w:lineRule="auto"/>
        <w:rPr>
          <w:rFonts w:ascii="Arial Black" w:hAnsi="Arial Black"/>
        </w:rPr>
      </w:pPr>
    </w:p>
    <w:p w:rsidR="00A529EA" w:rsidRDefault="00C34652">
      <w:pPr>
        <w:rPr>
          <w:rFonts w:ascii="Arial Black" w:hAnsi="Arial Black"/>
        </w:rPr>
      </w:pPr>
      <w:r w:rsidRPr="00C34652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0250F987" wp14:editId="72D0D32E">
            <wp:extent cx="5731510" cy="3408219"/>
            <wp:effectExtent l="0" t="0" r="2540" b="1905"/>
            <wp:docPr id="2050" name="Picture 2" descr="Image result for half empty airline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half empty airline"/>
                    <pic:cNvPicPr>
                      <a:picLocks noGrp="1"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964" cy="34102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34652" w:rsidRDefault="003C755F">
      <w:pPr>
        <w:rPr>
          <w:rFonts w:ascii="Arial Black" w:hAnsi="Arial Black"/>
        </w:rPr>
      </w:pPr>
      <w:r>
        <w:rPr>
          <w:rFonts w:ascii="Arial Black" w:hAnsi="Arial Black"/>
        </w:rPr>
        <w:t>Name 5 actions this airline should take to reduce this cost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7887"/>
      </w:tblGrid>
      <w:tr w:rsidR="003C755F" w:rsidTr="008B701B">
        <w:trPr>
          <w:trHeight w:val="1241"/>
        </w:trPr>
        <w:tc>
          <w:tcPr>
            <w:tcW w:w="1129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</w:t>
            </w:r>
          </w:p>
        </w:tc>
        <w:tc>
          <w:tcPr>
            <w:tcW w:w="7887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</w:p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755F" w:rsidTr="008B701B">
        <w:trPr>
          <w:trHeight w:val="1241"/>
        </w:trPr>
        <w:tc>
          <w:tcPr>
            <w:tcW w:w="1129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</w:t>
            </w:r>
          </w:p>
        </w:tc>
        <w:tc>
          <w:tcPr>
            <w:tcW w:w="7887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755F" w:rsidTr="008B701B">
        <w:trPr>
          <w:trHeight w:val="1241"/>
        </w:trPr>
        <w:tc>
          <w:tcPr>
            <w:tcW w:w="1129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</w:t>
            </w:r>
          </w:p>
        </w:tc>
        <w:tc>
          <w:tcPr>
            <w:tcW w:w="7887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755F" w:rsidTr="008B701B">
        <w:trPr>
          <w:trHeight w:val="1241"/>
        </w:trPr>
        <w:tc>
          <w:tcPr>
            <w:tcW w:w="1129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4</w:t>
            </w:r>
          </w:p>
        </w:tc>
        <w:tc>
          <w:tcPr>
            <w:tcW w:w="7887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755F" w:rsidTr="008B701B">
        <w:trPr>
          <w:trHeight w:val="1241"/>
        </w:trPr>
        <w:tc>
          <w:tcPr>
            <w:tcW w:w="1129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5</w:t>
            </w:r>
          </w:p>
        </w:tc>
        <w:tc>
          <w:tcPr>
            <w:tcW w:w="7887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C34652" w:rsidRDefault="00C34652">
      <w:pPr>
        <w:rPr>
          <w:rFonts w:ascii="Arial Black" w:hAnsi="Arial Black"/>
        </w:rPr>
      </w:pPr>
    </w:p>
    <w:p w:rsidR="00C34652" w:rsidRPr="00A529EA" w:rsidRDefault="00C34652">
      <w:pPr>
        <w:rPr>
          <w:rFonts w:ascii="Arial Black" w:hAnsi="Arial Black"/>
        </w:rPr>
      </w:pPr>
    </w:p>
    <w:p w:rsidR="00A529EA" w:rsidRPr="00A529EA" w:rsidRDefault="00A529EA">
      <w:pPr>
        <w:rPr>
          <w:rFonts w:ascii="Arial Black" w:hAnsi="Arial Black"/>
        </w:rPr>
      </w:pPr>
    </w:p>
    <w:p w:rsidR="008329C2" w:rsidRDefault="00C34652">
      <w:pPr>
        <w:rPr>
          <w:rFonts w:ascii="Arial Black" w:hAnsi="Arial Black"/>
        </w:rPr>
      </w:pPr>
      <w:r w:rsidRPr="00C34652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51DBB22C" wp14:editId="5D38B7B3">
            <wp:extent cx="5731510" cy="3431969"/>
            <wp:effectExtent l="0" t="0" r="2540" b="0"/>
            <wp:docPr id="3074" name="Picture 2" descr="Image result for half empty cinema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Image result for half empty cinema"/>
                    <pic:cNvPicPr>
                      <a:picLocks noGrp="1"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626" cy="34350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34652" w:rsidRDefault="00C34652">
      <w:pPr>
        <w:rPr>
          <w:rFonts w:ascii="Arial Black" w:hAnsi="Arial Black"/>
        </w:rPr>
      </w:pPr>
    </w:p>
    <w:p w:rsidR="00C34652" w:rsidRDefault="003C755F">
      <w:pPr>
        <w:rPr>
          <w:rFonts w:ascii="Arial Black" w:hAnsi="Arial Black"/>
        </w:rPr>
      </w:pPr>
      <w:r>
        <w:rPr>
          <w:rFonts w:ascii="Arial Black" w:hAnsi="Arial Black"/>
        </w:rPr>
        <w:t>Name 5 ways this cinema company could spread their fixed costs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7887"/>
      </w:tblGrid>
      <w:tr w:rsidR="003C755F" w:rsidTr="008B701B">
        <w:trPr>
          <w:trHeight w:val="1241"/>
        </w:trPr>
        <w:tc>
          <w:tcPr>
            <w:tcW w:w="1129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</w:t>
            </w:r>
          </w:p>
        </w:tc>
        <w:tc>
          <w:tcPr>
            <w:tcW w:w="7887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</w:p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755F" w:rsidTr="008B701B">
        <w:trPr>
          <w:trHeight w:val="1241"/>
        </w:trPr>
        <w:tc>
          <w:tcPr>
            <w:tcW w:w="1129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</w:t>
            </w:r>
          </w:p>
        </w:tc>
        <w:tc>
          <w:tcPr>
            <w:tcW w:w="7887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755F" w:rsidTr="008B701B">
        <w:trPr>
          <w:trHeight w:val="1241"/>
        </w:trPr>
        <w:tc>
          <w:tcPr>
            <w:tcW w:w="1129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</w:t>
            </w:r>
          </w:p>
        </w:tc>
        <w:tc>
          <w:tcPr>
            <w:tcW w:w="7887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755F" w:rsidTr="008B701B">
        <w:trPr>
          <w:trHeight w:val="1241"/>
        </w:trPr>
        <w:tc>
          <w:tcPr>
            <w:tcW w:w="1129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4</w:t>
            </w:r>
          </w:p>
        </w:tc>
        <w:tc>
          <w:tcPr>
            <w:tcW w:w="7887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755F" w:rsidTr="008B701B">
        <w:trPr>
          <w:trHeight w:val="1241"/>
        </w:trPr>
        <w:tc>
          <w:tcPr>
            <w:tcW w:w="1129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5</w:t>
            </w:r>
          </w:p>
        </w:tc>
        <w:tc>
          <w:tcPr>
            <w:tcW w:w="7887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12705D" w:rsidRDefault="0012705D">
      <w:pPr>
        <w:rPr>
          <w:rFonts w:ascii="Arial Black" w:hAnsi="Arial Black"/>
        </w:rPr>
      </w:pPr>
    </w:p>
    <w:p w:rsidR="0012705D" w:rsidRDefault="0012705D">
      <w:pPr>
        <w:rPr>
          <w:rFonts w:ascii="Arial Black" w:hAnsi="Arial Black"/>
        </w:rPr>
      </w:pPr>
    </w:p>
    <w:p w:rsidR="0012705D" w:rsidRDefault="0012705D">
      <w:pPr>
        <w:rPr>
          <w:rFonts w:ascii="Arial Black" w:hAnsi="Arial Black"/>
        </w:rPr>
      </w:pPr>
      <w:r w:rsidRPr="0012705D">
        <w:rPr>
          <w:rFonts w:ascii="Arial Black" w:hAnsi="Arial Black"/>
          <w:noProof/>
          <w:lang w:eastAsia="en-GB"/>
        </w:rPr>
        <w:lastRenderedPageBreak/>
        <w:drawing>
          <wp:inline distT="0" distB="0" distL="0" distR="0" wp14:anchorId="0A6C8762" wp14:editId="78B15383">
            <wp:extent cx="5731510" cy="3653790"/>
            <wp:effectExtent l="0" t="0" r="2540" b="3810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55F" w:rsidRPr="003C755F" w:rsidRDefault="003C755F" w:rsidP="003C755F">
      <w:pPr>
        <w:rPr>
          <w:rFonts w:ascii="Arial Black" w:hAnsi="Arial Black"/>
        </w:rPr>
      </w:pPr>
      <w:r w:rsidRPr="003C755F">
        <w:rPr>
          <w:rFonts w:ascii="Arial Black" w:hAnsi="Arial Black"/>
        </w:rPr>
        <w:t>Name 5 ways this restaurant could make better use of their resources</w:t>
      </w:r>
    </w:p>
    <w:p w:rsidR="003C755F" w:rsidRDefault="003C755F">
      <w:pPr>
        <w:rPr>
          <w:rFonts w:ascii="Arial Black" w:hAnsi="Arial Black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7887"/>
      </w:tblGrid>
      <w:tr w:rsidR="003C755F" w:rsidTr="008B701B">
        <w:trPr>
          <w:trHeight w:val="1241"/>
        </w:trPr>
        <w:tc>
          <w:tcPr>
            <w:tcW w:w="1129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1</w:t>
            </w:r>
          </w:p>
        </w:tc>
        <w:tc>
          <w:tcPr>
            <w:tcW w:w="7887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</w:p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755F" w:rsidTr="008B701B">
        <w:trPr>
          <w:trHeight w:val="1241"/>
        </w:trPr>
        <w:tc>
          <w:tcPr>
            <w:tcW w:w="1129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2</w:t>
            </w:r>
          </w:p>
        </w:tc>
        <w:tc>
          <w:tcPr>
            <w:tcW w:w="7887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755F" w:rsidTr="008B701B">
        <w:trPr>
          <w:trHeight w:val="1241"/>
        </w:trPr>
        <w:tc>
          <w:tcPr>
            <w:tcW w:w="1129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3</w:t>
            </w:r>
          </w:p>
        </w:tc>
        <w:tc>
          <w:tcPr>
            <w:tcW w:w="7887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755F" w:rsidTr="008B701B">
        <w:trPr>
          <w:trHeight w:val="1241"/>
        </w:trPr>
        <w:tc>
          <w:tcPr>
            <w:tcW w:w="1129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4</w:t>
            </w:r>
          </w:p>
        </w:tc>
        <w:tc>
          <w:tcPr>
            <w:tcW w:w="7887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</w:p>
        </w:tc>
      </w:tr>
      <w:tr w:rsidR="003C755F" w:rsidTr="008B701B">
        <w:trPr>
          <w:trHeight w:val="1241"/>
        </w:trPr>
        <w:tc>
          <w:tcPr>
            <w:tcW w:w="1129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  <w:r>
              <w:rPr>
                <w:rFonts w:ascii="Arial Black" w:hAnsi="Arial Black"/>
              </w:rPr>
              <w:t>5</w:t>
            </w:r>
          </w:p>
        </w:tc>
        <w:tc>
          <w:tcPr>
            <w:tcW w:w="7887" w:type="dxa"/>
          </w:tcPr>
          <w:p w:rsidR="003C755F" w:rsidRDefault="003C755F" w:rsidP="008B701B">
            <w:pPr>
              <w:spacing w:line="480" w:lineRule="auto"/>
              <w:rPr>
                <w:rFonts w:ascii="Arial Black" w:hAnsi="Arial Black"/>
              </w:rPr>
            </w:pPr>
          </w:p>
        </w:tc>
      </w:tr>
    </w:tbl>
    <w:p w:rsidR="0012705D" w:rsidRDefault="0012705D">
      <w:pPr>
        <w:rPr>
          <w:rFonts w:ascii="Arial Black" w:hAnsi="Arial Black"/>
        </w:rPr>
      </w:pPr>
    </w:p>
    <w:p w:rsidR="006220E5" w:rsidRDefault="006220E5">
      <w:pPr>
        <w:rPr>
          <w:rFonts w:ascii="Arial Black" w:hAnsi="Arial Black"/>
        </w:rPr>
      </w:pPr>
      <w:bookmarkStart w:id="0" w:name="_GoBack"/>
      <w:bookmarkEnd w:id="0"/>
    </w:p>
    <w:p w:rsidR="0012705D" w:rsidRDefault="0012705D">
      <w:pPr>
        <w:rPr>
          <w:rFonts w:ascii="Arial Black" w:hAnsi="Arial Black"/>
        </w:rPr>
      </w:pPr>
      <w:r>
        <w:rPr>
          <w:rFonts w:ascii="Arial Black" w:hAnsi="Arial Black"/>
        </w:rPr>
        <w:t>Write the capacity utilisation formula here:</w:t>
      </w:r>
    </w:p>
    <w:p w:rsidR="0012705D" w:rsidRDefault="00311642">
      <w:pPr>
        <w:rPr>
          <w:rFonts w:ascii="Arial Black" w:hAnsi="Arial Black"/>
        </w:rPr>
      </w:pPr>
      <w:r>
        <w:rPr>
          <w:rFonts w:ascii="Arial Black" w:hAnsi="Arial Black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16933</wp:posOffset>
                </wp:positionH>
                <wp:positionV relativeFrom="paragraph">
                  <wp:posOffset>106045</wp:posOffset>
                </wp:positionV>
                <wp:extent cx="5588000" cy="20828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8000" cy="2082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11642" w:rsidRDefault="003116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7" type="#_x0000_t202" style="position:absolute;margin-left:1.35pt;margin-top:8.35pt;width:440pt;height:16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PzWTAIAAKkEAAAOAAAAZHJzL2Uyb0RvYy54bWysVN9v2jAQfp+0/8Hy+0hgpWOooWJUTJOq&#10;thKd+mwcp0RzfJ5tSNhfv88OUNrtadqLc7/8+e67u1xdd41mO+V8Tabgw0HOmTKSyto8F/z74/LD&#10;hDMfhCmFJqMKvleeX8/ev7tq7VSNaEO6VI4BxPhpawu+CcFOs8zLjWqEH5BVBs6KXCMCVPeclU60&#10;QG90Nsrzy6wlV1pHUnkP603v5LOEX1VKhvuq8iowXXDkFtLp0rmOZza7EtNnJ+ymloc0xD9k0Yja&#10;4NET1I0Igm1d/QdUU0tHnqowkNRkVFW1VKkGVDPM31Sz2girUi0gx9sTTf7/wcq73YNjdVlwNMqI&#10;Bi16VF1gX6hjk8hOa/0UQSuLsNDBjC4f7R7GWHRXuSZ+UQ6DHzzvT9xGMAnjeDyZ5DlcEr5RPhlB&#10;izjZy3XrfPiqqGFRKLhD8xKnYnfrQx96DImvedJ1uay1TkocGLXQju0EWq1DShLgr6K0YW3BLz+O&#10;8wT8yhehT/fXWsgfh/TOooCnDXKOpPTFRyl06y5ReCJmTeUefDnq581buawBfyt8eBAOAwYesDTh&#10;HkelCTnRQeJsQ+7X3+wxHn2Hl7MWA1tw/3MrnOJMfzOYiM/Di4s44Um5GH8aQXHnnvW5x2ybBYGo&#10;IdbTyiTG+KCPYuWoecJuzeOrcAkj8XbBw1FchH6NsJtSzecpCDNtRbg1KysjdGxMpPWxexLOHtoa&#10;MBF3dBxtMX3T3T423jQ03waq6tT6yHPP6oF+7EMansPuxoU711PUyx9m9hsAAP//AwBQSwMEFAAG&#10;AAgAAAAhAE4IQYHbAAAACAEAAA8AAABkcnMvZG93bnJldi54bWxMj8FOwzAQRO9I/IO1SNyoQ6la&#10;N8SpABUunCioZzd2bYt4HdluGv6e7QlOq50Zzb5tNlPo2WhS9hEl3M8qYAa7qD1aCV+fr3cCWC4K&#10;teojGgk/JsOmvb5qVK3jGT/MuCuWUQnmWklwpQw157lzJqg8i4NB8o4xBVVoTZbrpM5UHno+r6ol&#10;D8ojXXBqMC/OdN+7U5CwfbZr2wmV3FZo78dpf3y3b1Le3kxPj8CKmcpfGC74hA4tMR3iCXVmvYT5&#10;ioIkL2mSLcRFOEh4WCxWwNuG/3+g/QUAAP//AwBQSwECLQAUAAYACAAAACEAtoM4kv4AAADhAQAA&#10;EwAAAAAAAAAAAAAAAAAAAAAAW0NvbnRlbnRfVHlwZXNdLnhtbFBLAQItABQABgAIAAAAIQA4/SH/&#10;1gAAAJQBAAALAAAAAAAAAAAAAAAAAC8BAABfcmVscy8ucmVsc1BLAQItABQABgAIAAAAIQD2APzW&#10;TAIAAKkEAAAOAAAAAAAAAAAAAAAAAC4CAABkcnMvZTJvRG9jLnhtbFBLAQItABQABgAIAAAAIQBO&#10;CEGB2wAAAAgBAAAPAAAAAAAAAAAAAAAAAKYEAABkcnMvZG93bnJldi54bWxQSwUGAAAAAAQABADz&#10;AAAArgUAAAAA&#10;" fillcolor="white [3201]" strokeweight=".5pt">
                <v:textbox>
                  <w:txbxContent>
                    <w:p w:rsidR="00311642" w:rsidRDefault="00311642"/>
                  </w:txbxContent>
                </v:textbox>
              </v:shape>
            </w:pict>
          </mc:Fallback>
        </mc:AlternateContent>
      </w:r>
    </w:p>
    <w:p w:rsidR="0012705D" w:rsidRDefault="0012705D">
      <w:pPr>
        <w:rPr>
          <w:rFonts w:ascii="Arial Black" w:hAnsi="Arial Black"/>
        </w:rPr>
      </w:pPr>
    </w:p>
    <w:p w:rsidR="0012705D" w:rsidRDefault="0012705D">
      <w:pPr>
        <w:rPr>
          <w:rFonts w:ascii="Arial Black" w:hAnsi="Arial Black"/>
        </w:rPr>
      </w:pPr>
    </w:p>
    <w:p w:rsidR="0012705D" w:rsidRDefault="0012705D">
      <w:pPr>
        <w:rPr>
          <w:rFonts w:ascii="Arial Black" w:hAnsi="Arial Black"/>
        </w:rPr>
      </w:pPr>
    </w:p>
    <w:p w:rsidR="0012705D" w:rsidRDefault="0012705D">
      <w:pPr>
        <w:rPr>
          <w:rFonts w:ascii="Arial Black" w:hAnsi="Arial Black"/>
        </w:rPr>
      </w:pPr>
    </w:p>
    <w:p w:rsidR="0012705D" w:rsidRDefault="0012705D">
      <w:pPr>
        <w:rPr>
          <w:rFonts w:ascii="Arial Black" w:hAnsi="Arial Black"/>
        </w:rPr>
      </w:pPr>
    </w:p>
    <w:p w:rsidR="0012705D" w:rsidRDefault="0012705D">
      <w:pPr>
        <w:rPr>
          <w:rFonts w:ascii="Arial Black" w:hAnsi="Arial Black"/>
        </w:rPr>
      </w:pPr>
    </w:p>
    <w:p w:rsidR="0012705D" w:rsidRDefault="0012705D">
      <w:pPr>
        <w:rPr>
          <w:rFonts w:ascii="Arial Black" w:hAnsi="Arial Black"/>
        </w:rPr>
      </w:pPr>
    </w:p>
    <w:p w:rsidR="0012705D" w:rsidRDefault="00311642">
      <w:pPr>
        <w:rPr>
          <w:rFonts w:ascii="Arial Black" w:hAnsi="Arial Black"/>
        </w:rPr>
      </w:pPr>
      <w:r>
        <w:rPr>
          <w:rFonts w:ascii="Arial Black" w:hAnsi="Arial Black"/>
        </w:rPr>
        <w:t>Example calculation:</w:t>
      </w:r>
    </w:p>
    <w:p w:rsidR="00311642" w:rsidRDefault="00311642">
      <w:pPr>
        <w:rPr>
          <w:rFonts w:ascii="Arial Black" w:hAnsi="Arial Black"/>
        </w:rPr>
      </w:pPr>
    </w:p>
    <w:p w:rsidR="00311642" w:rsidRDefault="00311642">
      <w:pPr>
        <w:rPr>
          <w:rFonts w:ascii="Arial Black" w:hAnsi="Arial Black"/>
        </w:rPr>
      </w:pPr>
      <w:r w:rsidRPr="00311642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38370F6" wp14:editId="1685ED8F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5731510" cy="1684655"/>
            <wp:effectExtent l="76200" t="76200" r="135890" b="125095"/>
            <wp:wrapNone/>
            <wp:docPr id="9" name="Content Placeholder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/>
                    <pic:cNvPicPr>
                      <a:picLocks noGrp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46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705D" w:rsidRDefault="0012705D">
      <w:pPr>
        <w:rPr>
          <w:rFonts w:ascii="Arial Black" w:hAnsi="Arial Black"/>
        </w:rPr>
      </w:pPr>
    </w:p>
    <w:p w:rsidR="0012705D" w:rsidRDefault="0012705D">
      <w:pPr>
        <w:rPr>
          <w:rFonts w:ascii="Arial Black" w:hAnsi="Arial Black"/>
        </w:rPr>
      </w:pPr>
    </w:p>
    <w:p w:rsidR="0012705D" w:rsidRDefault="0012705D">
      <w:pPr>
        <w:rPr>
          <w:rFonts w:ascii="Arial Black" w:hAnsi="Arial Black"/>
        </w:rPr>
      </w:pPr>
    </w:p>
    <w:p w:rsidR="0012705D" w:rsidRDefault="0012705D">
      <w:pPr>
        <w:rPr>
          <w:rFonts w:ascii="Arial Black" w:hAnsi="Arial Black"/>
        </w:rPr>
      </w:pPr>
    </w:p>
    <w:p w:rsidR="0012705D" w:rsidRDefault="0012705D">
      <w:pPr>
        <w:rPr>
          <w:rFonts w:ascii="Arial Black" w:hAnsi="Arial Black"/>
        </w:rPr>
      </w:pPr>
    </w:p>
    <w:p w:rsidR="0012705D" w:rsidRDefault="0012705D">
      <w:pPr>
        <w:rPr>
          <w:rFonts w:ascii="Arial Black" w:hAnsi="Arial Black"/>
        </w:rPr>
      </w:pPr>
    </w:p>
    <w:p w:rsidR="00311642" w:rsidRDefault="00311642">
      <w:pPr>
        <w:rPr>
          <w:rFonts w:ascii="Arial Black" w:hAnsi="Arial Black"/>
        </w:rPr>
      </w:pPr>
      <w:r w:rsidRPr="00311642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6F56744" wp14:editId="0F87442B">
            <wp:simplePos x="0" y="0"/>
            <wp:positionH relativeFrom="margin">
              <wp:align>center</wp:align>
            </wp:positionH>
            <wp:positionV relativeFrom="paragraph">
              <wp:posOffset>87207</wp:posOffset>
            </wp:positionV>
            <wp:extent cx="5731510" cy="851535"/>
            <wp:effectExtent l="76200" t="76200" r="135890" b="139065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15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11642" w:rsidRDefault="00311642">
      <w:pPr>
        <w:rPr>
          <w:rFonts w:ascii="Arial Black" w:hAnsi="Arial Black"/>
        </w:rPr>
      </w:pPr>
    </w:p>
    <w:p w:rsidR="00311642" w:rsidRDefault="00311642">
      <w:pPr>
        <w:rPr>
          <w:rFonts w:ascii="Arial Black" w:hAnsi="Arial Black"/>
        </w:rPr>
      </w:pPr>
    </w:p>
    <w:p w:rsidR="00311642" w:rsidRDefault="00311642">
      <w:pPr>
        <w:rPr>
          <w:rFonts w:ascii="Arial Black" w:hAnsi="Arial Black"/>
        </w:rPr>
      </w:pPr>
    </w:p>
    <w:p w:rsidR="00311642" w:rsidRDefault="00311642">
      <w:pPr>
        <w:rPr>
          <w:rFonts w:ascii="Arial Black" w:hAnsi="Arial Black"/>
        </w:rPr>
      </w:pPr>
    </w:p>
    <w:p w:rsidR="00311642" w:rsidRDefault="00311642">
      <w:pPr>
        <w:rPr>
          <w:rFonts w:ascii="Arial Black" w:hAnsi="Arial Black"/>
        </w:rPr>
      </w:pPr>
    </w:p>
    <w:p w:rsidR="00311642" w:rsidRDefault="00311642">
      <w:pPr>
        <w:rPr>
          <w:rFonts w:ascii="Arial Black" w:hAnsi="Arial Black"/>
        </w:rPr>
      </w:pPr>
    </w:p>
    <w:p w:rsidR="00311642" w:rsidRDefault="00311642">
      <w:pPr>
        <w:rPr>
          <w:rFonts w:ascii="Arial Black" w:hAnsi="Arial Black"/>
        </w:rPr>
      </w:pPr>
    </w:p>
    <w:p w:rsidR="00311642" w:rsidRDefault="00311642">
      <w:pPr>
        <w:rPr>
          <w:rFonts w:ascii="Arial Black" w:hAnsi="Arial Black"/>
        </w:rPr>
      </w:pPr>
    </w:p>
    <w:p w:rsidR="00311642" w:rsidRDefault="00311642">
      <w:pPr>
        <w:rPr>
          <w:rFonts w:ascii="Arial Black" w:hAnsi="Arial Black"/>
        </w:rPr>
      </w:pPr>
    </w:p>
    <w:p w:rsidR="00311642" w:rsidRDefault="00217C11">
      <w:pPr>
        <w:rPr>
          <w:rFonts w:ascii="Arial Black" w:hAnsi="Arial Black"/>
        </w:rPr>
      </w:pPr>
      <w:r w:rsidRPr="00217C11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32C5F0FB" wp14:editId="6EBA9B68">
            <wp:simplePos x="0" y="0"/>
            <wp:positionH relativeFrom="margin">
              <wp:posOffset>3640666</wp:posOffset>
            </wp:positionH>
            <wp:positionV relativeFrom="paragraph">
              <wp:posOffset>6985</wp:posOffset>
            </wp:positionV>
            <wp:extent cx="1946910" cy="1137285"/>
            <wp:effectExtent l="0" t="0" r="0" b="5715"/>
            <wp:wrapTight wrapText="bothSides">
              <wp:wrapPolygon edited="0">
                <wp:start x="0" y="0"/>
                <wp:lineTo x="0" y="21347"/>
                <wp:lineTo x="21346" y="21347"/>
                <wp:lineTo x="21346" y="0"/>
                <wp:lineTo x="0" y="0"/>
              </wp:wrapPolygon>
            </wp:wrapTight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1642">
        <w:rPr>
          <w:rFonts w:ascii="Arial Black" w:hAnsi="Arial Black"/>
        </w:rPr>
        <w:t>Why would running at 80% be OK?</w:t>
      </w:r>
      <w:r w:rsidRPr="00217C11">
        <w:rPr>
          <w:noProof/>
          <w:lang w:eastAsia="en-GB"/>
        </w:rPr>
        <w:t xml:space="preserve"> </w:t>
      </w:r>
    </w:p>
    <w:p w:rsidR="00311642" w:rsidRDefault="00217C11" w:rsidP="00311642">
      <w:pPr>
        <w:spacing w:line="480" w:lineRule="auto"/>
        <w:rPr>
          <w:rFonts w:ascii="Arial Black" w:hAnsi="Arial Black"/>
        </w:rPr>
      </w:pPr>
      <w:r w:rsidRPr="00217C11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70D24E23" wp14:editId="4F0C8E06">
            <wp:simplePos x="0" y="0"/>
            <wp:positionH relativeFrom="column">
              <wp:posOffset>3640244</wp:posOffset>
            </wp:positionH>
            <wp:positionV relativeFrom="paragraph">
              <wp:posOffset>2486660</wp:posOffset>
            </wp:positionV>
            <wp:extent cx="1981200" cy="1323340"/>
            <wp:effectExtent l="0" t="0" r="0" b="0"/>
            <wp:wrapTight wrapText="bothSides">
              <wp:wrapPolygon edited="0">
                <wp:start x="0" y="0"/>
                <wp:lineTo x="0" y="21144"/>
                <wp:lineTo x="21392" y="21144"/>
                <wp:lineTo x="21392" y="0"/>
                <wp:lineTo x="0" y="0"/>
              </wp:wrapPolygon>
            </wp:wrapTight>
            <wp:docPr id="7170" name="Picture 2" descr="Old Trafford inside 2006072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Old Trafford inside 20060726 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233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311642"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1642" w:rsidRDefault="00311642">
      <w:pPr>
        <w:rPr>
          <w:rFonts w:ascii="Arial Black" w:hAnsi="Arial Black"/>
        </w:rPr>
      </w:pPr>
      <w:r>
        <w:rPr>
          <w:rFonts w:ascii="Arial Black" w:hAnsi="Arial Black"/>
        </w:rPr>
        <w:t>Capacity</w:t>
      </w:r>
    </w:p>
    <w:p w:rsidR="00311642" w:rsidRDefault="00217C11" w:rsidP="00311642">
      <w:pPr>
        <w:spacing w:line="480" w:lineRule="auto"/>
        <w:rPr>
          <w:rFonts w:ascii="Arial Black" w:hAnsi="Arial Black"/>
        </w:rPr>
      </w:pPr>
      <w:r w:rsidRPr="00217C11">
        <w:rPr>
          <w:rFonts w:ascii="Arial Black" w:hAnsi="Arial Black"/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0E5D93D9" wp14:editId="36FDA202">
            <wp:simplePos x="0" y="0"/>
            <wp:positionH relativeFrom="column">
              <wp:posOffset>4419600</wp:posOffset>
            </wp:positionH>
            <wp:positionV relativeFrom="paragraph">
              <wp:posOffset>2634615</wp:posOffset>
            </wp:positionV>
            <wp:extent cx="1143000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240" y="21346"/>
                <wp:lineTo x="21240" y="0"/>
                <wp:lineTo x="0" y="0"/>
              </wp:wrapPolygon>
            </wp:wrapTight>
            <wp:docPr id="5122" name="Picture 2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311642"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1642" w:rsidRDefault="00311642">
      <w:pPr>
        <w:rPr>
          <w:rFonts w:ascii="Arial Black" w:hAnsi="Arial Black"/>
        </w:rPr>
      </w:pPr>
      <w:r w:rsidRPr="00311642">
        <w:rPr>
          <w:rFonts w:ascii="Arial Black" w:hAnsi="Arial Black"/>
        </w:rPr>
        <w:t>Implications of under-utilisation</w:t>
      </w:r>
    </w:p>
    <w:p w:rsidR="00311642" w:rsidRDefault="00311642" w:rsidP="00311642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11642" w:rsidRDefault="00217C11">
      <w:pPr>
        <w:rPr>
          <w:rFonts w:ascii="Arial Black" w:hAnsi="Arial Black"/>
        </w:rPr>
      </w:pPr>
      <w:r w:rsidRPr="00217C11">
        <w:rPr>
          <w:rFonts w:ascii="Arial Black" w:hAnsi="Arial Black"/>
          <w:noProof/>
          <w:lang w:eastAsia="en-GB"/>
        </w:rPr>
        <w:lastRenderedPageBreak/>
        <w:drawing>
          <wp:anchor distT="0" distB="0" distL="114300" distR="114300" simplePos="0" relativeHeight="251674624" behindDoc="1" locked="0" layoutInCell="1" allowOverlap="1" wp14:anchorId="073362BA" wp14:editId="595F34D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33855" cy="1379855"/>
            <wp:effectExtent l="0" t="0" r="4445" b="0"/>
            <wp:wrapTight wrapText="bothSides">
              <wp:wrapPolygon edited="0">
                <wp:start x="0" y="0"/>
                <wp:lineTo x="0" y="21173"/>
                <wp:lineTo x="21407" y="21173"/>
                <wp:lineTo x="21407" y="0"/>
                <wp:lineTo x="0" y="0"/>
              </wp:wrapPolygon>
            </wp:wrapTight>
            <wp:docPr id="6146" name="Picture 2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7C11">
        <w:rPr>
          <w:rFonts w:ascii="Arial Black" w:hAnsi="Arial Black"/>
        </w:rPr>
        <w:t>Implications of over-utilisation</w:t>
      </w:r>
    </w:p>
    <w:p w:rsidR="00217C11" w:rsidRDefault="00217C11" w:rsidP="00217C11">
      <w:pPr>
        <w:spacing w:line="480" w:lineRule="auto"/>
        <w:rPr>
          <w:rFonts w:ascii="Arial Black" w:hAnsi="Arial Black"/>
        </w:rPr>
      </w:pPr>
      <w:r>
        <w:rPr>
          <w:rFonts w:ascii="Arial Black" w:hAnsi="Arial Black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8424D" w:rsidRDefault="00B8424D">
      <w:pPr>
        <w:rPr>
          <w:rFonts w:ascii="Arial Black" w:hAnsi="Arial Black"/>
        </w:rPr>
      </w:pPr>
    </w:p>
    <w:p w:rsidR="00B8424D" w:rsidRDefault="00B8424D">
      <w:pPr>
        <w:rPr>
          <w:rFonts w:ascii="Arial Black" w:hAnsi="Arial Black"/>
        </w:rPr>
      </w:pPr>
    </w:p>
    <w:p w:rsidR="00B8424D" w:rsidRDefault="00B8424D">
      <w:pPr>
        <w:rPr>
          <w:rFonts w:ascii="Arial Black" w:hAnsi="Arial Black"/>
        </w:rPr>
      </w:pPr>
    </w:p>
    <w:p w:rsidR="00B8424D" w:rsidRDefault="00B8424D">
      <w:pPr>
        <w:rPr>
          <w:rFonts w:ascii="Arial Black" w:hAnsi="Arial Black"/>
        </w:rPr>
      </w:pPr>
    </w:p>
    <w:p w:rsidR="00B8424D" w:rsidRDefault="00B8424D">
      <w:pPr>
        <w:rPr>
          <w:rFonts w:ascii="Arial Black" w:hAnsi="Arial Black"/>
        </w:rPr>
      </w:pPr>
    </w:p>
    <w:p w:rsidR="00B8424D" w:rsidRDefault="00B8424D">
      <w:pPr>
        <w:rPr>
          <w:rFonts w:ascii="Arial Black" w:hAnsi="Arial Black"/>
        </w:rPr>
      </w:pPr>
    </w:p>
    <w:p w:rsidR="00B8424D" w:rsidRDefault="00B8424D">
      <w:pPr>
        <w:rPr>
          <w:rFonts w:ascii="Arial Black" w:hAnsi="Arial Black"/>
        </w:rPr>
      </w:pPr>
    </w:p>
    <w:p w:rsidR="00B8424D" w:rsidRDefault="00B8424D">
      <w:pPr>
        <w:rPr>
          <w:rFonts w:ascii="Arial Black" w:hAnsi="Arial Black"/>
        </w:rPr>
      </w:pPr>
    </w:p>
    <w:p w:rsidR="00B8424D" w:rsidRDefault="00B8424D">
      <w:pPr>
        <w:rPr>
          <w:rFonts w:ascii="Arial Black" w:hAnsi="Arial Black"/>
        </w:rPr>
      </w:pPr>
    </w:p>
    <w:p w:rsidR="00B8424D" w:rsidRDefault="00B8424D">
      <w:pPr>
        <w:rPr>
          <w:rFonts w:ascii="Arial Black" w:hAnsi="Arial Black"/>
        </w:rPr>
      </w:pPr>
    </w:p>
    <w:p w:rsidR="00B8424D" w:rsidRDefault="00B8424D">
      <w:pPr>
        <w:rPr>
          <w:rFonts w:ascii="Arial Black" w:hAnsi="Arial Black"/>
        </w:rPr>
      </w:pPr>
    </w:p>
    <w:p w:rsidR="00B8424D" w:rsidRDefault="00B8424D">
      <w:pPr>
        <w:rPr>
          <w:rFonts w:ascii="Arial Black" w:hAnsi="Arial Black"/>
        </w:rPr>
      </w:pPr>
    </w:p>
    <w:p w:rsidR="00B8424D" w:rsidRDefault="00B8424D">
      <w:pPr>
        <w:rPr>
          <w:rFonts w:ascii="Arial Black" w:hAnsi="Arial Black"/>
        </w:rPr>
      </w:pPr>
    </w:p>
    <w:p w:rsidR="00B8424D" w:rsidRDefault="00B8424D">
      <w:pPr>
        <w:rPr>
          <w:rFonts w:ascii="Arial Black" w:hAnsi="Arial Black"/>
        </w:rPr>
      </w:pPr>
    </w:p>
    <w:p w:rsidR="00B8424D" w:rsidRDefault="00B8424D">
      <w:pPr>
        <w:rPr>
          <w:rFonts w:ascii="Arial Black" w:hAnsi="Arial Black"/>
        </w:rPr>
      </w:pPr>
    </w:p>
    <w:p w:rsidR="00B8424D" w:rsidRDefault="00B8424D">
      <w:pPr>
        <w:rPr>
          <w:rFonts w:ascii="Arial Black" w:hAnsi="Arial Black"/>
        </w:rPr>
      </w:pPr>
    </w:p>
    <w:p w:rsidR="00B8424D" w:rsidRDefault="00B8424D">
      <w:pPr>
        <w:rPr>
          <w:rFonts w:ascii="Arial Black" w:hAnsi="Arial Black"/>
        </w:rPr>
      </w:pPr>
    </w:p>
    <w:p w:rsidR="00B8424D" w:rsidRDefault="00B8424D">
      <w:pPr>
        <w:rPr>
          <w:rFonts w:ascii="Arial Black" w:hAnsi="Arial Black"/>
        </w:rPr>
      </w:pPr>
    </w:p>
    <w:p w:rsidR="00B8424D" w:rsidRDefault="004D76B6">
      <w:pPr>
        <w:rPr>
          <w:rFonts w:ascii="Arial Black" w:hAnsi="Arial Black"/>
        </w:rPr>
      </w:pPr>
      <w:r w:rsidRPr="004D76B6">
        <w:rPr>
          <w:rFonts w:ascii="Arial Black" w:hAnsi="Arial Black"/>
        </w:rPr>
        <w:lastRenderedPageBreak/>
        <w:drawing>
          <wp:inline distT="0" distB="0" distL="0" distR="0" wp14:anchorId="5BB8B1A5" wp14:editId="16010CA2">
            <wp:extent cx="5731510" cy="2675890"/>
            <wp:effectExtent l="76200" t="76200" r="135890" b="124460"/>
            <wp:docPr id="13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5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D76B6" w:rsidRDefault="004D76B6">
      <w:pPr>
        <w:rPr>
          <w:rFonts w:ascii="Arial Black" w:hAnsi="Arial Black"/>
        </w:rPr>
      </w:pPr>
    </w:p>
    <w:p w:rsidR="004D76B6" w:rsidRPr="00A529EA" w:rsidRDefault="004D76B6">
      <w:pPr>
        <w:rPr>
          <w:rFonts w:ascii="Arial Black" w:hAnsi="Arial Black"/>
        </w:rPr>
      </w:pPr>
      <w:r w:rsidRPr="004D76B6">
        <w:rPr>
          <w:rFonts w:ascii="Arial Black" w:hAnsi="Arial Black"/>
        </w:rPr>
        <w:drawing>
          <wp:inline distT="0" distB="0" distL="0" distR="0" wp14:anchorId="09F78952" wp14:editId="6ECDE0CA">
            <wp:extent cx="5731510" cy="649605"/>
            <wp:effectExtent l="76200" t="76200" r="135890" b="131445"/>
            <wp:docPr id="11" name="Content Placeholder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10"/>
                    <pic:cNvPicPr>
                      <a:picLocks noGrp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9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4D76B6" w:rsidRPr="00A529EA" w:rsidSect="00A529EA">
      <w:footerReference w:type="default" r:id="rId45"/>
      <w:pgSz w:w="11906" w:h="16838"/>
      <w:pgMar w:top="1440" w:right="1440" w:bottom="1440" w:left="1440" w:header="708" w:footer="708" w:gutter="0"/>
      <w:pgBorders w:offsetFrom="page">
        <w:top w:val="tornPaperBlack" w:sz="31" w:space="24" w:color="auto"/>
        <w:left w:val="tornPaperBlack" w:sz="31" w:space="24" w:color="auto"/>
        <w:bottom w:val="tornPaperBlack" w:sz="31" w:space="24" w:color="auto"/>
        <w:right w:val="tornPaperBlack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6E9" w:rsidRDefault="003A56E9" w:rsidP="00AC5346">
      <w:pPr>
        <w:spacing w:after="0" w:line="240" w:lineRule="auto"/>
      </w:pPr>
      <w:r>
        <w:separator/>
      </w:r>
    </w:p>
  </w:endnote>
  <w:endnote w:type="continuationSeparator" w:id="0">
    <w:p w:rsidR="003A56E9" w:rsidRDefault="003A56E9" w:rsidP="00AC5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70677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C5346" w:rsidRDefault="00AC534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50F37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AC5346" w:rsidRDefault="00AC53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6E9" w:rsidRDefault="003A56E9" w:rsidP="00AC5346">
      <w:pPr>
        <w:spacing w:after="0" w:line="240" w:lineRule="auto"/>
      </w:pPr>
      <w:r>
        <w:separator/>
      </w:r>
    </w:p>
  </w:footnote>
  <w:footnote w:type="continuationSeparator" w:id="0">
    <w:p w:rsidR="003A56E9" w:rsidRDefault="003A56E9" w:rsidP="00AC53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36A62"/>
    <w:multiLevelType w:val="hybridMultilevel"/>
    <w:tmpl w:val="E65AD088"/>
    <w:lvl w:ilvl="0" w:tplc="ACE2DC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64D6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60F0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70A9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0C5A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0CF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6649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3ED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E6FD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C262054"/>
    <w:multiLevelType w:val="hybridMultilevel"/>
    <w:tmpl w:val="C588881C"/>
    <w:lvl w:ilvl="0" w:tplc="0282A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CF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F825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66C3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1E9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7C8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F8D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7E3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CE98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31C102F"/>
    <w:multiLevelType w:val="hybridMultilevel"/>
    <w:tmpl w:val="2778B18E"/>
    <w:lvl w:ilvl="0" w:tplc="BA528B44">
      <w:start w:val="183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3ACF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F825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66C3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1E9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7C87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F8D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7E3E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CE98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68C52CE4"/>
    <w:multiLevelType w:val="hybridMultilevel"/>
    <w:tmpl w:val="E0BC44D2"/>
    <w:lvl w:ilvl="0" w:tplc="A4420D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A64FC6">
      <w:start w:val="52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A883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86AC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D4F0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DC89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845F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125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BE1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F0E1691"/>
    <w:multiLevelType w:val="hybridMultilevel"/>
    <w:tmpl w:val="E90CF812"/>
    <w:lvl w:ilvl="0" w:tplc="8E025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A4A9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8AD9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E6F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9C39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FA11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4496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B8DD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AE2F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EA"/>
    <w:rsid w:val="00000216"/>
    <w:rsid w:val="00045158"/>
    <w:rsid w:val="0012705D"/>
    <w:rsid w:val="001F0A94"/>
    <w:rsid w:val="00217C11"/>
    <w:rsid w:val="00284D2A"/>
    <w:rsid w:val="002C28FB"/>
    <w:rsid w:val="00311642"/>
    <w:rsid w:val="003857E7"/>
    <w:rsid w:val="003A56E9"/>
    <w:rsid w:val="003C755F"/>
    <w:rsid w:val="004D76B6"/>
    <w:rsid w:val="006220E5"/>
    <w:rsid w:val="006B463A"/>
    <w:rsid w:val="00720B89"/>
    <w:rsid w:val="00947EE4"/>
    <w:rsid w:val="009518F1"/>
    <w:rsid w:val="00A50F37"/>
    <w:rsid w:val="00A529EA"/>
    <w:rsid w:val="00A77361"/>
    <w:rsid w:val="00AC5346"/>
    <w:rsid w:val="00B8424D"/>
    <w:rsid w:val="00C3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306E5"/>
  <w15:chartTrackingRefBased/>
  <w15:docId w15:val="{6E88086E-97DD-48EB-8FA5-76E4F3100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3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5346"/>
  </w:style>
  <w:style w:type="paragraph" w:styleId="Footer">
    <w:name w:val="footer"/>
    <w:basedOn w:val="Normal"/>
    <w:link w:val="FooterChar"/>
    <w:uiPriority w:val="99"/>
    <w:unhideWhenUsed/>
    <w:rsid w:val="00AC53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346"/>
  </w:style>
  <w:style w:type="table" w:styleId="TableGrid">
    <w:name w:val="Table Grid"/>
    <w:basedOn w:val="TableNormal"/>
    <w:uiPriority w:val="39"/>
    <w:rsid w:val="00B84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20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5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27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31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6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026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1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5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86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969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76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79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87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01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3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87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39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77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microsoft.com/office/2007/relationships/hdphoto" Target="media/hdphoto15.wdp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microsoft.com/office/2007/relationships/hdphoto" Target="media/hdphoto13.wdp"/><Relationship Id="rId42" Type="http://schemas.microsoft.com/office/2007/relationships/hdphoto" Target="media/hdphoto16.wdp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38" Type="http://schemas.openxmlformats.org/officeDocument/2006/relationships/image" Target="media/image17.pn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image" Target="media/image14.png"/><Relationship Id="rId37" Type="http://schemas.openxmlformats.org/officeDocument/2006/relationships/hyperlink" Target="http://www.telegraph.co.uk/finance/newsbysector/industry/engineering/8464750/Toyota-in-partial-UK-shutdown-as-components-run-low.html" TargetMode="External"/><Relationship Id="rId40" Type="http://schemas.openxmlformats.org/officeDocument/2006/relationships/hyperlink" Target="http://www.independent.co.uk/news/uk/home-news/easyjet-overbooking-epidemic-wrecking-travel-plans-for-thousands--and-flouting-eu-rules-10407684.html" TargetMode="External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36" Type="http://schemas.microsoft.com/office/2007/relationships/hdphoto" Target="media/hdphoto14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Relationship Id="rId35" Type="http://schemas.openxmlformats.org/officeDocument/2006/relationships/image" Target="media/image16.png"/><Relationship Id="rId43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14</Pages>
  <Words>811</Words>
  <Characters>4624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SHilton</dc:creator>
  <cp:keywords/>
  <dc:description/>
  <cp:lastModifiedBy>Microsoft Outlook Member Info</cp:lastModifiedBy>
  <cp:revision>6</cp:revision>
  <dcterms:created xsi:type="dcterms:W3CDTF">2017-08-09T17:15:00Z</dcterms:created>
  <dcterms:modified xsi:type="dcterms:W3CDTF">2019-05-31T09:12:00Z</dcterms:modified>
</cp:coreProperties>
</file>