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1A3253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4E8CCCE" wp14:editId="5205D5B9">
            <wp:simplePos x="0" y="0"/>
            <wp:positionH relativeFrom="margin">
              <wp:posOffset>4038600</wp:posOffset>
            </wp:positionH>
            <wp:positionV relativeFrom="paragraph">
              <wp:posOffset>-467360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0D5E8" wp14:editId="681AE532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00D5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B231CC">
      <w:pPr>
        <w:rPr>
          <w:rFonts w:ascii="Arial Black" w:hAnsi="Arial Black"/>
        </w:rPr>
      </w:pPr>
      <w:r>
        <w:rPr>
          <w:rFonts w:ascii="Arial Black" w:hAnsi="Arial Black"/>
        </w:rPr>
        <w:t xml:space="preserve">Starter - </w:t>
      </w:r>
      <w:r w:rsidR="007455C7">
        <w:rPr>
          <w:rFonts w:ascii="Arial Black" w:hAnsi="Arial Black"/>
        </w:rPr>
        <w:t>What do these 10 companies have in common:</w:t>
      </w:r>
    </w:p>
    <w:p w:rsidR="00833B32" w:rsidRPr="007455C7" w:rsidRDefault="00416746" w:rsidP="007455C7">
      <w:pPr>
        <w:numPr>
          <w:ilvl w:val="0"/>
          <w:numId w:val="2"/>
        </w:numPr>
        <w:rPr>
          <w:rFonts w:ascii="Arial Black" w:hAnsi="Arial Black"/>
        </w:rPr>
      </w:pPr>
      <w:r w:rsidRPr="007455C7">
        <w:rPr>
          <w:rFonts w:ascii="Arial Black" w:hAnsi="Arial Black"/>
        </w:rPr>
        <w:t>Nestlé</w:t>
      </w:r>
    </w:p>
    <w:p w:rsidR="00833B32" w:rsidRPr="007455C7" w:rsidRDefault="00416746" w:rsidP="007455C7">
      <w:pPr>
        <w:numPr>
          <w:ilvl w:val="0"/>
          <w:numId w:val="2"/>
        </w:numPr>
        <w:rPr>
          <w:rFonts w:ascii="Arial Black" w:hAnsi="Arial Black"/>
        </w:rPr>
      </w:pPr>
      <w:r w:rsidRPr="007455C7">
        <w:rPr>
          <w:rFonts w:ascii="Arial Black" w:hAnsi="Arial Black"/>
        </w:rPr>
        <w:t>Monsanto</w:t>
      </w:r>
    </w:p>
    <w:p w:rsidR="00833B32" w:rsidRPr="007455C7" w:rsidRDefault="00416746" w:rsidP="007455C7">
      <w:pPr>
        <w:numPr>
          <w:ilvl w:val="0"/>
          <w:numId w:val="2"/>
        </w:numPr>
        <w:rPr>
          <w:rFonts w:ascii="Arial Black" w:hAnsi="Arial Black"/>
        </w:rPr>
      </w:pPr>
      <w:r w:rsidRPr="007455C7">
        <w:rPr>
          <w:rFonts w:ascii="Arial Black" w:hAnsi="Arial Black"/>
        </w:rPr>
        <w:t>Amazon</w:t>
      </w:r>
    </w:p>
    <w:p w:rsidR="00833B32" w:rsidRPr="007455C7" w:rsidRDefault="00416746" w:rsidP="007455C7">
      <w:pPr>
        <w:numPr>
          <w:ilvl w:val="0"/>
          <w:numId w:val="2"/>
        </w:numPr>
        <w:rPr>
          <w:rFonts w:ascii="Arial Black" w:hAnsi="Arial Black"/>
        </w:rPr>
      </w:pPr>
      <w:r w:rsidRPr="007455C7">
        <w:rPr>
          <w:rFonts w:ascii="Arial Black" w:hAnsi="Arial Black"/>
        </w:rPr>
        <w:t>Shell</w:t>
      </w:r>
    </w:p>
    <w:p w:rsidR="00833B32" w:rsidRPr="007455C7" w:rsidRDefault="00416746" w:rsidP="007455C7">
      <w:pPr>
        <w:numPr>
          <w:ilvl w:val="0"/>
          <w:numId w:val="2"/>
        </w:numPr>
        <w:rPr>
          <w:rFonts w:ascii="Arial Black" w:hAnsi="Arial Black"/>
        </w:rPr>
      </w:pPr>
      <w:r w:rsidRPr="007455C7">
        <w:rPr>
          <w:rFonts w:ascii="Arial Black" w:hAnsi="Arial Black"/>
        </w:rPr>
        <w:t>Tesco</w:t>
      </w:r>
    </w:p>
    <w:p w:rsidR="00833B32" w:rsidRPr="007455C7" w:rsidRDefault="00416746" w:rsidP="007455C7">
      <w:pPr>
        <w:numPr>
          <w:ilvl w:val="0"/>
          <w:numId w:val="2"/>
        </w:numPr>
        <w:rPr>
          <w:rFonts w:ascii="Arial Black" w:hAnsi="Arial Black"/>
        </w:rPr>
      </w:pPr>
      <w:r w:rsidRPr="007455C7">
        <w:rPr>
          <w:rFonts w:ascii="Arial Black" w:hAnsi="Arial Black"/>
        </w:rPr>
        <w:t>Barclays</w:t>
      </w:r>
    </w:p>
    <w:p w:rsidR="00833B32" w:rsidRPr="007455C7" w:rsidRDefault="00416746" w:rsidP="007455C7">
      <w:pPr>
        <w:numPr>
          <w:ilvl w:val="0"/>
          <w:numId w:val="2"/>
        </w:numPr>
        <w:rPr>
          <w:rFonts w:ascii="Arial Black" w:hAnsi="Arial Black"/>
        </w:rPr>
      </w:pPr>
      <w:r w:rsidRPr="007455C7">
        <w:rPr>
          <w:rFonts w:ascii="Arial Black" w:hAnsi="Arial Black"/>
        </w:rPr>
        <w:t>Exxon</w:t>
      </w:r>
    </w:p>
    <w:p w:rsidR="00833B32" w:rsidRPr="007455C7" w:rsidRDefault="00416746" w:rsidP="007455C7">
      <w:pPr>
        <w:numPr>
          <w:ilvl w:val="0"/>
          <w:numId w:val="2"/>
        </w:numPr>
        <w:rPr>
          <w:rFonts w:ascii="Arial Black" w:hAnsi="Arial Black"/>
        </w:rPr>
      </w:pPr>
      <w:r w:rsidRPr="007455C7">
        <w:rPr>
          <w:rFonts w:ascii="Arial Black" w:hAnsi="Arial Black"/>
        </w:rPr>
        <w:t>Wal-Mart (ASDA)</w:t>
      </w:r>
    </w:p>
    <w:p w:rsidR="00833B32" w:rsidRPr="007455C7" w:rsidRDefault="00416746" w:rsidP="007455C7">
      <w:pPr>
        <w:numPr>
          <w:ilvl w:val="0"/>
          <w:numId w:val="2"/>
        </w:numPr>
        <w:rPr>
          <w:rFonts w:ascii="Arial Black" w:hAnsi="Arial Black"/>
        </w:rPr>
      </w:pPr>
      <w:r w:rsidRPr="007455C7">
        <w:rPr>
          <w:rFonts w:ascii="Arial Black" w:hAnsi="Arial Black"/>
        </w:rPr>
        <w:t>Coca Cola</w:t>
      </w:r>
    </w:p>
    <w:p w:rsidR="00833B32" w:rsidRPr="007455C7" w:rsidRDefault="00416746" w:rsidP="007455C7">
      <w:pPr>
        <w:numPr>
          <w:ilvl w:val="0"/>
          <w:numId w:val="2"/>
        </w:numPr>
        <w:rPr>
          <w:rFonts w:ascii="Arial Black" w:hAnsi="Arial Black"/>
        </w:rPr>
      </w:pPr>
      <w:r w:rsidRPr="007455C7">
        <w:rPr>
          <w:rFonts w:ascii="Arial Black" w:hAnsi="Arial Black"/>
        </w:rPr>
        <w:t>Primark</w:t>
      </w:r>
    </w:p>
    <w:p w:rsidR="007455C7" w:rsidRDefault="00B231CC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10886</wp:posOffset>
                </wp:positionH>
                <wp:positionV relativeFrom="paragraph">
                  <wp:posOffset>56334</wp:posOffset>
                </wp:positionV>
                <wp:extent cx="5562600" cy="1034142"/>
                <wp:effectExtent l="0" t="0" r="19050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034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31CC" w:rsidRDefault="00B23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.85pt;margin-top:4.45pt;width:438pt;height:8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" fillcolor="white [3201]" strokeweight=".5pt">
                <v:textbox>
                  <w:txbxContent>
                    <w:p w:rsidR="00B231CC" w:rsidRDefault="00B231CC"/>
                  </w:txbxContent>
                </v:textbox>
              </v:shape>
            </w:pict>
          </mc:Fallback>
        </mc:AlternateContent>
      </w:r>
    </w:p>
    <w:p w:rsidR="007455C7" w:rsidRDefault="007455C7">
      <w:pPr>
        <w:rPr>
          <w:rFonts w:ascii="Arial Black" w:hAnsi="Arial Black"/>
        </w:rPr>
      </w:pPr>
    </w:p>
    <w:p w:rsidR="00335B7A" w:rsidRDefault="00335B7A">
      <w:pPr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B231CC" w:rsidRDefault="00B231CC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Write the definition of ethics here:</w:t>
      </w:r>
    </w:p>
    <w:p w:rsidR="00B231CC" w:rsidRDefault="00B231CC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31CC" w:rsidRDefault="00B231CC" w:rsidP="00837D4F">
      <w:pPr>
        <w:spacing w:line="480" w:lineRule="auto"/>
        <w:rPr>
          <w:rFonts w:ascii="Arial Black" w:hAnsi="Arial Black"/>
        </w:rPr>
      </w:pPr>
    </w:p>
    <w:p w:rsidR="00B231CC" w:rsidRDefault="00B231CC" w:rsidP="00837D4F">
      <w:pPr>
        <w:spacing w:line="480" w:lineRule="auto"/>
        <w:rPr>
          <w:rFonts w:ascii="Arial Black" w:hAnsi="Arial Black"/>
        </w:rPr>
      </w:pPr>
    </w:p>
    <w:p w:rsidR="00B231CC" w:rsidRDefault="00A670C8" w:rsidP="00837D4F">
      <w:pPr>
        <w:spacing w:line="480" w:lineRule="auto"/>
        <w:rPr>
          <w:rFonts w:ascii="Arial Black" w:hAnsi="Arial Black"/>
        </w:rPr>
      </w:pPr>
      <w:r w:rsidRPr="00A670C8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348674BC" wp14:editId="25391515">
            <wp:simplePos x="0" y="0"/>
            <wp:positionH relativeFrom="column">
              <wp:posOffset>3145427</wp:posOffset>
            </wp:positionH>
            <wp:positionV relativeFrom="paragraph">
              <wp:posOffset>544</wp:posOffset>
            </wp:positionV>
            <wp:extent cx="2459990" cy="856615"/>
            <wp:effectExtent l="76200" t="76200" r="130810" b="133985"/>
            <wp:wrapTight wrapText="bothSides">
              <wp:wrapPolygon edited="0">
                <wp:start x="-335" y="-1921"/>
                <wp:lineTo x="-669" y="-1441"/>
                <wp:lineTo x="-669" y="22577"/>
                <wp:lineTo x="-335" y="24498"/>
                <wp:lineTo x="22247" y="24498"/>
                <wp:lineTo x="22581" y="22096"/>
                <wp:lineTo x="22581" y="6245"/>
                <wp:lineTo x="22247" y="-961"/>
                <wp:lineTo x="22247" y="-1921"/>
                <wp:lineTo x="-335" y="-1921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856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0C8">
        <w:rPr>
          <w:rFonts w:ascii="Arial Black" w:hAnsi="Arial Black"/>
        </w:rPr>
        <w:t>Ethical decisions</w:t>
      </w:r>
      <w:r>
        <w:rPr>
          <w:rFonts w:ascii="Arial Black" w:hAnsi="Arial Black"/>
        </w:rPr>
        <w:t xml:space="preserve"> </w:t>
      </w:r>
    </w:p>
    <w:p w:rsidR="00833B32" w:rsidRPr="00A670C8" w:rsidRDefault="00416746" w:rsidP="00A670C8">
      <w:pPr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8"/>
        </w:rPr>
      </w:pPr>
      <w:r w:rsidRPr="00A670C8">
        <w:rPr>
          <w:rFonts w:ascii="Times New Roman" w:hAnsi="Times New Roman" w:cs="Times New Roman"/>
          <w:sz w:val="28"/>
        </w:rPr>
        <w:t xml:space="preserve">Businesses want to appear to be doing “the right thing” but this is not always possible if they wish to make a </w:t>
      </w:r>
      <w:r w:rsidR="00A670C8">
        <w:rPr>
          <w:rFonts w:ascii="Times New Roman" w:hAnsi="Times New Roman" w:cs="Times New Roman"/>
          <w:sz w:val="28"/>
        </w:rPr>
        <w:t>_____________________</w:t>
      </w:r>
    </w:p>
    <w:p w:rsidR="00833B32" w:rsidRPr="00A670C8" w:rsidRDefault="00416746" w:rsidP="00A670C8">
      <w:pPr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8"/>
        </w:rPr>
      </w:pPr>
      <w:r w:rsidRPr="00A670C8">
        <w:rPr>
          <w:rFonts w:ascii="Times New Roman" w:hAnsi="Times New Roman" w:cs="Times New Roman"/>
          <w:sz w:val="28"/>
        </w:rPr>
        <w:t xml:space="preserve">Often there is a </w:t>
      </w:r>
      <w:r w:rsidR="00A670C8">
        <w:rPr>
          <w:rFonts w:ascii="Times New Roman" w:hAnsi="Times New Roman" w:cs="Times New Roman"/>
          <w:sz w:val="28"/>
        </w:rPr>
        <w:t>____________________</w:t>
      </w:r>
      <w:r w:rsidRPr="00A670C8">
        <w:rPr>
          <w:rFonts w:ascii="Times New Roman" w:hAnsi="Times New Roman" w:cs="Times New Roman"/>
          <w:sz w:val="28"/>
        </w:rPr>
        <w:t xml:space="preserve"> between ethics and profitability (compromise)</w:t>
      </w:r>
    </w:p>
    <w:p w:rsidR="00833B32" w:rsidRPr="00A670C8" w:rsidRDefault="00416746" w:rsidP="00A670C8">
      <w:pPr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8"/>
        </w:rPr>
      </w:pPr>
      <w:r w:rsidRPr="00A670C8">
        <w:rPr>
          <w:rFonts w:ascii="Times New Roman" w:hAnsi="Times New Roman" w:cs="Times New Roman"/>
          <w:sz w:val="28"/>
        </w:rPr>
        <w:t xml:space="preserve">A prime example of a pharmaceutical company’s exploitation of medicinal availability is GSK created a </w:t>
      </w:r>
      <w:r w:rsidR="00A670C8">
        <w:rPr>
          <w:rFonts w:ascii="Times New Roman" w:hAnsi="Times New Roman" w:cs="Times New Roman"/>
          <w:sz w:val="28"/>
        </w:rPr>
        <w:t>________________________</w:t>
      </w:r>
      <w:r w:rsidRPr="00A670C8">
        <w:rPr>
          <w:rFonts w:ascii="Times New Roman" w:hAnsi="Times New Roman" w:cs="Times New Roman"/>
          <w:sz w:val="28"/>
        </w:rPr>
        <w:t xml:space="preserve"> of HIV/AIDS medications in South Africa that resulted in drug availability to only 10</w:t>
      </w:r>
      <w:r w:rsidR="00A670C8">
        <w:rPr>
          <w:rFonts w:ascii="Times New Roman" w:hAnsi="Times New Roman" w:cs="Times New Roman"/>
          <w:sz w:val="28"/>
        </w:rPr>
        <w:t>%</w:t>
      </w:r>
      <w:r w:rsidRPr="00A670C8">
        <w:rPr>
          <w:rFonts w:ascii="Times New Roman" w:hAnsi="Times New Roman" w:cs="Times New Roman"/>
          <w:sz w:val="28"/>
        </w:rPr>
        <w:t xml:space="preserve"> of the people who </w:t>
      </w:r>
      <w:r w:rsidR="00A670C8">
        <w:rPr>
          <w:rFonts w:ascii="Times New Roman" w:hAnsi="Times New Roman" w:cs="Times New Roman"/>
          <w:sz w:val="28"/>
        </w:rPr>
        <w:t>_________________</w:t>
      </w:r>
      <w:r w:rsidRPr="00A670C8">
        <w:rPr>
          <w:rFonts w:ascii="Times New Roman" w:hAnsi="Times New Roman" w:cs="Times New Roman"/>
          <w:sz w:val="28"/>
        </w:rPr>
        <w:t xml:space="preserve"> it.</w:t>
      </w:r>
    </w:p>
    <w:p w:rsidR="00795AA9" w:rsidRDefault="00795AA9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1A4AE6B" wp14:editId="15C407EE">
            <wp:simplePos x="0" y="0"/>
            <wp:positionH relativeFrom="column">
              <wp:posOffset>4451259</wp:posOffset>
            </wp:positionH>
            <wp:positionV relativeFrom="paragraph">
              <wp:posOffset>18234</wp:posOffset>
            </wp:positionV>
            <wp:extent cx="160020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343" y="21402"/>
                <wp:lineTo x="2134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0C8" w:rsidRDefault="00795AA9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E</w:t>
      </w:r>
      <w:r w:rsidR="00A670C8" w:rsidRPr="00A670C8">
        <w:rPr>
          <w:rFonts w:ascii="Arial Black" w:hAnsi="Arial Black"/>
        </w:rPr>
        <w:t>thics vs profitability – Deepwater Horizon</w:t>
      </w:r>
    </w:p>
    <w:p w:rsidR="00833B32" w:rsidRPr="00A670C8" w:rsidRDefault="00416746" w:rsidP="00A670C8">
      <w:pPr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</w:rPr>
      </w:pPr>
      <w:r w:rsidRPr="00A670C8">
        <w:rPr>
          <w:rFonts w:ascii="Times New Roman" w:hAnsi="Times New Roman" w:cs="Times New Roman"/>
          <w:sz w:val="28"/>
        </w:rPr>
        <w:t xml:space="preserve">2010 BP oil rig Deepwater Horizon caught </w:t>
      </w:r>
      <w:r w:rsidR="00795AA9">
        <w:rPr>
          <w:rFonts w:ascii="Times New Roman" w:hAnsi="Times New Roman" w:cs="Times New Roman"/>
          <w:sz w:val="28"/>
        </w:rPr>
        <w:t>________</w:t>
      </w:r>
    </w:p>
    <w:p w:rsidR="00833B32" w:rsidRPr="00A670C8" w:rsidRDefault="00416746" w:rsidP="00A670C8">
      <w:pPr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</w:rPr>
      </w:pPr>
      <w:r w:rsidRPr="00A670C8">
        <w:rPr>
          <w:rFonts w:ascii="Times New Roman" w:hAnsi="Times New Roman" w:cs="Times New Roman"/>
          <w:sz w:val="28"/>
        </w:rPr>
        <w:t>11 men lost their lives</w:t>
      </w:r>
    </w:p>
    <w:p w:rsidR="00833B32" w:rsidRPr="00A670C8" w:rsidRDefault="00416746" w:rsidP="00A670C8">
      <w:pPr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</w:rPr>
      </w:pPr>
      <w:r w:rsidRPr="00A670C8">
        <w:rPr>
          <w:rFonts w:ascii="Times New Roman" w:hAnsi="Times New Roman" w:cs="Times New Roman"/>
          <w:sz w:val="28"/>
        </w:rPr>
        <w:t xml:space="preserve">Obama said it was “the worst </w:t>
      </w:r>
      <w:r w:rsidR="00795AA9">
        <w:rPr>
          <w:rFonts w:ascii="Times New Roman" w:hAnsi="Times New Roman" w:cs="Times New Roman"/>
          <w:sz w:val="28"/>
        </w:rPr>
        <w:t>___________________</w:t>
      </w:r>
      <w:r w:rsidRPr="00A670C8">
        <w:rPr>
          <w:rFonts w:ascii="Times New Roman" w:hAnsi="Times New Roman" w:cs="Times New Roman"/>
          <w:sz w:val="28"/>
        </w:rPr>
        <w:t xml:space="preserve"> disaster ever”</w:t>
      </w:r>
    </w:p>
    <w:p w:rsidR="00833B32" w:rsidRPr="00A670C8" w:rsidRDefault="00416746" w:rsidP="00A670C8">
      <w:pPr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</w:rPr>
      </w:pPr>
      <w:r w:rsidRPr="00A670C8">
        <w:rPr>
          <w:rFonts w:ascii="Times New Roman" w:hAnsi="Times New Roman" w:cs="Times New Roman"/>
          <w:sz w:val="28"/>
        </w:rPr>
        <w:t xml:space="preserve">Millions of gallons of </w:t>
      </w:r>
      <w:r w:rsidR="00795AA9">
        <w:rPr>
          <w:rFonts w:ascii="Times New Roman" w:hAnsi="Times New Roman" w:cs="Times New Roman"/>
          <w:sz w:val="28"/>
        </w:rPr>
        <w:t>____________</w:t>
      </w:r>
      <w:r w:rsidRPr="00A670C8">
        <w:rPr>
          <w:rFonts w:ascii="Times New Roman" w:hAnsi="Times New Roman" w:cs="Times New Roman"/>
          <w:sz w:val="28"/>
        </w:rPr>
        <w:t xml:space="preserve"> spilt into the Gulf of Mexico</w:t>
      </w:r>
    </w:p>
    <w:p w:rsidR="00833B32" w:rsidRPr="00A670C8" w:rsidRDefault="00416746" w:rsidP="00A670C8">
      <w:pPr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</w:rPr>
      </w:pPr>
      <w:r w:rsidRPr="00A670C8">
        <w:rPr>
          <w:rFonts w:ascii="Times New Roman" w:hAnsi="Times New Roman" w:cs="Times New Roman"/>
          <w:sz w:val="28"/>
        </w:rPr>
        <w:t xml:space="preserve">All due to </w:t>
      </w:r>
      <w:r w:rsidR="00795AA9">
        <w:rPr>
          <w:rFonts w:ascii="Times New Roman" w:hAnsi="Times New Roman" w:cs="Times New Roman"/>
          <w:sz w:val="28"/>
        </w:rPr>
        <w:t>__________________________</w:t>
      </w:r>
      <w:r w:rsidRPr="00A670C8">
        <w:rPr>
          <w:rFonts w:ascii="Times New Roman" w:hAnsi="Times New Roman" w:cs="Times New Roman"/>
          <w:sz w:val="28"/>
        </w:rPr>
        <w:t xml:space="preserve"> by BP, failure to invest in training and health and safety</w:t>
      </w:r>
    </w:p>
    <w:p w:rsidR="00833B32" w:rsidRPr="00A670C8" w:rsidRDefault="00416746" w:rsidP="00A670C8">
      <w:pPr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</w:rPr>
      </w:pPr>
      <w:r w:rsidRPr="00A670C8">
        <w:rPr>
          <w:rFonts w:ascii="Times New Roman" w:hAnsi="Times New Roman" w:cs="Times New Roman"/>
          <w:sz w:val="28"/>
        </w:rPr>
        <w:t xml:space="preserve">Worst affected – </w:t>
      </w:r>
      <w:r w:rsidR="00795AA9">
        <w:rPr>
          <w:rFonts w:ascii="Times New Roman" w:hAnsi="Times New Roman" w:cs="Times New Roman"/>
          <w:sz w:val="28"/>
        </w:rPr>
        <w:t>_____________________</w:t>
      </w:r>
      <w:r w:rsidRPr="00A670C8">
        <w:rPr>
          <w:rFonts w:ascii="Times New Roman" w:hAnsi="Times New Roman" w:cs="Times New Roman"/>
          <w:sz w:val="28"/>
        </w:rPr>
        <w:t xml:space="preserve"> and residents of the Gulf</w:t>
      </w:r>
    </w:p>
    <w:p w:rsidR="00A670C8" w:rsidRDefault="00A670C8" w:rsidP="00837D4F">
      <w:pPr>
        <w:spacing w:line="480" w:lineRule="auto"/>
        <w:rPr>
          <w:rFonts w:ascii="Arial Black" w:hAnsi="Arial Black"/>
        </w:rPr>
      </w:pPr>
      <w:r w:rsidRPr="00A670C8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6327B340" wp14:editId="05149504">
            <wp:simplePos x="0" y="0"/>
            <wp:positionH relativeFrom="margin">
              <wp:align>right</wp:align>
            </wp:positionH>
            <wp:positionV relativeFrom="paragraph">
              <wp:posOffset>453</wp:posOffset>
            </wp:positionV>
            <wp:extent cx="1403985" cy="1437005"/>
            <wp:effectExtent l="0" t="0" r="5715" b="0"/>
            <wp:wrapTight wrapText="bothSides">
              <wp:wrapPolygon edited="0">
                <wp:start x="0" y="0"/>
                <wp:lineTo x="0" y="21190"/>
                <wp:lineTo x="21395" y="21190"/>
                <wp:lineTo x="21395" y="0"/>
                <wp:lineTo x="0" y="0"/>
              </wp:wrapPolygon>
            </wp:wrapTight>
            <wp:docPr id="1040" name="Picture 1040" descr="Image result for ne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est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70C8">
        <w:rPr>
          <w:rFonts w:ascii="Arial Black" w:hAnsi="Arial Black"/>
        </w:rPr>
        <w:t>Nestle –profit before ethics</w:t>
      </w:r>
    </w:p>
    <w:p w:rsidR="00833B32" w:rsidRPr="00A670C8" w:rsidRDefault="00416746" w:rsidP="00A670C8">
      <w:pPr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8"/>
        </w:rPr>
      </w:pPr>
      <w:r w:rsidRPr="00A670C8">
        <w:rPr>
          <w:rFonts w:ascii="Times New Roman" w:hAnsi="Times New Roman" w:cs="Times New Roman"/>
          <w:sz w:val="28"/>
        </w:rPr>
        <w:t xml:space="preserve">Nestlé has been voted the </w:t>
      </w:r>
      <w:r w:rsidR="00756834">
        <w:rPr>
          <w:rFonts w:ascii="Times New Roman" w:hAnsi="Times New Roman" w:cs="Times New Roman"/>
          <w:sz w:val="28"/>
        </w:rPr>
        <w:t>___________________</w:t>
      </w:r>
      <w:r w:rsidRPr="00A670C8">
        <w:rPr>
          <w:rFonts w:ascii="Times New Roman" w:hAnsi="Times New Roman" w:cs="Times New Roman"/>
          <w:sz w:val="28"/>
        </w:rPr>
        <w:t xml:space="preserve"> ethical company of the last 25 years by readers of Ethical Consumer.</w:t>
      </w:r>
    </w:p>
    <w:p w:rsidR="00833B32" w:rsidRPr="00A670C8" w:rsidRDefault="00416746" w:rsidP="00A670C8">
      <w:pPr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8"/>
        </w:rPr>
      </w:pPr>
      <w:r w:rsidRPr="00A670C8">
        <w:rPr>
          <w:rFonts w:ascii="Times New Roman" w:hAnsi="Times New Roman" w:cs="Times New Roman"/>
          <w:sz w:val="28"/>
        </w:rPr>
        <w:t xml:space="preserve">The </w:t>
      </w:r>
      <w:r w:rsidR="00756834">
        <w:rPr>
          <w:rFonts w:ascii="Times New Roman" w:hAnsi="Times New Roman" w:cs="Times New Roman"/>
          <w:sz w:val="28"/>
        </w:rPr>
        <w:t>________________</w:t>
      </w:r>
      <w:r w:rsidRPr="00A670C8">
        <w:rPr>
          <w:rFonts w:ascii="Times New Roman" w:hAnsi="Times New Roman" w:cs="Times New Roman"/>
          <w:sz w:val="28"/>
        </w:rPr>
        <w:t xml:space="preserve"> food company 'won' with 15% of the vote, finishing just above Monsanto (14%) and the UK's number one tax avoider Amazon (12%).</w:t>
      </w:r>
    </w:p>
    <w:p w:rsidR="00833B32" w:rsidRPr="00A670C8" w:rsidRDefault="00416746" w:rsidP="00A670C8">
      <w:pPr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8"/>
        </w:rPr>
      </w:pPr>
      <w:r w:rsidRPr="00A670C8">
        <w:rPr>
          <w:rFonts w:ascii="Times New Roman" w:hAnsi="Times New Roman" w:cs="Times New Roman"/>
          <w:sz w:val="28"/>
        </w:rPr>
        <w:t xml:space="preserve">Nestlé is currently subject to the longest ever running consumer boycott. For over 20 years </w:t>
      </w:r>
      <w:r w:rsidR="00756834">
        <w:rPr>
          <w:rFonts w:ascii="Times New Roman" w:hAnsi="Times New Roman" w:cs="Times New Roman"/>
          <w:sz w:val="28"/>
        </w:rPr>
        <w:t>________________________________</w:t>
      </w:r>
      <w:r w:rsidRPr="00A670C8">
        <w:rPr>
          <w:rFonts w:ascii="Times New Roman" w:hAnsi="Times New Roman" w:cs="Times New Roman"/>
          <w:sz w:val="28"/>
        </w:rPr>
        <w:t xml:space="preserve"> has called a boycott of the company for its irresponsible marketing of baby milk formula, which infringes the International Code of Marketing of Breast-milk</w:t>
      </w:r>
    </w:p>
    <w:p w:rsidR="00B231CC" w:rsidRDefault="00756834" w:rsidP="00837D4F">
      <w:pPr>
        <w:spacing w:line="480" w:lineRule="auto"/>
        <w:rPr>
          <w:rFonts w:ascii="Arial Black" w:hAnsi="Arial Black"/>
        </w:rPr>
      </w:pPr>
      <w:r w:rsidRPr="00756834">
        <w:rPr>
          <w:rFonts w:ascii="Arial Black" w:hAnsi="Arial Black"/>
        </w:rPr>
        <w:t xml:space="preserve">Ethics vs profitability </w:t>
      </w:r>
      <w:r>
        <w:rPr>
          <w:rFonts w:ascii="Arial Black" w:hAnsi="Arial Black"/>
        </w:rPr>
        <w:t>– VW</w:t>
      </w:r>
    </w:p>
    <w:p w:rsidR="00756834" w:rsidRDefault="00756834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6834" w:rsidRDefault="00756834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-87086</wp:posOffset>
                </wp:positionH>
                <wp:positionV relativeFrom="paragraph">
                  <wp:posOffset>-181</wp:posOffset>
                </wp:positionV>
                <wp:extent cx="5910943" cy="1578428"/>
                <wp:effectExtent l="0" t="0" r="13970" b="22225"/>
                <wp:wrapNone/>
                <wp:docPr id="1041" name="Text Box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943" cy="1578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6834" w:rsidRDefault="00756834">
                            <w:r>
                              <w:t>Video notes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1" o:spid="_x0000_s1028" type="#_x0000_t202" style="position:absolute;margin-left:-6.85pt;margin-top:0;width:465.45pt;height:124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" fillcolor="white [3201]" strokeweight=".5pt">
                <v:textbox>
                  <w:txbxContent>
                    <w:p w:rsidR="00756834" w:rsidRDefault="00756834">
                      <w:r>
                        <w:t>Video notes here:</w:t>
                      </w:r>
                    </w:p>
                  </w:txbxContent>
                </v:textbox>
              </v:shape>
            </w:pict>
          </mc:Fallback>
        </mc:AlternateContent>
      </w:r>
    </w:p>
    <w:p w:rsidR="00756834" w:rsidRDefault="00756834" w:rsidP="00837D4F">
      <w:pPr>
        <w:spacing w:line="480" w:lineRule="auto"/>
        <w:rPr>
          <w:rFonts w:ascii="Arial Black" w:hAnsi="Arial Black"/>
        </w:rPr>
      </w:pPr>
    </w:p>
    <w:p w:rsidR="00756834" w:rsidRDefault="00756834" w:rsidP="00837D4F">
      <w:pPr>
        <w:spacing w:line="480" w:lineRule="auto"/>
        <w:rPr>
          <w:rFonts w:ascii="Arial Black" w:hAnsi="Arial Black"/>
        </w:rPr>
      </w:pPr>
    </w:p>
    <w:p w:rsidR="00756834" w:rsidRDefault="00756834" w:rsidP="00837D4F">
      <w:pPr>
        <w:spacing w:line="480" w:lineRule="auto"/>
        <w:rPr>
          <w:rFonts w:ascii="Arial Black" w:hAnsi="Arial Black"/>
        </w:rPr>
      </w:pPr>
    </w:p>
    <w:p w:rsidR="00756834" w:rsidRPr="00756834" w:rsidRDefault="00756834" w:rsidP="00756834">
      <w:pPr>
        <w:spacing w:line="480" w:lineRule="auto"/>
        <w:rPr>
          <w:rFonts w:ascii="Arial Black" w:hAnsi="Arial Black"/>
        </w:rPr>
      </w:pPr>
      <w:r w:rsidRPr="00756834">
        <w:rPr>
          <w:rFonts w:ascii="Arial Black" w:hAnsi="Arial Black"/>
        </w:rPr>
        <w:lastRenderedPageBreak/>
        <w:t>Ethics vs profitability</w:t>
      </w:r>
      <w:r>
        <w:rPr>
          <w:rFonts w:ascii="Arial Black" w:hAnsi="Arial Black"/>
        </w:rPr>
        <w:t xml:space="preserve"> – Monsanto </w:t>
      </w:r>
    </w:p>
    <w:p w:rsidR="00756834" w:rsidRDefault="00756834" w:rsidP="0075683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6834" w:rsidRDefault="00756834" w:rsidP="0075683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95A279" wp14:editId="5E86CD07">
                <wp:simplePos x="0" y="0"/>
                <wp:positionH relativeFrom="column">
                  <wp:posOffset>-87086</wp:posOffset>
                </wp:positionH>
                <wp:positionV relativeFrom="paragraph">
                  <wp:posOffset>4173</wp:posOffset>
                </wp:positionV>
                <wp:extent cx="5910943" cy="3407228"/>
                <wp:effectExtent l="0" t="0" r="13970" b="22225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943" cy="3407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6834" w:rsidRDefault="00756834" w:rsidP="00756834">
                            <w:r>
                              <w:t>Video notes here:</w:t>
                            </w:r>
                          </w:p>
                          <w:p w:rsidR="00756834" w:rsidRDefault="00756834" w:rsidP="00756834"/>
                          <w:p w:rsidR="00756834" w:rsidRDefault="00756834" w:rsidP="00756834"/>
                          <w:p w:rsidR="00756834" w:rsidRDefault="00756834" w:rsidP="00756834"/>
                          <w:p w:rsidR="00756834" w:rsidRDefault="00756834" w:rsidP="00756834"/>
                          <w:p w:rsidR="00756834" w:rsidRDefault="00756834" w:rsidP="00756834"/>
                          <w:p w:rsidR="00756834" w:rsidRDefault="00756834" w:rsidP="00756834"/>
                          <w:p w:rsidR="00756834" w:rsidRDefault="00756834" w:rsidP="00756834"/>
                          <w:p w:rsidR="00756834" w:rsidRDefault="00756834" w:rsidP="00756834"/>
                          <w:p w:rsidR="00756834" w:rsidRDefault="00756834" w:rsidP="007568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A279" id="Text Box 1042" o:spid="_x0000_s1029" type="#_x0000_t202" style="position:absolute;margin-left:-6.85pt;margin-top:.35pt;width:465.45pt;height:268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" fillcolor="white [3201]" strokeweight=".5pt">
                <v:textbox>
                  <w:txbxContent>
                    <w:p w:rsidR="00756834" w:rsidRDefault="00756834" w:rsidP="00756834">
                      <w:r>
                        <w:t>Video notes here:</w:t>
                      </w:r>
                    </w:p>
                    <w:p w:rsidR="00756834" w:rsidRDefault="00756834" w:rsidP="00756834"/>
                    <w:p w:rsidR="00756834" w:rsidRDefault="00756834" w:rsidP="00756834"/>
                    <w:p w:rsidR="00756834" w:rsidRDefault="00756834" w:rsidP="00756834"/>
                    <w:p w:rsidR="00756834" w:rsidRDefault="00756834" w:rsidP="00756834"/>
                    <w:p w:rsidR="00756834" w:rsidRDefault="00756834" w:rsidP="00756834"/>
                    <w:p w:rsidR="00756834" w:rsidRDefault="00756834" w:rsidP="00756834"/>
                    <w:p w:rsidR="00756834" w:rsidRDefault="00756834" w:rsidP="00756834"/>
                    <w:p w:rsidR="00756834" w:rsidRDefault="00756834" w:rsidP="00756834"/>
                    <w:p w:rsidR="00756834" w:rsidRDefault="00756834" w:rsidP="00756834"/>
                  </w:txbxContent>
                </v:textbox>
              </v:shape>
            </w:pict>
          </mc:Fallback>
        </mc:AlternateContent>
      </w:r>
    </w:p>
    <w:p w:rsidR="00756834" w:rsidRDefault="00756834" w:rsidP="00756834">
      <w:pPr>
        <w:spacing w:line="480" w:lineRule="auto"/>
        <w:rPr>
          <w:rFonts w:ascii="Arial Black" w:hAnsi="Arial Black"/>
        </w:rPr>
      </w:pPr>
    </w:p>
    <w:p w:rsidR="00B231CC" w:rsidRDefault="00B231CC" w:rsidP="00837D4F">
      <w:pPr>
        <w:spacing w:line="480" w:lineRule="auto"/>
        <w:rPr>
          <w:rFonts w:ascii="Arial Black" w:hAnsi="Arial Black"/>
        </w:rPr>
      </w:pPr>
    </w:p>
    <w:p w:rsidR="00756834" w:rsidRDefault="00756834" w:rsidP="00837D4F">
      <w:pPr>
        <w:spacing w:line="480" w:lineRule="auto"/>
        <w:rPr>
          <w:rFonts w:ascii="Arial Black" w:hAnsi="Arial Black"/>
        </w:rPr>
      </w:pPr>
    </w:p>
    <w:p w:rsidR="00756834" w:rsidRDefault="00756834" w:rsidP="00837D4F">
      <w:pPr>
        <w:spacing w:line="480" w:lineRule="auto"/>
        <w:rPr>
          <w:rFonts w:ascii="Arial Black" w:hAnsi="Arial Black"/>
        </w:rPr>
      </w:pPr>
    </w:p>
    <w:p w:rsidR="00756834" w:rsidRDefault="00756834" w:rsidP="00837D4F">
      <w:pPr>
        <w:spacing w:line="480" w:lineRule="auto"/>
        <w:rPr>
          <w:rFonts w:ascii="Arial Black" w:hAnsi="Arial Black"/>
        </w:rPr>
      </w:pPr>
    </w:p>
    <w:p w:rsidR="00756834" w:rsidRDefault="00756834" w:rsidP="00837D4F">
      <w:pPr>
        <w:spacing w:line="480" w:lineRule="auto"/>
        <w:rPr>
          <w:rFonts w:ascii="Arial Black" w:hAnsi="Arial Black"/>
        </w:rPr>
      </w:pPr>
    </w:p>
    <w:p w:rsidR="00756834" w:rsidRDefault="00756834" w:rsidP="00837D4F">
      <w:pPr>
        <w:spacing w:line="480" w:lineRule="auto"/>
        <w:rPr>
          <w:rFonts w:ascii="Arial Black" w:hAnsi="Arial Black"/>
        </w:rPr>
      </w:pPr>
    </w:p>
    <w:p w:rsidR="00756834" w:rsidRDefault="00756834" w:rsidP="00837D4F">
      <w:pPr>
        <w:spacing w:line="480" w:lineRule="auto"/>
        <w:rPr>
          <w:rFonts w:ascii="Arial Black" w:hAnsi="Arial Black"/>
        </w:rPr>
      </w:pPr>
      <w:r w:rsidRPr="0075683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65DE0633" wp14:editId="11A0BDE7">
            <wp:simplePos x="0" y="0"/>
            <wp:positionH relativeFrom="column">
              <wp:posOffset>1153432</wp:posOffset>
            </wp:positionH>
            <wp:positionV relativeFrom="paragraph">
              <wp:posOffset>349250</wp:posOffset>
            </wp:positionV>
            <wp:extent cx="3042202" cy="1082155"/>
            <wp:effectExtent l="0" t="0" r="6350" b="3810"/>
            <wp:wrapTight wrapText="bothSides">
              <wp:wrapPolygon edited="0">
                <wp:start x="0" y="0"/>
                <wp:lineTo x="0" y="21296"/>
                <wp:lineTo x="21510" y="21296"/>
                <wp:lineTo x="21510" y="0"/>
                <wp:lineTo x="0" y="0"/>
              </wp:wrapPolygon>
            </wp:wrapTight>
            <wp:docPr id="10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02" cy="108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834" w:rsidRDefault="00756834" w:rsidP="00837D4F">
      <w:pPr>
        <w:spacing w:line="480" w:lineRule="auto"/>
        <w:rPr>
          <w:rFonts w:ascii="Arial Black" w:hAnsi="Arial Black"/>
        </w:rPr>
      </w:pPr>
    </w:p>
    <w:p w:rsidR="00756834" w:rsidRDefault="00756834" w:rsidP="00837D4F">
      <w:pPr>
        <w:spacing w:line="480" w:lineRule="auto"/>
        <w:rPr>
          <w:rFonts w:ascii="Arial Black" w:hAnsi="Arial Black"/>
        </w:rPr>
      </w:pPr>
    </w:p>
    <w:p w:rsidR="00756834" w:rsidRDefault="00756834" w:rsidP="00837D4F">
      <w:pPr>
        <w:spacing w:line="480" w:lineRule="auto"/>
        <w:rPr>
          <w:rFonts w:ascii="Arial Black" w:hAnsi="Arial Black"/>
        </w:rPr>
      </w:pPr>
    </w:p>
    <w:p w:rsidR="00756834" w:rsidRDefault="00756834" w:rsidP="00837D4F">
      <w:pPr>
        <w:spacing w:line="480" w:lineRule="auto"/>
        <w:rPr>
          <w:rFonts w:ascii="Arial Black" w:hAnsi="Arial Black"/>
        </w:rPr>
      </w:pPr>
    </w:p>
    <w:p w:rsidR="00756834" w:rsidRDefault="00756834" w:rsidP="00837D4F">
      <w:pPr>
        <w:spacing w:line="480" w:lineRule="auto"/>
        <w:rPr>
          <w:rFonts w:ascii="Arial Black" w:hAnsi="Arial Black"/>
        </w:rPr>
      </w:pPr>
    </w:p>
    <w:p w:rsidR="005D3AA2" w:rsidRPr="005D3AA2" w:rsidRDefault="005D3AA2" w:rsidP="005D3AA2">
      <w:pPr>
        <w:shd w:val="clear" w:color="auto" w:fill="D9D9D9" w:themeFill="background1" w:themeFillShade="D9"/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53C19312" wp14:editId="4433FD0B">
            <wp:simplePos x="0" y="0"/>
            <wp:positionH relativeFrom="margin">
              <wp:align>right</wp:align>
            </wp:positionH>
            <wp:positionV relativeFrom="paragraph">
              <wp:posOffset>456837</wp:posOffset>
            </wp:positionV>
            <wp:extent cx="167640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355" y="21409"/>
                <wp:lineTo x="21355" y="0"/>
                <wp:lineTo x="0" y="0"/>
              </wp:wrapPolygon>
            </wp:wrapTight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AA2">
        <w:rPr>
          <w:rFonts w:ascii="Arial Black" w:hAnsi="Arial Black"/>
          <w:b/>
          <w:bCs/>
        </w:rPr>
        <w:t>Pay and rewards</w:t>
      </w:r>
    </w:p>
    <w:p w:rsidR="00756834" w:rsidRDefault="005D3AA2" w:rsidP="00837D4F">
      <w:pPr>
        <w:spacing w:line="480" w:lineRule="auto"/>
        <w:rPr>
          <w:rFonts w:ascii="Arial Black" w:hAnsi="Arial Black"/>
        </w:rPr>
      </w:pPr>
      <w:r w:rsidRPr="005D3AA2">
        <w:rPr>
          <w:rFonts w:ascii="Arial Black" w:hAnsi="Arial Black"/>
        </w:rPr>
        <w:t>Executive pay vs employee pay</w:t>
      </w:r>
    </w:p>
    <w:p w:rsidR="005D3AA2" w:rsidRDefault="005D3AA2" w:rsidP="005D3AA2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56A0F62A" wp14:editId="78109933">
            <wp:simplePos x="0" y="0"/>
            <wp:positionH relativeFrom="column">
              <wp:posOffset>3776980</wp:posOffset>
            </wp:positionH>
            <wp:positionV relativeFrom="paragraph">
              <wp:posOffset>2186578</wp:posOffset>
            </wp:positionV>
            <wp:extent cx="1874520" cy="886460"/>
            <wp:effectExtent l="0" t="0" r="0" b="8890"/>
            <wp:wrapTight wrapText="bothSides">
              <wp:wrapPolygon edited="0">
                <wp:start x="0" y="0"/>
                <wp:lineTo x="0" y="21352"/>
                <wp:lineTo x="21293" y="21352"/>
                <wp:lineTo x="21293" y="0"/>
                <wp:lineTo x="0" y="0"/>
              </wp:wrapPolygon>
            </wp:wrapTight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3AA2" w:rsidRDefault="005D3AA2" w:rsidP="00837D4F">
      <w:pPr>
        <w:spacing w:line="480" w:lineRule="auto"/>
        <w:rPr>
          <w:rFonts w:ascii="Arial Black" w:hAnsi="Arial Black"/>
        </w:rPr>
      </w:pPr>
    </w:p>
    <w:p w:rsidR="005D3AA2" w:rsidRDefault="005D3AA2" w:rsidP="00837D4F">
      <w:pPr>
        <w:spacing w:line="480" w:lineRule="auto"/>
        <w:rPr>
          <w:rFonts w:ascii="Arial Black" w:hAnsi="Arial Black"/>
        </w:rPr>
      </w:pPr>
      <w:r w:rsidRPr="005D3AA2">
        <w:rPr>
          <w:rFonts w:ascii="Arial Black" w:hAnsi="Arial Black"/>
        </w:rPr>
        <w:t>Bankers bonuses</w:t>
      </w:r>
    </w:p>
    <w:p w:rsidR="005D3AA2" w:rsidRDefault="005D3AA2" w:rsidP="005D3AA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3AA2" w:rsidRDefault="005D3AA2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54198239" wp14:editId="71A5A044">
            <wp:simplePos x="0" y="0"/>
            <wp:positionH relativeFrom="column">
              <wp:posOffset>3842475</wp:posOffset>
            </wp:positionH>
            <wp:positionV relativeFrom="paragraph">
              <wp:posOffset>106952</wp:posOffset>
            </wp:positionV>
            <wp:extent cx="16097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72" y="21252"/>
                <wp:lineTo x="21472" y="0"/>
                <wp:lineTo x="0" y="0"/>
              </wp:wrapPolygon>
            </wp:wrapTight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AA2">
        <w:rPr>
          <w:rFonts w:ascii="Arial Black" w:hAnsi="Arial Black"/>
        </w:rPr>
        <w:t>Sponsorship</w:t>
      </w:r>
    </w:p>
    <w:p w:rsidR="005D3AA2" w:rsidRDefault="005D3AA2" w:rsidP="005D3AA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20B5" w:rsidRPr="007B20B5" w:rsidRDefault="007B20B5" w:rsidP="007B20B5">
      <w:pPr>
        <w:shd w:val="clear" w:color="auto" w:fill="D9D9D9" w:themeFill="background1" w:themeFillShade="D9"/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6A0B4089" wp14:editId="4CB7B0D2">
            <wp:simplePos x="0" y="0"/>
            <wp:positionH relativeFrom="column">
              <wp:posOffset>3766275</wp:posOffset>
            </wp:positionH>
            <wp:positionV relativeFrom="paragraph">
              <wp:posOffset>424180</wp:posOffset>
            </wp:positionV>
            <wp:extent cx="18383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88" y="21447"/>
                <wp:lineTo x="21488" y="0"/>
                <wp:lineTo x="0" y="0"/>
              </wp:wrapPolygon>
            </wp:wrapTight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20B5">
        <w:rPr>
          <w:rFonts w:ascii="Arial Black" w:hAnsi="Arial Black"/>
          <w:b/>
          <w:bCs/>
        </w:rPr>
        <w:t>Corporate social responsibility (CSR)</w:t>
      </w:r>
    </w:p>
    <w:p w:rsidR="00756834" w:rsidRDefault="007B20B5" w:rsidP="00837D4F">
      <w:pPr>
        <w:spacing w:line="480" w:lineRule="auto"/>
        <w:rPr>
          <w:rFonts w:ascii="Arial Black" w:hAnsi="Arial Black"/>
        </w:rPr>
      </w:pPr>
      <w:r w:rsidRPr="007B20B5">
        <w:rPr>
          <w:rFonts w:ascii="Arial Black" w:hAnsi="Arial Black"/>
        </w:rPr>
        <w:t>CSR defined</w:t>
      </w:r>
    </w:p>
    <w:p w:rsidR="007B20B5" w:rsidRDefault="007B20B5" w:rsidP="007B20B5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0368C89F" wp14:editId="65E52592">
            <wp:simplePos x="0" y="0"/>
            <wp:positionH relativeFrom="column">
              <wp:posOffset>4397829</wp:posOffset>
            </wp:positionH>
            <wp:positionV relativeFrom="paragraph">
              <wp:posOffset>2252345</wp:posOffset>
            </wp:positionV>
            <wp:extent cx="1157605" cy="1338580"/>
            <wp:effectExtent l="0" t="0" r="4445" b="0"/>
            <wp:wrapTight wrapText="bothSides">
              <wp:wrapPolygon edited="0">
                <wp:start x="0" y="0"/>
                <wp:lineTo x="0" y="21211"/>
                <wp:lineTo x="21327" y="21211"/>
                <wp:lineTo x="21327" y="0"/>
                <wp:lineTo x="0" y="0"/>
              </wp:wrapPolygon>
            </wp:wrapTight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20B5" w:rsidRDefault="007B20B5" w:rsidP="00837D4F">
      <w:pPr>
        <w:spacing w:line="480" w:lineRule="auto"/>
        <w:rPr>
          <w:rFonts w:ascii="Arial Black" w:hAnsi="Arial Black"/>
        </w:rPr>
      </w:pPr>
    </w:p>
    <w:p w:rsidR="007B20B5" w:rsidRDefault="007B20B5" w:rsidP="00837D4F">
      <w:pPr>
        <w:spacing w:line="480" w:lineRule="auto"/>
        <w:rPr>
          <w:rFonts w:ascii="Arial Black" w:hAnsi="Arial Black"/>
        </w:rPr>
      </w:pPr>
      <w:r w:rsidRPr="007B20B5">
        <w:rPr>
          <w:rFonts w:ascii="Arial Black" w:hAnsi="Arial Black"/>
        </w:rPr>
        <w:t>CSR and us</w:t>
      </w:r>
    </w:p>
    <w:p w:rsidR="007B20B5" w:rsidRDefault="007B20B5" w:rsidP="007B20B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20B5" w:rsidRDefault="007B20B5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759347B1" wp14:editId="2E3252A1">
            <wp:simplePos x="0" y="0"/>
            <wp:positionH relativeFrom="column">
              <wp:posOffset>4245338</wp:posOffset>
            </wp:positionH>
            <wp:positionV relativeFrom="paragraph">
              <wp:posOffset>11521</wp:posOffset>
            </wp:positionV>
            <wp:extent cx="1314450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287" y="21319"/>
                <wp:lineTo x="21287" y="0"/>
                <wp:lineTo x="0" y="0"/>
              </wp:wrapPolygon>
            </wp:wrapTight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20B5">
        <w:rPr>
          <w:rFonts w:ascii="Arial Black" w:hAnsi="Arial Black"/>
        </w:rPr>
        <w:t>CSR approach</w:t>
      </w:r>
    </w:p>
    <w:p w:rsidR="007B20B5" w:rsidRDefault="007B20B5" w:rsidP="007B20B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035D" w:rsidRDefault="00D1035D" w:rsidP="00837D4F">
      <w:pPr>
        <w:spacing w:line="480" w:lineRule="auto"/>
        <w:rPr>
          <w:rFonts w:ascii="Arial Black" w:hAnsi="Arial Black"/>
        </w:rPr>
        <w:sectPr w:rsidR="00D1035D" w:rsidSect="00523DE7">
          <w:footerReference w:type="default" r:id="rId29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7B20B5" w:rsidRDefault="00D1035D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Corporate social responsibility:</w:t>
      </w:r>
    </w:p>
    <w:p w:rsidR="007B20B5" w:rsidRDefault="00D1035D" w:rsidP="00837D4F">
      <w:pPr>
        <w:spacing w:line="480" w:lineRule="auto"/>
        <w:rPr>
          <w:rFonts w:ascii="Arial Black" w:hAnsi="Arial Black"/>
        </w:rPr>
      </w:pPr>
      <w:r w:rsidRPr="00D1035D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4D0E8CC2" wp14:editId="423AD13B">
            <wp:simplePos x="0" y="0"/>
            <wp:positionH relativeFrom="margin">
              <wp:posOffset>979623</wp:posOffset>
            </wp:positionH>
            <wp:positionV relativeFrom="paragraph">
              <wp:posOffset>48533</wp:posOffset>
            </wp:positionV>
            <wp:extent cx="6792595" cy="5166360"/>
            <wp:effectExtent l="76200" t="76200" r="141605" b="129540"/>
            <wp:wrapNone/>
            <wp:docPr id="10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5166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834" w:rsidRDefault="00756834" w:rsidP="00837D4F">
      <w:pPr>
        <w:spacing w:line="480" w:lineRule="auto"/>
        <w:rPr>
          <w:rFonts w:ascii="Arial Black" w:hAnsi="Arial Black"/>
        </w:rPr>
      </w:pPr>
    </w:p>
    <w:p w:rsidR="007B20B5" w:rsidRDefault="007B20B5" w:rsidP="00837D4F">
      <w:pPr>
        <w:spacing w:line="480" w:lineRule="auto"/>
        <w:rPr>
          <w:rFonts w:ascii="Arial Black" w:hAnsi="Arial Black"/>
        </w:rPr>
      </w:pPr>
    </w:p>
    <w:p w:rsidR="007B20B5" w:rsidRDefault="007B20B5" w:rsidP="00837D4F">
      <w:pPr>
        <w:spacing w:line="480" w:lineRule="auto"/>
        <w:rPr>
          <w:rFonts w:ascii="Arial Black" w:hAnsi="Arial Black"/>
        </w:rPr>
      </w:pPr>
    </w:p>
    <w:p w:rsidR="007B20B5" w:rsidRDefault="007B20B5" w:rsidP="00837D4F">
      <w:pPr>
        <w:spacing w:line="480" w:lineRule="auto"/>
        <w:rPr>
          <w:rFonts w:ascii="Arial Black" w:hAnsi="Arial Black"/>
        </w:rPr>
      </w:pPr>
    </w:p>
    <w:p w:rsidR="007B20B5" w:rsidRDefault="007B20B5" w:rsidP="00837D4F">
      <w:pPr>
        <w:spacing w:line="480" w:lineRule="auto"/>
        <w:rPr>
          <w:rFonts w:ascii="Arial Black" w:hAnsi="Arial Black"/>
        </w:rPr>
      </w:pPr>
    </w:p>
    <w:p w:rsidR="007B20B5" w:rsidRDefault="007B20B5" w:rsidP="00837D4F">
      <w:pPr>
        <w:spacing w:line="480" w:lineRule="auto"/>
        <w:rPr>
          <w:rFonts w:ascii="Arial Black" w:hAnsi="Arial Black"/>
        </w:rPr>
      </w:pPr>
    </w:p>
    <w:p w:rsidR="007B20B5" w:rsidRDefault="007B20B5" w:rsidP="00837D4F">
      <w:pPr>
        <w:spacing w:line="480" w:lineRule="auto"/>
        <w:rPr>
          <w:rFonts w:ascii="Arial Black" w:hAnsi="Arial Black"/>
        </w:rPr>
      </w:pPr>
    </w:p>
    <w:p w:rsidR="007B20B5" w:rsidRDefault="007B20B5" w:rsidP="00837D4F">
      <w:pPr>
        <w:spacing w:line="480" w:lineRule="auto"/>
        <w:rPr>
          <w:rFonts w:ascii="Arial Black" w:hAnsi="Arial Black"/>
        </w:rPr>
      </w:pPr>
    </w:p>
    <w:p w:rsidR="007B20B5" w:rsidRDefault="007B20B5" w:rsidP="00837D4F">
      <w:pPr>
        <w:spacing w:line="480" w:lineRule="auto"/>
        <w:rPr>
          <w:rFonts w:ascii="Arial Black" w:hAnsi="Arial Black"/>
        </w:rPr>
      </w:pPr>
    </w:p>
    <w:p w:rsidR="007B20B5" w:rsidRDefault="007B20B5" w:rsidP="00837D4F">
      <w:pPr>
        <w:spacing w:line="480" w:lineRule="auto"/>
        <w:rPr>
          <w:rFonts w:ascii="Arial Black" w:hAnsi="Arial Black"/>
        </w:rPr>
      </w:pPr>
    </w:p>
    <w:p w:rsidR="007B20B5" w:rsidRDefault="003C35F2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Advantages of a CSR approach: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1118"/>
      </w:tblGrid>
      <w:tr w:rsidR="003C35F2" w:rsidTr="003C35F2">
        <w:trPr>
          <w:trHeight w:val="1241"/>
        </w:trPr>
        <w:tc>
          <w:tcPr>
            <w:tcW w:w="2830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  <w:r w:rsidRPr="003C35F2">
              <w:rPr>
                <w:rFonts w:ascii="Arial Black" w:hAnsi="Arial Black"/>
                <w:b/>
                <w:bCs/>
              </w:rPr>
              <w:t>Happy customers</w:t>
            </w:r>
          </w:p>
        </w:tc>
        <w:tc>
          <w:tcPr>
            <w:tcW w:w="11118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35F2" w:rsidTr="003C35F2">
        <w:trPr>
          <w:trHeight w:val="1241"/>
        </w:trPr>
        <w:tc>
          <w:tcPr>
            <w:tcW w:w="2830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  <w:r w:rsidRPr="003C35F2">
              <w:rPr>
                <w:rFonts w:ascii="Arial Black" w:hAnsi="Arial Black"/>
                <w:b/>
                <w:bCs/>
              </w:rPr>
              <w:t>Happy</w:t>
            </w:r>
            <w:r w:rsidRPr="003C35F2">
              <w:rPr>
                <w:rFonts w:ascii="Arial Black" w:hAnsi="Arial Black"/>
              </w:rPr>
              <w:t xml:space="preserve"> </w:t>
            </w:r>
            <w:r w:rsidRPr="003C35F2">
              <w:rPr>
                <w:rFonts w:ascii="Arial Black" w:hAnsi="Arial Black"/>
                <w:b/>
                <w:bCs/>
              </w:rPr>
              <w:t>staff</w:t>
            </w:r>
          </w:p>
        </w:tc>
        <w:tc>
          <w:tcPr>
            <w:tcW w:w="11118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35F2" w:rsidTr="003C35F2">
        <w:trPr>
          <w:trHeight w:val="1241"/>
        </w:trPr>
        <w:tc>
          <w:tcPr>
            <w:tcW w:w="2830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  <w:r w:rsidRPr="003C35F2">
              <w:rPr>
                <w:rFonts w:ascii="Arial Black" w:hAnsi="Arial Black"/>
                <w:b/>
                <w:bCs/>
              </w:rPr>
              <w:t>Happy</w:t>
            </w:r>
            <w:r w:rsidRPr="003C35F2">
              <w:rPr>
                <w:rFonts w:ascii="Arial Black" w:hAnsi="Arial Black"/>
              </w:rPr>
              <w:t xml:space="preserve"> </w:t>
            </w:r>
            <w:r w:rsidRPr="003C35F2">
              <w:rPr>
                <w:rFonts w:ascii="Arial Black" w:hAnsi="Arial Black"/>
                <w:b/>
                <w:bCs/>
              </w:rPr>
              <w:t>investors</w:t>
            </w:r>
          </w:p>
        </w:tc>
        <w:tc>
          <w:tcPr>
            <w:tcW w:w="11118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35F2" w:rsidTr="003C35F2">
        <w:trPr>
          <w:trHeight w:val="1241"/>
        </w:trPr>
        <w:tc>
          <w:tcPr>
            <w:tcW w:w="2830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  <w:r w:rsidRPr="003C35F2">
              <w:rPr>
                <w:rFonts w:ascii="Arial Black" w:hAnsi="Arial Black"/>
                <w:b/>
                <w:bCs/>
              </w:rPr>
              <w:t>New</w:t>
            </w:r>
            <w:r w:rsidRPr="003C35F2">
              <w:rPr>
                <w:rFonts w:ascii="Arial Black" w:hAnsi="Arial Black"/>
              </w:rPr>
              <w:t xml:space="preserve"> </w:t>
            </w:r>
            <w:r w:rsidRPr="003C35F2">
              <w:rPr>
                <w:rFonts w:ascii="Arial Black" w:hAnsi="Arial Black"/>
                <w:b/>
                <w:bCs/>
              </w:rPr>
              <w:t>products</w:t>
            </w:r>
            <w:r w:rsidRPr="003C35F2">
              <w:rPr>
                <w:rFonts w:ascii="Arial Black" w:hAnsi="Arial Black"/>
              </w:rPr>
              <w:t xml:space="preserve"> </w:t>
            </w:r>
            <w:r w:rsidRPr="003C35F2">
              <w:rPr>
                <w:rFonts w:ascii="Arial Black" w:hAnsi="Arial Black"/>
                <w:b/>
                <w:bCs/>
              </w:rPr>
              <w:t>new</w:t>
            </w:r>
            <w:r w:rsidRPr="003C35F2">
              <w:rPr>
                <w:rFonts w:ascii="Arial Black" w:hAnsi="Arial Black"/>
              </w:rPr>
              <w:t xml:space="preserve"> </w:t>
            </w:r>
            <w:r w:rsidRPr="003C35F2">
              <w:rPr>
                <w:rFonts w:ascii="Arial Black" w:hAnsi="Arial Black"/>
                <w:b/>
                <w:bCs/>
              </w:rPr>
              <w:t>markets</w:t>
            </w:r>
          </w:p>
        </w:tc>
        <w:tc>
          <w:tcPr>
            <w:tcW w:w="11118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35F2" w:rsidTr="003C35F2">
        <w:trPr>
          <w:trHeight w:val="1241"/>
        </w:trPr>
        <w:tc>
          <w:tcPr>
            <w:tcW w:w="2830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  <w:r w:rsidRPr="003C35F2">
              <w:rPr>
                <w:rFonts w:ascii="Arial Black" w:hAnsi="Arial Black"/>
                <w:b/>
                <w:bCs/>
              </w:rPr>
              <w:t>Good</w:t>
            </w:r>
            <w:r w:rsidRPr="003C35F2">
              <w:rPr>
                <w:rFonts w:ascii="Arial Black" w:hAnsi="Arial Black"/>
              </w:rPr>
              <w:t xml:space="preserve"> </w:t>
            </w:r>
            <w:r w:rsidRPr="003C35F2">
              <w:rPr>
                <w:rFonts w:ascii="Arial Black" w:hAnsi="Arial Black"/>
                <w:b/>
                <w:bCs/>
              </w:rPr>
              <w:t>PR</w:t>
            </w:r>
          </w:p>
        </w:tc>
        <w:tc>
          <w:tcPr>
            <w:tcW w:w="11118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35F2" w:rsidTr="003C35F2">
        <w:trPr>
          <w:trHeight w:val="1241"/>
        </w:trPr>
        <w:tc>
          <w:tcPr>
            <w:tcW w:w="2830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  <w:r w:rsidRPr="003C35F2">
              <w:rPr>
                <w:rFonts w:ascii="Arial Black" w:hAnsi="Arial Black"/>
                <w:b/>
                <w:bCs/>
              </w:rPr>
              <w:t>Happy</w:t>
            </w:r>
            <w:r w:rsidRPr="003C35F2">
              <w:rPr>
                <w:rFonts w:ascii="Arial Black" w:hAnsi="Arial Black"/>
              </w:rPr>
              <w:t xml:space="preserve"> </w:t>
            </w:r>
            <w:r w:rsidRPr="003C35F2">
              <w:rPr>
                <w:rFonts w:ascii="Arial Black" w:hAnsi="Arial Black"/>
                <w:b/>
                <w:bCs/>
              </w:rPr>
              <w:t>community</w:t>
            </w:r>
          </w:p>
        </w:tc>
        <w:tc>
          <w:tcPr>
            <w:tcW w:w="11118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35F2" w:rsidTr="003C35F2">
        <w:trPr>
          <w:trHeight w:val="1241"/>
        </w:trPr>
        <w:tc>
          <w:tcPr>
            <w:tcW w:w="2830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  <w:r w:rsidRPr="003C35F2">
              <w:rPr>
                <w:rFonts w:ascii="Arial Black" w:hAnsi="Arial Black"/>
                <w:b/>
                <w:bCs/>
              </w:rPr>
              <w:lastRenderedPageBreak/>
              <w:t>Happy</w:t>
            </w:r>
            <w:r w:rsidRPr="003C35F2">
              <w:rPr>
                <w:rFonts w:ascii="Arial Black" w:hAnsi="Arial Black"/>
              </w:rPr>
              <w:t xml:space="preserve"> </w:t>
            </w:r>
            <w:r w:rsidRPr="003C35F2">
              <w:rPr>
                <w:rFonts w:ascii="Arial Black" w:hAnsi="Arial Black"/>
                <w:b/>
                <w:bCs/>
              </w:rPr>
              <w:t>suppliers</w:t>
            </w:r>
          </w:p>
        </w:tc>
        <w:tc>
          <w:tcPr>
            <w:tcW w:w="11118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35F2" w:rsidTr="003C35F2">
        <w:trPr>
          <w:trHeight w:val="1241"/>
        </w:trPr>
        <w:tc>
          <w:tcPr>
            <w:tcW w:w="2830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  <w:r w:rsidRPr="003C35F2">
              <w:rPr>
                <w:rFonts w:ascii="Arial Black" w:hAnsi="Arial Black"/>
                <w:b/>
                <w:bCs/>
              </w:rPr>
              <w:t>Cost</w:t>
            </w:r>
            <w:r w:rsidRPr="003C35F2">
              <w:rPr>
                <w:rFonts w:ascii="Arial Black" w:hAnsi="Arial Black"/>
              </w:rPr>
              <w:t xml:space="preserve"> </w:t>
            </w:r>
            <w:r w:rsidRPr="003C35F2">
              <w:rPr>
                <w:rFonts w:ascii="Arial Black" w:hAnsi="Arial Black"/>
                <w:b/>
                <w:bCs/>
              </w:rPr>
              <w:t>reductions</w:t>
            </w:r>
          </w:p>
        </w:tc>
        <w:tc>
          <w:tcPr>
            <w:tcW w:w="11118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Disadvantages of a CSR approach: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1118"/>
      </w:tblGrid>
      <w:tr w:rsidR="003C35F2" w:rsidTr="003C35F2">
        <w:trPr>
          <w:trHeight w:val="1861"/>
        </w:trPr>
        <w:tc>
          <w:tcPr>
            <w:tcW w:w="2830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  <w:r w:rsidRPr="003C35F2">
              <w:rPr>
                <w:rFonts w:ascii="Arial Black" w:hAnsi="Arial Black"/>
                <w:b/>
                <w:bCs/>
              </w:rPr>
              <w:t>Fad?</w:t>
            </w:r>
          </w:p>
        </w:tc>
        <w:tc>
          <w:tcPr>
            <w:tcW w:w="11118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35F2" w:rsidTr="003C35F2">
        <w:trPr>
          <w:trHeight w:val="1861"/>
        </w:trPr>
        <w:tc>
          <w:tcPr>
            <w:tcW w:w="2830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  <w:r w:rsidRPr="003C35F2">
              <w:rPr>
                <w:rFonts w:ascii="Arial Black" w:hAnsi="Arial Black"/>
                <w:b/>
                <w:bCs/>
              </w:rPr>
              <w:t>Motive?</w:t>
            </w:r>
          </w:p>
        </w:tc>
        <w:tc>
          <w:tcPr>
            <w:tcW w:w="11118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35F2" w:rsidTr="003C35F2">
        <w:trPr>
          <w:trHeight w:val="1861"/>
        </w:trPr>
        <w:tc>
          <w:tcPr>
            <w:tcW w:w="2830" w:type="dxa"/>
          </w:tcPr>
          <w:p w:rsidR="003C35F2" w:rsidRDefault="003C35F2" w:rsidP="003C35F2">
            <w:pPr>
              <w:spacing w:line="480" w:lineRule="auto"/>
              <w:rPr>
                <w:rFonts w:ascii="Arial Black" w:hAnsi="Arial Black"/>
              </w:rPr>
            </w:pPr>
            <w:r w:rsidRPr="003C35F2">
              <w:rPr>
                <w:rFonts w:ascii="Arial Black" w:hAnsi="Arial Black"/>
                <w:b/>
                <w:bCs/>
              </w:rPr>
              <w:t>Cost?</w:t>
            </w:r>
          </w:p>
        </w:tc>
        <w:tc>
          <w:tcPr>
            <w:tcW w:w="11118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35F2" w:rsidTr="003C35F2">
        <w:trPr>
          <w:trHeight w:val="1861"/>
        </w:trPr>
        <w:tc>
          <w:tcPr>
            <w:tcW w:w="2830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  <w:r w:rsidRPr="003C35F2">
              <w:rPr>
                <w:rFonts w:ascii="Arial Black" w:hAnsi="Arial Black"/>
                <w:b/>
                <w:bCs/>
              </w:rPr>
              <w:t>Care?</w:t>
            </w:r>
          </w:p>
        </w:tc>
        <w:tc>
          <w:tcPr>
            <w:tcW w:w="11118" w:type="dxa"/>
          </w:tcPr>
          <w:p w:rsidR="003C35F2" w:rsidRDefault="003C35F2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87A48" w:rsidRDefault="00387A48" w:rsidP="00837D4F">
      <w:pPr>
        <w:spacing w:line="480" w:lineRule="auto"/>
        <w:rPr>
          <w:rFonts w:ascii="Arial Black" w:hAnsi="Arial Black"/>
        </w:rPr>
        <w:sectPr w:rsidR="00387A48" w:rsidSect="00D1035D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3C35F2" w:rsidRDefault="00387A48" w:rsidP="00837D4F">
      <w:pPr>
        <w:spacing w:line="480" w:lineRule="auto"/>
        <w:rPr>
          <w:rFonts w:ascii="Arial Black" w:hAnsi="Arial Black"/>
        </w:rPr>
      </w:pPr>
      <w:r w:rsidRPr="00387A48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2318DF18" wp14:editId="5D8C4EFB">
            <wp:extent cx="5731510" cy="3927475"/>
            <wp:effectExtent l="76200" t="76200" r="135890" b="130175"/>
            <wp:docPr id="10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7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A48" w:rsidRDefault="00387A48" w:rsidP="00837D4F">
      <w:pPr>
        <w:spacing w:line="480" w:lineRule="auto"/>
        <w:rPr>
          <w:rFonts w:ascii="Arial Black" w:hAnsi="Arial Black"/>
        </w:rPr>
      </w:pPr>
    </w:p>
    <w:p w:rsidR="00387A48" w:rsidRDefault="00387A48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338C78E5" wp14:editId="2F06B3AC">
            <wp:simplePos x="0" y="0"/>
            <wp:positionH relativeFrom="margin">
              <wp:align>center</wp:align>
            </wp:positionH>
            <wp:positionV relativeFrom="paragraph">
              <wp:posOffset>1167765</wp:posOffset>
            </wp:positionV>
            <wp:extent cx="4523740" cy="2198370"/>
            <wp:effectExtent l="0" t="0" r="0" b="0"/>
            <wp:wrapTight wrapText="bothSides">
              <wp:wrapPolygon edited="0">
                <wp:start x="0" y="0"/>
                <wp:lineTo x="0" y="21338"/>
                <wp:lineTo x="21467" y="21338"/>
                <wp:lineTo x="21467" y="0"/>
                <wp:lineTo x="0" y="0"/>
              </wp:wrapPolygon>
            </wp:wrapTight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7A48">
        <w:rPr>
          <w:rFonts w:ascii="Arial Black" w:hAnsi="Arial Black"/>
          <w:noProof/>
          <w:lang w:eastAsia="en-GB"/>
        </w:rPr>
        <w:drawing>
          <wp:inline distT="0" distB="0" distL="0" distR="0" wp14:anchorId="0117FE2F" wp14:editId="107F0B72">
            <wp:extent cx="5731510" cy="814705"/>
            <wp:effectExtent l="76200" t="76200" r="135890" b="137795"/>
            <wp:docPr id="105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87A48" w:rsidP="00837D4F">
      <w:pPr>
        <w:spacing w:line="480" w:lineRule="auto"/>
        <w:rPr>
          <w:rFonts w:ascii="Arial Black" w:hAnsi="Arial Black"/>
        </w:rPr>
      </w:pPr>
      <w:r w:rsidRPr="00387A48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657CB45C" wp14:editId="608D9245">
            <wp:extent cx="5731510" cy="2882900"/>
            <wp:effectExtent l="0" t="0" r="2540" b="0"/>
            <wp:docPr id="105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48" w:rsidRDefault="00387A48" w:rsidP="00837D4F">
      <w:pPr>
        <w:spacing w:line="480" w:lineRule="auto"/>
        <w:rPr>
          <w:rFonts w:ascii="Arial Black" w:hAnsi="Arial Black"/>
        </w:rPr>
      </w:pPr>
      <w:r w:rsidRPr="00387A48">
        <w:rPr>
          <w:rFonts w:ascii="Arial Black" w:hAnsi="Arial Black"/>
          <w:noProof/>
          <w:lang w:eastAsia="en-GB"/>
        </w:rPr>
        <w:drawing>
          <wp:inline distT="0" distB="0" distL="0" distR="0" wp14:anchorId="50458034" wp14:editId="525B24BE">
            <wp:extent cx="5731510" cy="516890"/>
            <wp:effectExtent l="76200" t="76200" r="135890" b="130810"/>
            <wp:docPr id="1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6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87A48" w:rsidRDefault="00387A48" w:rsidP="00837D4F">
      <w:pPr>
        <w:spacing w:line="480" w:lineRule="auto"/>
        <w:rPr>
          <w:rFonts w:ascii="Arial Black" w:hAnsi="Arial Black"/>
        </w:rPr>
      </w:pPr>
    </w:p>
    <w:p w:rsidR="00387A48" w:rsidRDefault="00387A48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3C35F2" w:rsidP="00837D4F">
      <w:pPr>
        <w:spacing w:line="480" w:lineRule="auto"/>
        <w:rPr>
          <w:rFonts w:ascii="Arial Black" w:hAnsi="Arial Black"/>
        </w:rPr>
      </w:pPr>
    </w:p>
    <w:p w:rsidR="003C35F2" w:rsidRDefault="0072125F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inline distT="0" distB="0" distL="0" distR="0" wp14:anchorId="2B213179" wp14:editId="00713350">
            <wp:extent cx="5731510" cy="5080000"/>
            <wp:effectExtent l="76200" t="76200" r="135890" b="139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A48" w:rsidRDefault="00387A48" w:rsidP="00837D4F">
      <w:pPr>
        <w:spacing w:line="480" w:lineRule="auto"/>
        <w:rPr>
          <w:rFonts w:ascii="Arial Black" w:hAnsi="Arial Black"/>
        </w:rPr>
      </w:pPr>
      <w:bookmarkStart w:id="0" w:name="_GoBack"/>
      <w:bookmarkEnd w:id="0"/>
      <w:r w:rsidRPr="00387A48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0E228F42" wp14:editId="5EDE9FCE">
            <wp:simplePos x="0" y="0"/>
            <wp:positionH relativeFrom="margin">
              <wp:align>center</wp:align>
            </wp:positionH>
            <wp:positionV relativeFrom="paragraph">
              <wp:posOffset>650603</wp:posOffset>
            </wp:positionV>
            <wp:extent cx="5960110" cy="787400"/>
            <wp:effectExtent l="76200" t="76200" r="135890" b="127000"/>
            <wp:wrapTight wrapText="bothSides">
              <wp:wrapPolygon edited="0">
                <wp:start x="-138" y="-2090"/>
                <wp:lineTo x="-276" y="-1568"/>
                <wp:lineTo x="-276" y="22471"/>
                <wp:lineTo x="-138" y="24561"/>
                <wp:lineTo x="21885" y="24561"/>
                <wp:lineTo x="22023" y="23516"/>
                <wp:lineTo x="22023" y="6794"/>
                <wp:lineTo x="21885" y="-1045"/>
                <wp:lineTo x="21885" y="-2090"/>
                <wp:lineTo x="-138" y="-2090"/>
              </wp:wrapPolygon>
            </wp:wrapTight>
            <wp:docPr id="307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10"/>
                    <a:stretch/>
                  </pic:blipFill>
                  <pic:spPr bwMode="auto">
                    <a:xfrm>
                      <a:off x="0" y="0"/>
                      <a:ext cx="5960110" cy="78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87A48" w:rsidRDefault="00387A48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[20]</w:t>
      </w:r>
    </w:p>
    <w:sectPr w:rsidR="00387A48" w:rsidSect="00387A48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A05" w:rsidRDefault="00DD5A05" w:rsidP="001647DF">
      <w:pPr>
        <w:spacing w:after="0" w:line="240" w:lineRule="auto"/>
      </w:pPr>
      <w:r>
        <w:separator/>
      </w:r>
    </w:p>
  </w:endnote>
  <w:endnote w:type="continuationSeparator" w:id="0">
    <w:p w:rsidR="00DD5A05" w:rsidRDefault="00DD5A05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64637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31CC" w:rsidRDefault="00B231C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125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231CC" w:rsidRDefault="00B231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A05" w:rsidRDefault="00DD5A05" w:rsidP="001647DF">
      <w:pPr>
        <w:spacing w:after="0" w:line="240" w:lineRule="auto"/>
      </w:pPr>
      <w:r>
        <w:separator/>
      </w:r>
    </w:p>
  </w:footnote>
  <w:footnote w:type="continuationSeparator" w:id="0">
    <w:p w:rsidR="00DD5A05" w:rsidRDefault="00DD5A05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D52F7"/>
    <w:multiLevelType w:val="hybridMultilevel"/>
    <w:tmpl w:val="4E101AE2"/>
    <w:lvl w:ilvl="0" w:tplc="BB7E73C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45C641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840B5F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7DE9E5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10233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74AEAA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0E68C1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534AD0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716D41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F211FBD"/>
    <w:multiLevelType w:val="hybridMultilevel"/>
    <w:tmpl w:val="99B67AB2"/>
    <w:lvl w:ilvl="0" w:tplc="2BC8FC7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331630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48C9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58F6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0831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5A9F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9A6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52A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320F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0E6A74"/>
    <w:multiLevelType w:val="hybridMultilevel"/>
    <w:tmpl w:val="7E7E1B6A"/>
    <w:lvl w:ilvl="0" w:tplc="37C00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EA6B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BAB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A47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862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F4E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DC0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049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050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8AF18CE"/>
    <w:multiLevelType w:val="hybridMultilevel"/>
    <w:tmpl w:val="B8EA8800"/>
    <w:lvl w:ilvl="0" w:tplc="E960ADB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F96FF0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D9C258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09EAAE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CD4463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BAEEEE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7A24D4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F62212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85EA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E1225"/>
    <w:rsid w:val="000F225C"/>
    <w:rsid w:val="001647DF"/>
    <w:rsid w:val="001828BB"/>
    <w:rsid w:val="001A3253"/>
    <w:rsid w:val="00213D12"/>
    <w:rsid w:val="0026672D"/>
    <w:rsid w:val="00284D2A"/>
    <w:rsid w:val="002A4B44"/>
    <w:rsid w:val="002C28FB"/>
    <w:rsid w:val="002D2DB0"/>
    <w:rsid w:val="00335B7A"/>
    <w:rsid w:val="00370410"/>
    <w:rsid w:val="003857E7"/>
    <w:rsid w:val="00387A48"/>
    <w:rsid w:val="003C35F2"/>
    <w:rsid w:val="00401A1B"/>
    <w:rsid w:val="00416746"/>
    <w:rsid w:val="004B0B2A"/>
    <w:rsid w:val="00523DE7"/>
    <w:rsid w:val="005D3AA2"/>
    <w:rsid w:val="006050BE"/>
    <w:rsid w:val="00663947"/>
    <w:rsid w:val="006B463A"/>
    <w:rsid w:val="0072125F"/>
    <w:rsid w:val="007455C7"/>
    <w:rsid w:val="00756834"/>
    <w:rsid w:val="00795AA9"/>
    <w:rsid w:val="007B20B5"/>
    <w:rsid w:val="00833B32"/>
    <w:rsid w:val="00837D4F"/>
    <w:rsid w:val="008813FB"/>
    <w:rsid w:val="00887D22"/>
    <w:rsid w:val="00947EE4"/>
    <w:rsid w:val="00A36920"/>
    <w:rsid w:val="00A529EA"/>
    <w:rsid w:val="00A670C8"/>
    <w:rsid w:val="00AA1D58"/>
    <w:rsid w:val="00B231CC"/>
    <w:rsid w:val="00C20070"/>
    <w:rsid w:val="00C7698C"/>
    <w:rsid w:val="00CB3966"/>
    <w:rsid w:val="00D07601"/>
    <w:rsid w:val="00D1035D"/>
    <w:rsid w:val="00D703F3"/>
    <w:rsid w:val="00DD5A05"/>
    <w:rsid w:val="00F91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5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44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1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02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836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02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269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316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206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0979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514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77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9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0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51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52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7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7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5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086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6.wdp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36" Type="http://schemas.openxmlformats.org/officeDocument/2006/relationships/image" Target="media/image19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13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11</cp:revision>
  <dcterms:created xsi:type="dcterms:W3CDTF">2017-08-24T09:43:00Z</dcterms:created>
  <dcterms:modified xsi:type="dcterms:W3CDTF">2017-09-17T17:39:00Z</dcterms:modified>
</cp:coreProperties>
</file>