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F81" w:rsidRDefault="00347ACC" w:rsidP="00347ACC">
      <w:pPr>
        <w:jc w:val="center"/>
        <w:rPr>
          <w:sz w:val="40"/>
          <w:u w:val="single"/>
        </w:rPr>
      </w:pPr>
      <w:r w:rsidRPr="00C6177C">
        <w:rPr>
          <w:sz w:val="40"/>
          <w:u w:val="single"/>
        </w:rPr>
        <w:t xml:space="preserve">Places of Worship </w:t>
      </w:r>
      <w:r w:rsidR="004B2D35">
        <w:rPr>
          <w:sz w:val="40"/>
          <w:u w:val="single"/>
        </w:rPr>
        <w:t xml:space="preserve">in Buddhism </w:t>
      </w:r>
      <w:r w:rsidRPr="00C6177C">
        <w:rPr>
          <w:sz w:val="40"/>
          <w:u w:val="single"/>
        </w:rPr>
        <w:t>Summary Sheet</w:t>
      </w:r>
    </w:p>
    <w:p w:rsidR="00A659EC" w:rsidRDefault="00A659EC" w:rsidP="00A659EC">
      <w:pPr>
        <w:jc w:val="center"/>
        <w:rPr>
          <w:sz w:val="26"/>
        </w:rPr>
      </w:pPr>
      <w:r>
        <w:rPr>
          <w:sz w:val="26"/>
        </w:rPr>
        <w:t>(Pages 48-49 in the Buddhism textbook)</w:t>
      </w:r>
    </w:p>
    <w:p w:rsidR="00C6177C" w:rsidRDefault="00C6177C" w:rsidP="000C67A1">
      <w:pPr>
        <w:ind w:left="720"/>
        <w:jc w:val="both"/>
        <w:rPr>
          <w:sz w:val="26"/>
        </w:rPr>
      </w:pPr>
      <w:r>
        <w:rPr>
          <w:sz w:val="26"/>
        </w:rPr>
        <w:t xml:space="preserve">This summary sheet is to help you learn the different types of places of worship used in Buddhism and the various ways in which they are used.  </w:t>
      </w:r>
      <w:r w:rsidR="00FD41CC">
        <w:rPr>
          <w:sz w:val="26"/>
        </w:rPr>
        <w:t>According to the AQA specification you need to know the following things:</w:t>
      </w:r>
    </w:p>
    <w:p w:rsidR="00FD41CC" w:rsidRDefault="00FD41CC" w:rsidP="00FD41CC">
      <w:pPr>
        <w:ind w:left="720"/>
        <w:jc w:val="both"/>
        <w:rPr>
          <w:rFonts w:ascii="HelveticaNeueLTStd-Roman" w:hAnsi="HelveticaNeueLTStd-Roman"/>
          <w:color w:val="000000"/>
        </w:rPr>
      </w:pPr>
      <w:r w:rsidRPr="00FD41CC">
        <w:rPr>
          <w:rFonts w:ascii="HelveticaNeueLTStd-Roman" w:hAnsi="HelveticaNeueLTStd-Roman"/>
          <w:color w:val="000000"/>
        </w:rPr>
        <w:t>‘</w:t>
      </w:r>
      <w:r>
        <w:rPr>
          <w:rFonts w:ascii="HelveticaNeueLTStd-Roman" w:hAnsi="HelveticaNeueLTStd-Roman"/>
          <w:color w:val="000000"/>
        </w:rPr>
        <w:t>• The nature, use and importance of Buddhist places of worship including temples, shrines, monasteries (viharas), halls for meditation or learning (gompas) and their key features including Buddha rupa, artefacts and offerings.’</w:t>
      </w:r>
    </w:p>
    <w:p w:rsidR="008817A8" w:rsidRDefault="008817A8" w:rsidP="008817A8">
      <w:pPr>
        <w:jc w:val="both"/>
        <w:rPr>
          <w:sz w:val="26"/>
        </w:rPr>
      </w:pPr>
      <w:r>
        <w:rPr>
          <w:sz w:val="26"/>
          <w:u w:val="single"/>
        </w:rPr>
        <w:t xml:space="preserve">Terminology </w:t>
      </w:r>
    </w:p>
    <w:p w:rsidR="004B398C" w:rsidRPr="003A0A61" w:rsidRDefault="004B398C" w:rsidP="00C6177C">
      <w:pPr>
        <w:jc w:val="both"/>
        <w:rPr>
          <w:sz w:val="26"/>
        </w:rPr>
      </w:pPr>
      <w:proofErr w:type="gramStart"/>
      <w:r>
        <w:rPr>
          <w:b/>
          <w:sz w:val="26"/>
        </w:rPr>
        <w:t>artefacts</w:t>
      </w:r>
      <w:proofErr w:type="gramEnd"/>
      <w:r>
        <w:rPr>
          <w:b/>
          <w:sz w:val="26"/>
        </w:rPr>
        <w:t xml:space="preserve"> </w:t>
      </w:r>
      <w:r w:rsidR="003A0A61">
        <w:rPr>
          <w:b/>
          <w:sz w:val="26"/>
        </w:rPr>
        <w:tab/>
      </w:r>
      <w:r w:rsidR="003A0A61">
        <w:rPr>
          <w:b/>
          <w:sz w:val="26"/>
        </w:rPr>
        <w:tab/>
      </w:r>
      <w:r w:rsidR="003A0A61">
        <w:rPr>
          <w:sz w:val="26"/>
        </w:rPr>
        <w:t>- objects (in this case ones used in worship)</w:t>
      </w:r>
    </w:p>
    <w:p w:rsidR="00595E0F" w:rsidRPr="00595E0F" w:rsidRDefault="00595E0F" w:rsidP="00595E0F">
      <w:pPr>
        <w:ind w:left="2127" w:hanging="2127"/>
        <w:jc w:val="both"/>
        <w:rPr>
          <w:sz w:val="26"/>
        </w:rPr>
      </w:pPr>
      <w:r>
        <w:rPr>
          <w:b/>
          <w:sz w:val="26"/>
        </w:rPr>
        <w:t>Bodhisattva</w:t>
      </w:r>
      <w:r>
        <w:rPr>
          <w:sz w:val="26"/>
        </w:rPr>
        <w:tab/>
      </w:r>
      <w:r>
        <w:rPr>
          <w:sz w:val="26"/>
        </w:rPr>
        <w:tab/>
        <w:t>- an enlightened person who chooses to return from death and help others (in Mahayana Buddhism only)</w:t>
      </w:r>
    </w:p>
    <w:p w:rsidR="008817A8" w:rsidRPr="003A0A61" w:rsidRDefault="008817A8" w:rsidP="00C6177C">
      <w:pPr>
        <w:jc w:val="both"/>
        <w:rPr>
          <w:sz w:val="26"/>
        </w:rPr>
      </w:pPr>
      <w:r>
        <w:rPr>
          <w:b/>
          <w:sz w:val="26"/>
        </w:rPr>
        <w:t>Buddha rupa</w:t>
      </w:r>
      <w:r w:rsidR="003A0A61">
        <w:rPr>
          <w:sz w:val="26"/>
        </w:rPr>
        <w:tab/>
      </w:r>
      <w:r w:rsidR="003A0A61">
        <w:rPr>
          <w:sz w:val="26"/>
        </w:rPr>
        <w:tab/>
        <w:t>- a statue of Buddha of the type found in a place of worship</w:t>
      </w:r>
    </w:p>
    <w:p w:rsidR="008817A8" w:rsidRPr="003A0A61" w:rsidRDefault="008817A8" w:rsidP="00C6177C">
      <w:pPr>
        <w:jc w:val="both"/>
        <w:rPr>
          <w:sz w:val="26"/>
        </w:rPr>
      </w:pPr>
      <w:proofErr w:type="spellStart"/>
      <w:proofErr w:type="gramStart"/>
      <w:r>
        <w:rPr>
          <w:b/>
          <w:sz w:val="26"/>
        </w:rPr>
        <w:t>gompa</w:t>
      </w:r>
      <w:proofErr w:type="spellEnd"/>
      <w:proofErr w:type="gramEnd"/>
      <w:r w:rsidR="003A0A61">
        <w:rPr>
          <w:sz w:val="26"/>
        </w:rPr>
        <w:tab/>
      </w:r>
      <w:r w:rsidR="003A0A61">
        <w:rPr>
          <w:sz w:val="26"/>
        </w:rPr>
        <w:tab/>
        <w:t xml:space="preserve">- a hall or a building where </w:t>
      </w:r>
      <w:r w:rsidR="00554DC7">
        <w:rPr>
          <w:sz w:val="26"/>
        </w:rPr>
        <w:t xml:space="preserve">Tibetan </w:t>
      </w:r>
      <w:r w:rsidR="003A0A61">
        <w:rPr>
          <w:sz w:val="26"/>
        </w:rPr>
        <w:t>Buddhists meditate</w:t>
      </w:r>
    </w:p>
    <w:p w:rsidR="00270009" w:rsidRPr="00270009" w:rsidRDefault="00270009" w:rsidP="00C6177C">
      <w:pPr>
        <w:jc w:val="both"/>
        <w:rPr>
          <w:sz w:val="26"/>
        </w:rPr>
      </w:pPr>
      <w:proofErr w:type="gramStart"/>
      <w:r>
        <w:rPr>
          <w:b/>
          <w:sz w:val="26"/>
        </w:rPr>
        <w:t>incense</w:t>
      </w:r>
      <w:proofErr w:type="gramEnd"/>
      <w:r>
        <w:rPr>
          <w:sz w:val="26"/>
        </w:rPr>
        <w:tab/>
      </w:r>
      <w:r>
        <w:rPr>
          <w:sz w:val="26"/>
        </w:rPr>
        <w:tab/>
        <w:t xml:space="preserve">- </w:t>
      </w:r>
      <w:r w:rsidR="000077A4">
        <w:rPr>
          <w:sz w:val="26"/>
        </w:rPr>
        <w:t>a substance that smells very sweet when it is burned</w:t>
      </w:r>
    </w:p>
    <w:p w:rsidR="004B398C" w:rsidRPr="003A0A61" w:rsidRDefault="004B398C" w:rsidP="00C6177C">
      <w:pPr>
        <w:jc w:val="both"/>
        <w:rPr>
          <w:sz w:val="26"/>
        </w:rPr>
      </w:pPr>
      <w:proofErr w:type="gramStart"/>
      <w:r>
        <w:rPr>
          <w:b/>
          <w:sz w:val="26"/>
        </w:rPr>
        <w:t>offerings</w:t>
      </w:r>
      <w:proofErr w:type="gramEnd"/>
      <w:r>
        <w:rPr>
          <w:b/>
          <w:sz w:val="26"/>
        </w:rPr>
        <w:t xml:space="preserve"> </w:t>
      </w:r>
      <w:r w:rsidR="003A0A61">
        <w:rPr>
          <w:sz w:val="26"/>
        </w:rPr>
        <w:tab/>
      </w:r>
      <w:r w:rsidR="003A0A61">
        <w:rPr>
          <w:sz w:val="26"/>
        </w:rPr>
        <w:tab/>
        <w:t>- food, flowers, money, etc. given as part of worship</w:t>
      </w:r>
    </w:p>
    <w:p w:rsidR="00806E5A" w:rsidRPr="00806E5A" w:rsidRDefault="00806E5A" w:rsidP="00C6177C">
      <w:pPr>
        <w:jc w:val="both"/>
        <w:rPr>
          <w:sz w:val="26"/>
        </w:rPr>
      </w:pPr>
      <w:proofErr w:type="gramStart"/>
      <w:r>
        <w:rPr>
          <w:b/>
          <w:sz w:val="26"/>
        </w:rPr>
        <w:t>practice</w:t>
      </w:r>
      <w:proofErr w:type="gramEnd"/>
      <w:r>
        <w:rPr>
          <w:b/>
          <w:sz w:val="26"/>
        </w:rPr>
        <w:t xml:space="preserve"> </w:t>
      </w:r>
      <w:r>
        <w:rPr>
          <w:sz w:val="26"/>
        </w:rPr>
        <w:tab/>
      </w:r>
      <w:r>
        <w:rPr>
          <w:sz w:val="26"/>
        </w:rPr>
        <w:tab/>
        <w:t>- mediation, worship, etc.</w:t>
      </w:r>
    </w:p>
    <w:p w:rsidR="00554DC7" w:rsidRPr="00554DC7" w:rsidRDefault="00554DC7" w:rsidP="00C6177C">
      <w:pPr>
        <w:jc w:val="both"/>
        <w:rPr>
          <w:sz w:val="26"/>
        </w:rPr>
      </w:pPr>
      <w:proofErr w:type="gramStart"/>
      <w:r>
        <w:rPr>
          <w:b/>
          <w:sz w:val="26"/>
        </w:rPr>
        <w:t>relics</w:t>
      </w:r>
      <w:proofErr w:type="gramEnd"/>
      <w:r>
        <w:rPr>
          <w:sz w:val="26"/>
        </w:rPr>
        <w:tab/>
      </w:r>
      <w:r>
        <w:rPr>
          <w:sz w:val="26"/>
        </w:rPr>
        <w:tab/>
      </w:r>
      <w:r>
        <w:rPr>
          <w:sz w:val="26"/>
        </w:rPr>
        <w:tab/>
        <w:t>- special object</w:t>
      </w:r>
      <w:r w:rsidR="009525B2">
        <w:rPr>
          <w:sz w:val="26"/>
        </w:rPr>
        <w:t>s</w:t>
      </w:r>
      <w:r>
        <w:rPr>
          <w:sz w:val="26"/>
        </w:rPr>
        <w:t xml:space="preserve"> </w:t>
      </w:r>
      <w:r w:rsidR="009525B2">
        <w:rPr>
          <w:sz w:val="26"/>
        </w:rPr>
        <w:t>left over from a holy person e.g. their bones</w:t>
      </w:r>
    </w:p>
    <w:p w:rsidR="008817A8" w:rsidRPr="003A0A61" w:rsidRDefault="008817A8" w:rsidP="00C6177C">
      <w:pPr>
        <w:jc w:val="both"/>
        <w:rPr>
          <w:sz w:val="26"/>
        </w:rPr>
      </w:pPr>
      <w:proofErr w:type="gramStart"/>
      <w:r>
        <w:rPr>
          <w:b/>
          <w:sz w:val="26"/>
        </w:rPr>
        <w:t>shrine</w:t>
      </w:r>
      <w:proofErr w:type="gramEnd"/>
      <w:r>
        <w:rPr>
          <w:b/>
          <w:sz w:val="26"/>
        </w:rPr>
        <w:t xml:space="preserve"> </w:t>
      </w:r>
      <w:r w:rsidR="003A0A61">
        <w:rPr>
          <w:sz w:val="26"/>
        </w:rPr>
        <w:tab/>
      </w:r>
      <w:r w:rsidR="003A0A61">
        <w:rPr>
          <w:sz w:val="26"/>
        </w:rPr>
        <w:tab/>
        <w:t>- an area which provides a focal point for worship</w:t>
      </w:r>
      <w:r w:rsidR="00436370">
        <w:rPr>
          <w:sz w:val="26"/>
        </w:rPr>
        <w:t xml:space="preserve"> and meditation</w:t>
      </w:r>
    </w:p>
    <w:p w:rsidR="008817A8" w:rsidRPr="00554DC7" w:rsidRDefault="008817A8" w:rsidP="009525B2">
      <w:pPr>
        <w:ind w:left="720" w:hanging="720"/>
        <w:jc w:val="both"/>
        <w:rPr>
          <w:sz w:val="26"/>
        </w:rPr>
      </w:pPr>
      <w:proofErr w:type="gramStart"/>
      <w:r>
        <w:rPr>
          <w:b/>
          <w:sz w:val="26"/>
        </w:rPr>
        <w:t>stupa</w:t>
      </w:r>
      <w:proofErr w:type="gramEnd"/>
      <w:r>
        <w:rPr>
          <w:b/>
          <w:sz w:val="26"/>
        </w:rPr>
        <w:t xml:space="preserve"> </w:t>
      </w:r>
      <w:r w:rsidR="00554DC7">
        <w:rPr>
          <w:sz w:val="26"/>
        </w:rPr>
        <w:tab/>
      </w:r>
      <w:r w:rsidR="00554DC7">
        <w:rPr>
          <w:sz w:val="26"/>
        </w:rPr>
        <w:tab/>
      </w:r>
      <w:r w:rsidR="00554DC7">
        <w:rPr>
          <w:sz w:val="26"/>
        </w:rPr>
        <w:tab/>
        <w:t xml:space="preserve">- a building (often in a monastery) that often has </w:t>
      </w:r>
      <w:r w:rsidR="009525B2">
        <w:rPr>
          <w:sz w:val="26"/>
        </w:rPr>
        <w:t>holy relics</w:t>
      </w:r>
      <w:r w:rsidR="00554DC7">
        <w:rPr>
          <w:sz w:val="26"/>
        </w:rPr>
        <w:t xml:space="preserve"> </w:t>
      </w:r>
    </w:p>
    <w:p w:rsidR="00FD41CC" w:rsidRPr="009525B2" w:rsidRDefault="008817A8" w:rsidP="00C6177C">
      <w:pPr>
        <w:jc w:val="both"/>
        <w:rPr>
          <w:sz w:val="26"/>
        </w:rPr>
      </w:pPr>
      <w:proofErr w:type="gramStart"/>
      <w:r>
        <w:rPr>
          <w:b/>
          <w:sz w:val="26"/>
        </w:rPr>
        <w:t>t</w:t>
      </w:r>
      <w:r w:rsidR="00FD41CC" w:rsidRPr="008817A8">
        <w:rPr>
          <w:b/>
          <w:sz w:val="26"/>
        </w:rPr>
        <w:t>emple</w:t>
      </w:r>
      <w:proofErr w:type="gramEnd"/>
      <w:r w:rsidR="009525B2">
        <w:rPr>
          <w:sz w:val="26"/>
        </w:rPr>
        <w:tab/>
      </w:r>
      <w:r w:rsidR="009525B2">
        <w:rPr>
          <w:sz w:val="26"/>
        </w:rPr>
        <w:tab/>
        <w:t>- In Buddhism, a place where people practise (worship, meditate etc.)</w:t>
      </w:r>
    </w:p>
    <w:p w:rsidR="008817A8" w:rsidRDefault="008817A8" w:rsidP="00C6177C">
      <w:pPr>
        <w:jc w:val="both"/>
        <w:rPr>
          <w:sz w:val="26"/>
        </w:rPr>
      </w:pPr>
      <w:proofErr w:type="gramStart"/>
      <w:r>
        <w:rPr>
          <w:b/>
          <w:sz w:val="26"/>
        </w:rPr>
        <w:t>vihara</w:t>
      </w:r>
      <w:proofErr w:type="gramEnd"/>
      <w:r w:rsidR="004B398C">
        <w:rPr>
          <w:b/>
          <w:sz w:val="26"/>
        </w:rPr>
        <w:t xml:space="preserve"> (monastery)</w:t>
      </w:r>
      <w:r w:rsidR="009525B2">
        <w:rPr>
          <w:sz w:val="26"/>
        </w:rPr>
        <w:tab/>
        <w:t>- a place where Buddhist monks and nuns live</w:t>
      </w:r>
    </w:p>
    <w:p w:rsidR="009525B2" w:rsidRDefault="009525B2" w:rsidP="00C6177C">
      <w:pPr>
        <w:jc w:val="both"/>
        <w:rPr>
          <w:sz w:val="26"/>
        </w:rPr>
      </w:pPr>
      <w:r>
        <w:rPr>
          <w:sz w:val="26"/>
          <w:u w:val="single"/>
        </w:rPr>
        <w:t>Temples</w:t>
      </w:r>
    </w:p>
    <w:p w:rsidR="008817A8" w:rsidRDefault="009525B2" w:rsidP="00C6177C">
      <w:pPr>
        <w:jc w:val="both"/>
        <w:rPr>
          <w:sz w:val="26"/>
        </w:rPr>
      </w:pPr>
      <w:r>
        <w:rPr>
          <w:sz w:val="26"/>
        </w:rPr>
        <w:t>There are many different types of building that are temples.  A temple can be a single building or a group (complex) of buildings.  A temple may include:</w:t>
      </w:r>
    </w:p>
    <w:p w:rsidR="009525B2" w:rsidRDefault="00806E5A" w:rsidP="00D669C3">
      <w:pPr>
        <w:pStyle w:val="ListParagraph"/>
        <w:numPr>
          <w:ilvl w:val="0"/>
          <w:numId w:val="3"/>
        </w:numPr>
        <w:jc w:val="both"/>
        <w:rPr>
          <w:sz w:val="26"/>
        </w:rPr>
      </w:pPr>
      <w:proofErr w:type="gramStart"/>
      <w:r>
        <w:rPr>
          <w:sz w:val="26"/>
        </w:rPr>
        <w:t>a</w:t>
      </w:r>
      <w:proofErr w:type="gramEnd"/>
      <w:r>
        <w:rPr>
          <w:sz w:val="26"/>
        </w:rPr>
        <w:t xml:space="preserve"> </w:t>
      </w:r>
      <w:r w:rsidRPr="00DC7BCC">
        <w:rPr>
          <w:b/>
          <w:sz w:val="26"/>
        </w:rPr>
        <w:t>main hall</w:t>
      </w:r>
      <w:r>
        <w:rPr>
          <w:sz w:val="26"/>
        </w:rPr>
        <w:t xml:space="preserve"> where people practise;  This will have a Buddha rupa (and statues of Bodhisattvas in a Mahayana temple).</w:t>
      </w:r>
    </w:p>
    <w:p w:rsidR="00806E5A" w:rsidRDefault="00806E5A" w:rsidP="00D669C3">
      <w:pPr>
        <w:pStyle w:val="ListParagraph"/>
        <w:numPr>
          <w:ilvl w:val="0"/>
          <w:numId w:val="3"/>
        </w:numPr>
        <w:jc w:val="both"/>
        <w:rPr>
          <w:sz w:val="26"/>
        </w:rPr>
      </w:pPr>
      <w:proofErr w:type="gramStart"/>
      <w:r>
        <w:rPr>
          <w:sz w:val="26"/>
        </w:rPr>
        <w:t>a</w:t>
      </w:r>
      <w:proofErr w:type="gramEnd"/>
      <w:r>
        <w:rPr>
          <w:sz w:val="26"/>
        </w:rPr>
        <w:t xml:space="preserve"> </w:t>
      </w:r>
      <w:r w:rsidRPr="006F2628">
        <w:rPr>
          <w:b/>
          <w:sz w:val="26"/>
        </w:rPr>
        <w:t>meditation hall</w:t>
      </w:r>
      <w:r>
        <w:rPr>
          <w:sz w:val="26"/>
        </w:rPr>
        <w:t xml:space="preserve">;  In Tibetan Buddhism this is called a </w:t>
      </w:r>
      <w:proofErr w:type="spellStart"/>
      <w:r>
        <w:rPr>
          <w:b/>
          <w:sz w:val="26"/>
        </w:rPr>
        <w:t>gompa</w:t>
      </w:r>
      <w:proofErr w:type="spellEnd"/>
      <w:r>
        <w:rPr>
          <w:sz w:val="26"/>
        </w:rPr>
        <w:t>.</w:t>
      </w:r>
    </w:p>
    <w:p w:rsidR="00806E5A" w:rsidRDefault="00806E5A" w:rsidP="00D669C3">
      <w:pPr>
        <w:pStyle w:val="ListParagraph"/>
        <w:numPr>
          <w:ilvl w:val="0"/>
          <w:numId w:val="3"/>
        </w:numPr>
        <w:jc w:val="both"/>
        <w:rPr>
          <w:sz w:val="26"/>
        </w:rPr>
      </w:pPr>
      <w:r>
        <w:rPr>
          <w:sz w:val="26"/>
        </w:rPr>
        <w:t xml:space="preserve">a </w:t>
      </w:r>
      <w:r w:rsidRPr="00DC7BCC">
        <w:rPr>
          <w:b/>
          <w:sz w:val="26"/>
        </w:rPr>
        <w:t>study hall</w:t>
      </w:r>
      <w:r>
        <w:rPr>
          <w:sz w:val="26"/>
        </w:rPr>
        <w:t xml:space="preserve"> for lectures;</w:t>
      </w:r>
    </w:p>
    <w:p w:rsidR="00806E5A" w:rsidRDefault="00806E5A" w:rsidP="00D669C3">
      <w:pPr>
        <w:pStyle w:val="ListParagraph"/>
        <w:numPr>
          <w:ilvl w:val="0"/>
          <w:numId w:val="3"/>
        </w:numPr>
        <w:jc w:val="both"/>
        <w:rPr>
          <w:sz w:val="26"/>
        </w:rPr>
      </w:pPr>
      <w:r w:rsidRPr="00806E5A">
        <w:rPr>
          <w:b/>
          <w:sz w:val="26"/>
        </w:rPr>
        <w:t xml:space="preserve">shrines </w:t>
      </w:r>
      <w:r>
        <w:rPr>
          <w:sz w:val="26"/>
        </w:rPr>
        <w:t>dedicated to Buddha (and Bodhisattvas in Mahayana temples);</w:t>
      </w:r>
    </w:p>
    <w:p w:rsidR="00806E5A" w:rsidRDefault="00806E5A" w:rsidP="00D669C3">
      <w:pPr>
        <w:pStyle w:val="ListParagraph"/>
        <w:numPr>
          <w:ilvl w:val="0"/>
          <w:numId w:val="3"/>
        </w:numPr>
        <w:jc w:val="both"/>
        <w:rPr>
          <w:sz w:val="26"/>
        </w:rPr>
      </w:pPr>
      <w:proofErr w:type="gramStart"/>
      <w:r>
        <w:rPr>
          <w:sz w:val="26"/>
        </w:rPr>
        <w:lastRenderedPageBreak/>
        <w:t>a</w:t>
      </w:r>
      <w:proofErr w:type="gramEnd"/>
      <w:r>
        <w:rPr>
          <w:sz w:val="26"/>
        </w:rPr>
        <w:t xml:space="preserve"> pagoda or </w:t>
      </w:r>
      <w:r>
        <w:rPr>
          <w:b/>
          <w:sz w:val="26"/>
        </w:rPr>
        <w:t>stupa</w:t>
      </w:r>
      <w:r w:rsidR="00DC7BCC">
        <w:rPr>
          <w:sz w:val="26"/>
        </w:rPr>
        <w:t xml:space="preserve"> which is often a tiered tower or a domed building that can contain relics which are holy items associated with Buddha himself.  </w:t>
      </w:r>
    </w:p>
    <w:p w:rsidR="00ED05ED" w:rsidRDefault="003758FE" w:rsidP="00ED05ED">
      <w:pPr>
        <w:jc w:val="both"/>
        <w:rPr>
          <w:sz w:val="26"/>
        </w:rPr>
      </w:pPr>
      <w:r>
        <w:rPr>
          <w:sz w:val="26"/>
          <w:u w:val="single"/>
        </w:rPr>
        <w:t xml:space="preserve">Shrines </w:t>
      </w:r>
    </w:p>
    <w:p w:rsidR="00270009" w:rsidRDefault="003758FE" w:rsidP="00ED05ED">
      <w:pPr>
        <w:jc w:val="both"/>
        <w:rPr>
          <w:sz w:val="26"/>
        </w:rPr>
      </w:pPr>
      <w:r>
        <w:rPr>
          <w:sz w:val="26"/>
        </w:rPr>
        <w:t xml:space="preserve">These can be found in a </w:t>
      </w:r>
      <w:r w:rsidRPr="00191790">
        <w:rPr>
          <w:b/>
          <w:sz w:val="26"/>
        </w:rPr>
        <w:t>temple</w:t>
      </w:r>
      <w:r w:rsidR="00191790">
        <w:rPr>
          <w:sz w:val="26"/>
        </w:rPr>
        <w:t xml:space="preserve">, </w:t>
      </w:r>
      <w:r w:rsidR="00191790" w:rsidRPr="00191790">
        <w:rPr>
          <w:b/>
          <w:sz w:val="26"/>
        </w:rPr>
        <w:t>monastery</w:t>
      </w:r>
      <w:r>
        <w:rPr>
          <w:sz w:val="26"/>
        </w:rPr>
        <w:t xml:space="preserve"> or </w:t>
      </w:r>
      <w:r w:rsidRPr="00191790">
        <w:rPr>
          <w:b/>
          <w:sz w:val="26"/>
        </w:rPr>
        <w:t>home</w:t>
      </w:r>
      <w:r>
        <w:rPr>
          <w:sz w:val="26"/>
        </w:rPr>
        <w:t xml:space="preserve"> of a Buddhist.  A shrine will have a Buddha rupa which is the main focus.  Mahayana shrines may have a statue of a Bodhisattva.  </w:t>
      </w:r>
    </w:p>
    <w:p w:rsidR="003758FE" w:rsidRDefault="003758FE" w:rsidP="00ED05ED">
      <w:pPr>
        <w:jc w:val="both"/>
        <w:rPr>
          <w:sz w:val="26"/>
        </w:rPr>
      </w:pPr>
      <w:r>
        <w:rPr>
          <w:b/>
          <w:sz w:val="26"/>
        </w:rPr>
        <w:t xml:space="preserve">Offerings </w:t>
      </w:r>
      <w:r>
        <w:rPr>
          <w:sz w:val="26"/>
        </w:rPr>
        <w:t xml:space="preserve">are made in gratitude for the Buddha’s teachings.  These may be: </w:t>
      </w:r>
    </w:p>
    <w:p w:rsidR="003758FE" w:rsidRDefault="003758FE" w:rsidP="003758FE">
      <w:pPr>
        <w:pStyle w:val="ListParagraph"/>
        <w:numPr>
          <w:ilvl w:val="0"/>
          <w:numId w:val="2"/>
        </w:numPr>
        <w:jc w:val="both"/>
        <w:rPr>
          <w:sz w:val="26"/>
        </w:rPr>
      </w:pPr>
      <w:r w:rsidRPr="003758FE">
        <w:rPr>
          <w:b/>
          <w:sz w:val="26"/>
        </w:rPr>
        <w:t>a candle</w:t>
      </w:r>
      <w:r w:rsidRPr="003758FE">
        <w:rPr>
          <w:sz w:val="26"/>
        </w:rPr>
        <w:t xml:space="preserve">, symbolising the light of wisdom driving away the darkness of ignorance; </w:t>
      </w:r>
    </w:p>
    <w:p w:rsidR="003758FE" w:rsidRDefault="003758FE" w:rsidP="003758FE">
      <w:pPr>
        <w:pStyle w:val="ListParagraph"/>
        <w:numPr>
          <w:ilvl w:val="0"/>
          <w:numId w:val="2"/>
        </w:numPr>
        <w:jc w:val="both"/>
        <w:rPr>
          <w:sz w:val="26"/>
        </w:rPr>
      </w:pPr>
      <w:r>
        <w:rPr>
          <w:b/>
          <w:sz w:val="26"/>
        </w:rPr>
        <w:t>flowers</w:t>
      </w:r>
      <w:r>
        <w:rPr>
          <w:sz w:val="26"/>
        </w:rPr>
        <w:t xml:space="preserve">, symbolising </w:t>
      </w:r>
      <w:r w:rsidR="00157EA8">
        <w:rPr>
          <w:sz w:val="26"/>
        </w:rPr>
        <w:t xml:space="preserve">anicca or </w:t>
      </w:r>
      <w:r>
        <w:rPr>
          <w:sz w:val="26"/>
        </w:rPr>
        <w:t>impermanence (they wither);</w:t>
      </w:r>
    </w:p>
    <w:p w:rsidR="00157EA8" w:rsidRDefault="00157EA8" w:rsidP="003758FE">
      <w:pPr>
        <w:pStyle w:val="ListParagraph"/>
        <w:numPr>
          <w:ilvl w:val="0"/>
          <w:numId w:val="2"/>
        </w:numPr>
        <w:jc w:val="both"/>
        <w:rPr>
          <w:sz w:val="26"/>
        </w:rPr>
      </w:pPr>
      <w:proofErr w:type="gramStart"/>
      <w:r>
        <w:rPr>
          <w:b/>
          <w:sz w:val="26"/>
        </w:rPr>
        <w:t>incense</w:t>
      </w:r>
      <w:proofErr w:type="gramEnd"/>
      <w:r>
        <w:rPr>
          <w:sz w:val="26"/>
        </w:rPr>
        <w:t>, symbolising purity of thoughts, speech and actions.</w:t>
      </w:r>
    </w:p>
    <w:p w:rsidR="00157EA8" w:rsidRDefault="00157EA8" w:rsidP="00157EA8">
      <w:pPr>
        <w:jc w:val="both"/>
        <w:rPr>
          <w:sz w:val="26"/>
        </w:rPr>
      </w:pPr>
      <w:r>
        <w:rPr>
          <w:sz w:val="26"/>
          <w:u w:val="single"/>
        </w:rPr>
        <w:t>Monasteries</w:t>
      </w:r>
    </w:p>
    <w:p w:rsidR="00157EA8" w:rsidRDefault="00157EA8" w:rsidP="00157EA8">
      <w:pPr>
        <w:jc w:val="both"/>
        <w:rPr>
          <w:sz w:val="26"/>
        </w:rPr>
      </w:pPr>
      <w:r>
        <w:rPr>
          <w:b/>
          <w:sz w:val="26"/>
        </w:rPr>
        <w:t>Viharas</w:t>
      </w:r>
      <w:r>
        <w:rPr>
          <w:sz w:val="26"/>
        </w:rPr>
        <w:t xml:space="preserve"> are buildings where a community of </w:t>
      </w:r>
      <w:r w:rsidRPr="005A736A">
        <w:rPr>
          <w:b/>
          <w:sz w:val="26"/>
        </w:rPr>
        <w:t>monks or nuns</w:t>
      </w:r>
      <w:r>
        <w:rPr>
          <w:sz w:val="26"/>
        </w:rPr>
        <w:t xml:space="preserve"> live.  </w:t>
      </w:r>
      <w:r w:rsidR="00AD5F27">
        <w:rPr>
          <w:sz w:val="26"/>
        </w:rPr>
        <w:t xml:space="preserve">These are people who have decided to dedicate themselves full time to Buddhist spiritual practice.  They study, meditate, eat, sleep and worship in their community.  They have very simple lifestyles and have given up many things.  </w:t>
      </w:r>
      <w:r w:rsidR="006F2628">
        <w:rPr>
          <w:sz w:val="26"/>
        </w:rPr>
        <w:t xml:space="preserve">A vihara will also have a </w:t>
      </w:r>
      <w:r w:rsidR="006F2628">
        <w:rPr>
          <w:b/>
          <w:sz w:val="26"/>
        </w:rPr>
        <w:t xml:space="preserve">stupa </w:t>
      </w:r>
      <w:r w:rsidR="006F2628">
        <w:rPr>
          <w:sz w:val="26"/>
        </w:rPr>
        <w:t xml:space="preserve">which contains relics from Buddha (or a Bodhisattva in a Mahayana vihara).  </w:t>
      </w:r>
      <w:r w:rsidR="006016F5">
        <w:rPr>
          <w:sz w:val="26"/>
        </w:rPr>
        <w:t xml:space="preserve">Stupas are therefore very important.  </w:t>
      </w:r>
    </w:p>
    <w:p w:rsidR="00371B8D" w:rsidRDefault="00371B8D" w:rsidP="00157EA8">
      <w:pPr>
        <w:jc w:val="both"/>
        <w:rPr>
          <w:sz w:val="26"/>
        </w:rPr>
      </w:pPr>
      <w:r>
        <w:rPr>
          <w:sz w:val="26"/>
          <w:u w:val="single"/>
        </w:rPr>
        <w:t>Artefacts in places of worship</w:t>
      </w:r>
    </w:p>
    <w:p w:rsidR="00371B8D" w:rsidRDefault="00371B8D" w:rsidP="00157EA8">
      <w:pPr>
        <w:jc w:val="both"/>
        <w:rPr>
          <w:sz w:val="26"/>
        </w:rPr>
      </w:pPr>
      <w:r>
        <w:rPr>
          <w:sz w:val="26"/>
        </w:rPr>
        <w:t xml:space="preserve">Candles, flowers, incense (all offerings), relics, Buddha </w:t>
      </w:r>
      <w:proofErr w:type="spellStart"/>
      <w:r>
        <w:rPr>
          <w:sz w:val="26"/>
        </w:rPr>
        <w:t>rupas</w:t>
      </w:r>
      <w:proofErr w:type="spellEnd"/>
      <w:r>
        <w:rPr>
          <w:sz w:val="26"/>
        </w:rPr>
        <w:t>, statues of Bodhisattvas</w:t>
      </w:r>
      <w:r w:rsidR="00906137">
        <w:rPr>
          <w:sz w:val="26"/>
        </w:rPr>
        <w:t>, pictures</w:t>
      </w:r>
    </w:p>
    <w:p w:rsidR="00393B2C" w:rsidRDefault="00F94E2F" w:rsidP="00157EA8">
      <w:pPr>
        <w:jc w:val="both"/>
        <w:rPr>
          <w:sz w:val="26"/>
          <w:u w:val="single"/>
        </w:rPr>
      </w:pPr>
      <w:r>
        <w:rPr>
          <w:sz w:val="26"/>
          <w:u w:val="single"/>
        </w:rPr>
        <w:t>Pictures</w:t>
      </w:r>
    </w:p>
    <w:p w:rsidR="00F94E2F" w:rsidRDefault="00243E34" w:rsidP="00157EA8">
      <w:pPr>
        <w:jc w:val="both"/>
        <w:rPr>
          <w:sz w:val="26"/>
        </w:rPr>
      </w:pPr>
      <w:proofErr w:type="gramStart"/>
      <w:r>
        <w:rPr>
          <w:sz w:val="26"/>
        </w:rPr>
        <w:t>t</w:t>
      </w:r>
      <w:r w:rsidR="00393B2C">
        <w:rPr>
          <w:sz w:val="26"/>
        </w:rPr>
        <w:t>emples</w:t>
      </w:r>
      <w:proofErr w:type="gramEnd"/>
      <w:r w:rsidR="00F94E2F">
        <w:rPr>
          <w:noProof/>
          <w:lang w:eastAsia="en-GB"/>
        </w:rPr>
        <w:drawing>
          <wp:inline distT="0" distB="0" distL="0" distR="0">
            <wp:extent cx="1610591" cy="1074085"/>
            <wp:effectExtent l="0" t="0" r="8890" b="0"/>
            <wp:docPr id="1" name="Picture 1" descr="http://londonfgs.org.uk/wp-content/uploads/2016/06/fgs_te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ondonfgs.org.uk/wp-content/uploads/2016/06/fgs_templ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8811" cy="1079567"/>
                    </a:xfrm>
                    <a:prstGeom prst="rect">
                      <a:avLst/>
                    </a:prstGeom>
                    <a:noFill/>
                    <a:ln>
                      <a:noFill/>
                    </a:ln>
                  </pic:spPr>
                </pic:pic>
              </a:graphicData>
            </a:graphic>
          </wp:inline>
        </w:drawing>
      </w:r>
      <w:r w:rsidR="00393B2C">
        <w:rPr>
          <w:noProof/>
          <w:lang w:eastAsia="en-GB"/>
        </w:rPr>
        <w:drawing>
          <wp:inline distT="0" distB="0" distL="0" distR="0" wp14:anchorId="200EE411" wp14:editId="76501825">
            <wp:extent cx="1143000" cy="840036"/>
            <wp:effectExtent l="0" t="0" r="0" b="0"/>
            <wp:docPr id="5" name="Picture 5" descr="http://c7.alamy.com/comp/ED25J0/temple-complex-wat-pho-buddhist-temple-in-phra-nakhon-district-bangkok-ED25J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7.alamy.com/comp/ED25J0/temple-complex-wat-pho-buddhist-temple-in-phra-nakhon-district-bangkok-ED25J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0220" cy="867390"/>
                    </a:xfrm>
                    <a:prstGeom prst="rect">
                      <a:avLst/>
                    </a:prstGeom>
                    <a:noFill/>
                    <a:ln>
                      <a:noFill/>
                    </a:ln>
                  </pic:spPr>
                </pic:pic>
              </a:graphicData>
            </a:graphic>
          </wp:inline>
        </w:drawing>
      </w:r>
      <w:r w:rsidR="00F94E2F">
        <w:rPr>
          <w:noProof/>
          <w:lang w:eastAsia="en-GB"/>
        </w:rPr>
        <w:drawing>
          <wp:inline distT="0" distB="0" distL="0" distR="0" wp14:anchorId="10C9B7A9" wp14:editId="1855BBB2">
            <wp:extent cx="1880755" cy="1051354"/>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2050" t="28353" r="35427" b="29388"/>
                    <a:stretch/>
                  </pic:blipFill>
                  <pic:spPr bwMode="auto">
                    <a:xfrm>
                      <a:off x="0" y="0"/>
                      <a:ext cx="1897919" cy="1060949"/>
                    </a:xfrm>
                    <a:prstGeom prst="rect">
                      <a:avLst/>
                    </a:prstGeom>
                    <a:ln>
                      <a:noFill/>
                    </a:ln>
                    <a:extLst>
                      <a:ext uri="{53640926-AAD7-44D8-BBD7-CCE9431645EC}">
                        <a14:shadowObscured xmlns:a14="http://schemas.microsoft.com/office/drawing/2010/main"/>
                      </a:ext>
                    </a:extLst>
                  </pic:spPr>
                </pic:pic>
              </a:graphicData>
            </a:graphic>
          </wp:inline>
        </w:drawing>
      </w:r>
      <w:r w:rsidR="00F94E2F">
        <w:rPr>
          <w:noProof/>
          <w:lang w:eastAsia="en-GB"/>
        </w:rPr>
        <w:drawing>
          <wp:inline distT="0" distB="0" distL="0" distR="0">
            <wp:extent cx="1388846" cy="1041804"/>
            <wp:effectExtent l="0" t="0" r="1905" b="6350"/>
            <wp:docPr id="4" name="Picture 4" descr="Madhyamaka Kadampa Meditation Centre Y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dhyamaka Kadampa Meditation Centre Yor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1514" cy="1051307"/>
                    </a:xfrm>
                    <a:prstGeom prst="rect">
                      <a:avLst/>
                    </a:prstGeom>
                    <a:noFill/>
                    <a:ln>
                      <a:noFill/>
                    </a:ln>
                  </pic:spPr>
                </pic:pic>
              </a:graphicData>
            </a:graphic>
          </wp:inline>
        </w:drawing>
      </w:r>
    </w:p>
    <w:p w:rsidR="00243E34" w:rsidRDefault="00243E34" w:rsidP="00157EA8">
      <w:pPr>
        <w:jc w:val="both"/>
        <w:rPr>
          <w:sz w:val="26"/>
        </w:rPr>
      </w:pPr>
      <w:proofErr w:type="gramStart"/>
      <w:r>
        <w:rPr>
          <w:sz w:val="26"/>
        </w:rPr>
        <w:t>s</w:t>
      </w:r>
      <w:r w:rsidR="00393B2C">
        <w:rPr>
          <w:sz w:val="26"/>
        </w:rPr>
        <w:t>hrine</w:t>
      </w:r>
      <w:proofErr w:type="gramEnd"/>
      <w:r w:rsidR="00393B2C">
        <w:rPr>
          <w:sz w:val="26"/>
        </w:rPr>
        <w:t xml:space="preserve"> </w:t>
      </w:r>
      <w:r w:rsidR="00393B2C">
        <w:rPr>
          <w:noProof/>
          <w:lang w:eastAsia="en-GB"/>
        </w:rPr>
        <w:drawing>
          <wp:inline distT="0" distB="0" distL="0" distR="0" wp14:anchorId="75D66F18" wp14:editId="3E70EDB8">
            <wp:extent cx="1433945" cy="105678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1571" r="14163" b="2697"/>
                    <a:stretch/>
                  </pic:blipFill>
                  <pic:spPr bwMode="auto">
                    <a:xfrm flipH="1">
                      <a:off x="0" y="0"/>
                      <a:ext cx="1450668" cy="1069107"/>
                    </a:xfrm>
                    <a:prstGeom prst="rect">
                      <a:avLst/>
                    </a:prstGeom>
                    <a:ln>
                      <a:noFill/>
                    </a:ln>
                    <a:extLst>
                      <a:ext uri="{53640926-AAD7-44D8-BBD7-CCE9431645EC}">
                        <a14:shadowObscured xmlns:a14="http://schemas.microsoft.com/office/drawing/2010/main"/>
                      </a:ext>
                    </a:extLst>
                  </pic:spPr>
                </pic:pic>
              </a:graphicData>
            </a:graphic>
          </wp:inline>
        </w:drawing>
      </w:r>
      <w:r>
        <w:rPr>
          <w:sz w:val="26"/>
        </w:rPr>
        <w:t xml:space="preserve"> v</w:t>
      </w:r>
      <w:r w:rsidR="00393B2C">
        <w:rPr>
          <w:sz w:val="26"/>
        </w:rPr>
        <w:t>ihara</w:t>
      </w:r>
      <w:r w:rsidR="00393B2C">
        <w:rPr>
          <w:noProof/>
          <w:lang w:eastAsia="en-GB"/>
        </w:rPr>
        <w:drawing>
          <wp:inline distT="0" distB="0" distL="0" distR="0" wp14:anchorId="3F515F6E" wp14:editId="26EF7BFE">
            <wp:extent cx="1571908" cy="1049135"/>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9173" r="26203" b="3261"/>
                    <a:stretch/>
                  </pic:blipFill>
                  <pic:spPr bwMode="auto">
                    <a:xfrm>
                      <a:off x="0" y="0"/>
                      <a:ext cx="1587825" cy="1059758"/>
                    </a:xfrm>
                    <a:prstGeom prst="rect">
                      <a:avLst/>
                    </a:prstGeom>
                    <a:ln>
                      <a:noFill/>
                    </a:ln>
                    <a:extLst>
                      <a:ext uri="{53640926-AAD7-44D8-BBD7-CCE9431645EC}">
                        <a14:shadowObscured xmlns:a14="http://schemas.microsoft.com/office/drawing/2010/main"/>
                      </a:ext>
                    </a:extLst>
                  </pic:spPr>
                </pic:pic>
              </a:graphicData>
            </a:graphic>
          </wp:inline>
        </w:drawing>
      </w:r>
      <w:r w:rsidR="00393B2C">
        <w:rPr>
          <w:sz w:val="26"/>
        </w:rPr>
        <w:t xml:space="preserve"> </w:t>
      </w:r>
      <w:r>
        <w:rPr>
          <w:sz w:val="26"/>
        </w:rPr>
        <w:t>s</w:t>
      </w:r>
      <w:r w:rsidR="00732FF7">
        <w:rPr>
          <w:sz w:val="26"/>
        </w:rPr>
        <w:t xml:space="preserve">tupa </w:t>
      </w:r>
      <w:r w:rsidR="00732FF7">
        <w:rPr>
          <w:noProof/>
          <w:lang w:eastAsia="en-GB"/>
        </w:rPr>
        <w:drawing>
          <wp:inline distT="0" distB="0" distL="0" distR="0" wp14:anchorId="516F4468" wp14:editId="0280E8F9">
            <wp:extent cx="1051734" cy="1272928"/>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9401" t="10840" r="29162"/>
                    <a:stretch/>
                  </pic:blipFill>
                  <pic:spPr bwMode="auto">
                    <a:xfrm>
                      <a:off x="0" y="0"/>
                      <a:ext cx="1066261" cy="1290510"/>
                    </a:xfrm>
                    <a:prstGeom prst="rect">
                      <a:avLst/>
                    </a:prstGeom>
                    <a:ln>
                      <a:noFill/>
                    </a:ln>
                    <a:extLst>
                      <a:ext uri="{53640926-AAD7-44D8-BBD7-CCE9431645EC}">
                        <a14:shadowObscured xmlns:a14="http://schemas.microsoft.com/office/drawing/2010/main"/>
                      </a:ext>
                    </a:extLst>
                  </pic:spPr>
                </pic:pic>
              </a:graphicData>
            </a:graphic>
          </wp:inline>
        </w:drawing>
      </w:r>
      <w:r w:rsidR="00732FF7">
        <w:rPr>
          <w:sz w:val="26"/>
        </w:rPr>
        <w:t xml:space="preserve"> </w:t>
      </w:r>
    </w:p>
    <w:p w:rsidR="00393B2C" w:rsidRDefault="00732FF7" w:rsidP="00157EA8">
      <w:pPr>
        <w:jc w:val="both"/>
        <w:rPr>
          <w:sz w:val="26"/>
        </w:rPr>
      </w:pPr>
      <w:r>
        <w:rPr>
          <w:sz w:val="26"/>
        </w:rPr>
        <w:t xml:space="preserve">Buddha rupa </w:t>
      </w:r>
      <w:r>
        <w:rPr>
          <w:noProof/>
          <w:lang w:eastAsia="en-GB"/>
        </w:rPr>
        <w:drawing>
          <wp:inline distT="0" distB="0" distL="0" distR="0" wp14:anchorId="48C9AF5C" wp14:editId="0C6566EE">
            <wp:extent cx="852055" cy="1370516"/>
            <wp:effectExtent l="0" t="0" r="571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1416" t="2780" r="57472" b="8253"/>
                    <a:stretch/>
                  </pic:blipFill>
                  <pic:spPr bwMode="auto">
                    <a:xfrm>
                      <a:off x="0" y="0"/>
                      <a:ext cx="858328" cy="1380606"/>
                    </a:xfrm>
                    <a:prstGeom prst="rect">
                      <a:avLst/>
                    </a:prstGeom>
                    <a:ln>
                      <a:noFill/>
                    </a:ln>
                    <a:extLst>
                      <a:ext uri="{53640926-AAD7-44D8-BBD7-CCE9431645EC}">
                        <a14:shadowObscured xmlns:a14="http://schemas.microsoft.com/office/drawing/2010/main"/>
                      </a:ext>
                    </a:extLst>
                  </pic:spPr>
                </pic:pic>
              </a:graphicData>
            </a:graphic>
          </wp:inline>
        </w:drawing>
      </w:r>
      <w:r w:rsidR="00243E34">
        <w:rPr>
          <w:sz w:val="26"/>
        </w:rPr>
        <w:t xml:space="preserve"> </w:t>
      </w:r>
      <w:proofErr w:type="spellStart"/>
      <w:r w:rsidR="00243E34">
        <w:rPr>
          <w:sz w:val="26"/>
        </w:rPr>
        <w:t>g</w:t>
      </w:r>
      <w:r>
        <w:rPr>
          <w:sz w:val="26"/>
        </w:rPr>
        <w:t>ompa</w:t>
      </w:r>
      <w:proofErr w:type="spellEnd"/>
      <w:r>
        <w:rPr>
          <w:sz w:val="26"/>
        </w:rPr>
        <w:t xml:space="preserve"> </w:t>
      </w:r>
      <w:r>
        <w:rPr>
          <w:noProof/>
          <w:lang w:eastAsia="en-GB"/>
        </w:rPr>
        <w:drawing>
          <wp:inline distT="0" distB="0" distL="0" distR="0" wp14:anchorId="7096D3B0" wp14:editId="26C6C29B">
            <wp:extent cx="1664456" cy="1195474"/>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0320" r="13695" b="2975"/>
                    <a:stretch/>
                  </pic:blipFill>
                  <pic:spPr bwMode="auto">
                    <a:xfrm>
                      <a:off x="0" y="0"/>
                      <a:ext cx="1706224" cy="1225473"/>
                    </a:xfrm>
                    <a:prstGeom prst="rect">
                      <a:avLst/>
                    </a:prstGeom>
                    <a:ln>
                      <a:noFill/>
                    </a:ln>
                    <a:extLst>
                      <a:ext uri="{53640926-AAD7-44D8-BBD7-CCE9431645EC}">
                        <a14:shadowObscured xmlns:a14="http://schemas.microsoft.com/office/drawing/2010/main"/>
                      </a:ext>
                    </a:extLst>
                  </pic:spPr>
                </pic:pic>
              </a:graphicData>
            </a:graphic>
          </wp:inline>
        </w:drawing>
      </w:r>
    </w:p>
    <w:p w:rsidR="00BF1BE3" w:rsidRDefault="00BF1BE3" w:rsidP="00157EA8">
      <w:pPr>
        <w:jc w:val="both"/>
        <w:rPr>
          <w:sz w:val="26"/>
        </w:rPr>
      </w:pPr>
      <w:r>
        <w:rPr>
          <w:sz w:val="26"/>
          <w:u w:val="single"/>
        </w:rPr>
        <w:t>Possible exam questions:</w:t>
      </w:r>
    </w:p>
    <w:p w:rsidR="00BF1BE3" w:rsidRDefault="00BF1BE3" w:rsidP="00BF1BE3">
      <w:pPr>
        <w:pStyle w:val="ListParagraph"/>
        <w:numPr>
          <w:ilvl w:val="0"/>
          <w:numId w:val="4"/>
        </w:numPr>
        <w:jc w:val="both"/>
        <w:rPr>
          <w:sz w:val="26"/>
        </w:rPr>
      </w:pPr>
      <w:r>
        <w:rPr>
          <w:sz w:val="26"/>
        </w:rPr>
        <w:t xml:space="preserve">Explain two purposes of a Buddhist shrine. </w:t>
      </w:r>
      <w:r>
        <w:rPr>
          <w:sz w:val="26"/>
        </w:rPr>
        <w:t>(4 marks)</w:t>
      </w:r>
    </w:p>
    <w:p w:rsidR="00A10F10" w:rsidRPr="00A10F10" w:rsidRDefault="00A10F10" w:rsidP="00A10F10">
      <w:pPr>
        <w:pStyle w:val="ListParagraph"/>
        <w:numPr>
          <w:ilvl w:val="0"/>
          <w:numId w:val="4"/>
        </w:numPr>
        <w:jc w:val="both"/>
        <w:rPr>
          <w:sz w:val="26"/>
          <w:highlight w:val="yellow"/>
        </w:rPr>
      </w:pPr>
      <w:r w:rsidRPr="00A10F10">
        <w:rPr>
          <w:sz w:val="26"/>
          <w:highlight w:val="yellow"/>
        </w:rPr>
        <w:t>Explain two reasons why temples are important in Buddhist worship. In your answer you must refer to scripture. (5 marks)</w:t>
      </w:r>
      <w:r>
        <w:rPr>
          <w:sz w:val="26"/>
          <w:highlight w:val="yellow"/>
        </w:rPr>
        <w:t xml:space="preserve"> </w:t>
      </w:r>
      <w:r>
        <w:rPr>
          <w:rFonts w:ascii="Comic Sans MS" w:hAnsi="Comic Sans MS"/>
          <w:b/>
          <w:sz w:val="26"/>
          <w:highlight w:val="yellow"/>
        </w:rPr>
        <w:t>From the textbook p.75.</w:t>
      </w:r>
    </w:p>
    <w:p w:rsidR="00352669" w:rsidRDefault="00352669" w:rsidP="00BF1BE3">
      <w:pPr>
        <w:pStyle w:val="ListParagraph"/>
        <w:numPr>
          <w:ilvl w:val="0"/>
          <w:numId w:val="4"/>
        </w:numPr>
        <w:jc w:val="both"/>
        <w:rPr>
          <w:sz w:val="26"/>
        </w:rPr>
      </w:pPr>
      <w:r>
        <w:rPr>
          <w:sz w:val="26"/>
        </w:rPr>
        <w:t xml:space="preserve">Explain the purpose of two buildings in a Buddhist monastery. In your answer you must refer to scripture. </w:t>
      </w:r>
      <w:r>
        <w:rPr>
          <w:sz w:val="26"/>
        </w:rPr>
        <w:t>(</w:t>
      </w:r>
      <w:r>
        <w:rPr>
          <w:sz w:val="26"/>
        </w:rPr>
        <w:t>5</w:t>
      </w:r>
      <w:r>
        <w:rPr>
          <w:sz w:val="26"/>
        </w:rPr>
        <w:t xml:space="preserve"> marks)</w:t>
      </w:r>
    </w:p>
    <w:p w:rsidR="00352669" w:rsidRDefault="00352669" w:rsidP="00BF1BE3">
      <w:pPr>
        <w:pStyle w:val="ListParagraph"/>
        <w:numPr>
          <w:ilvl w:val="0"/>
          <w:numId w:val="4"/>
        </w:numPr>
        <w:jc w:val="both"/>
        <w:rPr>
          <w:sz w:val="26"/>
        </w:rPr>
      </w:pPr>
      <w:r>
        <w:rPr>
          <w:sz w:val="26"/>
        </w:rPr>
        <w:t xml:space="preserve">Explain two Buddhist beliefs about Buddha reflected in worship practices. </w:t>
      </w:r>
      <w:r>
        <w:rPr>
          <w:sz w:val="26"/>
        </w:rPr>
        <w:t>In your answer you must refer to scripture. (5 marks)</w:t>
      </w:r>
      <w:r>
        <w:rPr>
          <w:sz w:val="26"/>
        </w:rPr>
        <w:t xml:space="preserve"> </w:t>
      </w:r>
      <w:r>
        <w:rPr>
          <w:b/>
          <w:sz w:val="26"/>
        </w:rPr>
        <w:t>[Note: Buddha is not a god.]</w:t>
      </w:r>
      <w:r>
        <w:rPr>
          <w:sz w:val="26"/>
        </w:rPr>
        <w:t xml:space="preserve"> </w:t>
      </w:r>
    </w:p>
    <w:p w:rsidR="002E620F" w:rsidRDefault="002E620F" w:rsidP="00BF1BE3">
      <w:pPr>
        <w:pStyle w:val="ListParagraph"/>
        <w:numPr>
          <w:ilvl w:val="0"/>
          <w:numId w:val="4"/>
        </w:numPr>
        <w:jc w:val="both"/>
        <w:rPr>
          <w:sz w:val="26"/>
        </w:rPr>
      </w:pPr>
      <w:r>
        <w:rPr>
          <w:sz w:val="26"/>
        </w:rPr>
        <w:t>‘There is no need for temples; Buddhists can just worship at home.’  Do you agree? (12 marks)</w:t>
      </w:r>
    </w:p>
    <w:p w:rsidR="002E620F" w:rsidRDefault="002E620F" w:rsidP="00BF1BE3">
      <w:pPr>
        <w:pStyle w:val="ListParagraph"/>
        <w:numPr>
          <w:ilvl w:val="0"/>
          <w:numId w:val="4"/>
        </w:numPr>
        <w:jc w:val="both"/>
        <w:rPr>
          <w:sz w:val="26"/>
        </w:rPr>
      </w:pPr>
      <w:r>
        <w:rPr>
          <w:sz w:val="26"/>
        </w:rPr>
        <w:t xml:space="preserve">‘Buddhist worship achieves nothing.’ </w:t>
      </w:r>
      <w:r>
        <w:rPr>
          <w:sz w:val="26"/>
        </w:rPr>
        <w:t>Do you agree? (12 marks)</w:t>
      </w:r>
      <w:r>
        <w:rPr>
          <w:sz w:val="26"/>
        </w:rPr>
        <w:t xml:space="preserve"> </w:t>
      </w:r>
    </w:p>
    <w:p w:rsidR="002E620F" w:rsidRDefault="002E620F" w:rsidP="00BF1BE3">
      <w:pPr>
        <w:pStyle w:val="ListParagraph"/>
        <w:numPr>
          <w:ilvl w:val="0"/>
          <w:numId w:val="4"/>
        </w:numPr>
        <w:jc w:val="both"/>
        <w:rPr>
          <w:sz w:val="26"/>
        </w:rPr>
      </w:pPr>
      <w:r>
        <w:rPr>
          <w:sz w:val="26"/>
        </w:rPr>
        <w:t xml:space="preserve">‘Worship in a Buddhist temple is the best way to achieve peace.’ </w:t>
      </w:r>
      <w:r>
        <w:rPr>
          <w:sz w:val="26"/>
        </w:rPr>
        <w:t>Do you agree? (12 marks)</w:t>
      </w:r>
      <w:r>
        <w:rPr>
          <w:sz w:val="26"/>
        </w:rPr>
        <w:t xml:space="preserve"> </w:t>
      </w:r>
    </w:p>
    <w:p w:rsidR="002E620F" w:rsidRPr="00BF1BE3" w:rsidRDefault="002E620F" w:rsidP="00BF1BE3">
      <w:pPr>
        <w:pStyle w:val="ListParagraph"/>
        <w:numPr>
          <w:ilvl w:val="0"/>
          <w:numId w:val="4"/>
        </w:numPr>
        <w:jc w:val="both"/>
        <w:rPr>
          <w:sz w:val="26"/>
        </w:rPr>
      </w:pPr>
      <w:r>
        <w:rPr>
          <w:sz w:val="26"/>
        </w:rPr>
        <w:t xml:space="preserve">‘Buddhist worship offerings are a waste of candles, flowers and </w:t>
      </w:r>
      <w:r w:rsidR="004878F5">
        <w:rPr>
          <w:sz w:val="26"/>
        </w:rPr>
        <w:t>incense</w:t>
      </w:r>
      <w:r>
        <w:rPr>
          <w:sz w:val="26"/>
        </w:rPr>
        <w:t xml:space="preserve">.’ </w:t>
      </w:r>
      <w:r>
        <w:rPr>
          <w:sz w:val="26"/>
        </w:rPr>
        <w:t>Do you agree? (12 marks)</w:t>
      </w:r>
      <w:bookmarkStart w:id="0" w:name="_GoBack"/>
      <w:bookmarkEnd w:id="0"/>
    </w:p>
    <w:sectPr w:rsidR="002E620F" w:rsidRPr="00BF1BE3" w:rsidSect="009525B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1253"/>
    <w:multiLevelType w:val="hybridMultilevel"/>
    <w:tmpl w:val="372E50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3A3333D"/>
    <w:multiLevelType w:val="hybridMultilevel"/>
    <w:tmpl w:val="BCB29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D6D4DC9"/>
    <w:multiLevelType w:val="hybridMultilevel"/>
    <w:tmpl w:val="C9EC1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FB964E0"/>
    <w:multiLevelType w:val="hybridMultilevel"/>
    <w:tmpl w:val="5BEC099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ACC"/>
    <w:rsid w:val="000077A4"/>
    <w:rsid w:val="000C67A1"/>
    <w:rsid w:val="00157EA8"/>
    <w:rsid w:val="00191790"/>
    <w:rsid w:val="00243E34"/>
    <w:rsid w:val="00270009"/>
    <w:rsid w:val="002E620F"/>
    <w:rsid w:val="00347ACC"/>
    <w:rsid w:val="00352669"/>
    <w:rsid w:val="00371B8D"/>
    <w:rsid w:val="003758FE"/>
    <w:rsid w:val="00393B2C"/>
    <w:rsid w:val="003A0A61"/>
    <w:rsid w:val="00436370"/>
    <w:rsid w:val="004878F5"/>
    <w:rsid w:val="004B2D35"/>
    <w:rsid w:val="004B398C"/>
    <w:rsid w:val="00554DC7"/>
    <w:rsid w:val="00595E0F"/>
    <w:rsid w:val="005A736A"/>
    <w:rsid w:val="006016F5"/>
    <w:rsid w:val="006F2628"/>
    <w:rsid w:val="00732FF7"/>
    <w:rsid w:val="0077085B"/>
    <w:rsid w:val="00806E5A"/>
    <w:rsid w:val="008817A8"/>
    <w:rsid w:val="008C6F81"/>
    <w:rsid w:val="00906137"/>
    <w:rsid w:val="009525B2"/>
    <w:rsid w:val="00A10F10"/>
    <w:rsid w:val="00A659EC"/>
    <w:rsid w:val="00AD5F27"/>
    <w:rsid w:val="00BF1BE3"/>
    <w:rsid w:val="00C6177C"/>
    <w:rsid w:val="00D669C3"/>
    <w:rsid w:val="00DC7BCC"/>
    <w:rsid w:val="00ED05ED"/>
    <w:rsid w:val="00F94E2F"/>
    <w:rsid w:val="00FD4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5B2"/>
    <w:pPr>
      <w:ind w:left="720"/>
      <w:contextualSpacing/>
    </w:pPr>
  </w:style>
  <w:style w:type="paragraph" w:styleId="BalloonText">
    <w:name w:val="Balloon Text"/>
    <w:basedOn w:val="Normal"/>
    <w:link w:val="BalloonTextChar"/>
    <w:uiPriority w:val="99"/>
    <w:semiHidden/>
    <w:unhideWhenUsed/>
    <w:rsid w:val="00BF1B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B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5B2"/>
    <w:pPr>
      <w:ind w:left="720"/>
      <w:contextualSpacing/>
    </w:pPr>
  </w:style>
  <w:style w:type="paragraph" w:styleId="BalloonText">
    <w:name w:val="Balloon Text"/>
    <w:basedOn w:val="Normal"/>
    <w:link w:val="BalloonTextChar"/>
    <w:uiPriority w:val="99"/>
    <w:semiHidden/>
    <w:unhideWhenUsed/>
    <w:rsid w:val="00BF1B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B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3</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18</cp:revision>
  <dcterms:created xsi:type="dcterms:W3CDTF">2018-04-07T16:15:00Z</dcterms:created>
  <dcterms:modified xsi:type="dcterms:W3CDTF">2020-02-25T13:55:00Z</dcterms:modified>
</cp:coreProperties>
</file>