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83753"/>
          <w:sz w:val="48"/>
          <w:szCs w:val="29"/>
        </w:rPr>
      </w:pPr>
      <w:r>
        <w:rPr>
          <w:rFonts w:cs="Arial"/>
          <w:b/>
          <w:bCs/>
          <w:color w:val="B83753"/>
          <w:sz w:val="48"/>
          <w:szCs w:val="29"/>
        </w:rPr>
        <w:t>Impact of MNC’s</w:t>
      </w:r>
    </w:p>
    <w:p w:rsid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83753"/>
          <w:sz w:val="48"/>
          <w:szCs w:val="29"/>
        </w:rPr>
      </w:pPr>
      <w:bookmarkStart w:id="0" w:name="_GoBack"/>
      <w:bookmarkEnd w:id="0"/>
    </w:p>
    <w:p w:rsidR="00F57949" w:rsidRP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83753"/>
          <w:sz w:val="48"/>
          <w:szCs w:val="29"/>
        </w:rPr>
      </w:pPr>
      <w:r w:rsidRPr="00F57949">
        <w:rPr>
          <w:rFonts w:cs="Arial"/>
          <w:b/>
          <w:bCs/>
          <w:color w:val="B83753"/>
          <w:sz w:val="48"/>
          <w:szCs w:val="29"/>
        </w:rPr>
        <w:t>Revision questions</w:t>
      </w:r>
    </w:p>
    <w:p w:rsidR="00F57949" w:rsidRP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0489CC"/>
          <w:sz w:val="32"/>
          <w:szCs w:val="18"/>
        </w:rPr>
      </w:pPr>
      <w:r w:rsidRPr="00F57949">
        <w:rPr>
          <w:rFonts w:cs="Arial"/>
          <w:color w:val="0489CC"/>
          <w:sz w:val="32"/>
          <w:szCs w:val="18"/>
        </w:rPr>
        <w:t>(35 marks; 35 minutes)</w:t>
      </w:r>
    </w:p>
    <w:p w:rsid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B83753"/>
          <w:sz w:val="32"/>
          <w:szCs w:val="18"/>
        </w:rPr>
      </w:pPr>
    </w:p>
    <w:p w:rsid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B83753"/>
          <w:sz w:val="32"/>
          <w:szCs w:val="18"/>
        </w:rPr>
      </w:pPr>
      <w:r w:rsidRPr="00F57949">
        <w:rPr>
          <w:rFonts w:cs="Arial"/>
          <w:color w:val="B83753"/>
          <w:sz w:val="32"/>
          <w:szCs w:val="18"/>
        </w:rPr>
        <w:t xml:space="preserve">1 </w:t>
      </w:r>
    </w:p>
    <w:p w:rsidR="00F57949" w:rsidRP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32"/>
          <w:szCs w:val="18"/>
        </w:rPr>
      </w:pPr>
      <w:r w:rsidRPr="00F57949">
        <w:rPr>
          <w:rFonts w:cs="Arial"/>
          <w:color w:val="B83753"/>
          <w:sz w:val="32"/>
          <w:szCs w:val="18"/>
        </w:rPr>
        <w:t xml:space="preserve">a) </w:t>
      </w:r>
      <w:r w:rsidRPr="00F57949">
        <w:rPr>
          <w:rFonts w:cs="Arial"/>
          <w:color w:val="2D2D2D"/>
          <w:sz w:val="32"/>
          <w:szCs w:val="18"/>
        </w:rPr>
        <w:t>State four advantages to businesses of</w:t>
      </w:r>
      <w:r>
        <w:rPr>
          <w:rFonts w:cs="Arial"/>
          <w:color w:val="2D2D2D"/>
          <w:sz w:val="32"/>
          <w:szCs w:val="18"/>
        </w:rPr>
        <w:t xml:space="preserve"> </w:t>
      </w:r>
      <w:r w:rsidRPr="00F57949">
        <w:rPr>
          <w:rFonts w:cs="Arial"/>
          <w:color w:val="2D2D2D"/>
          <w:sz w:val="32"/>
          <w:szCs w:val="18"/>
        </w:rPr>
        <w:t>operating in several countries.</w:t>
      </w:r>
    </w:p>
    <w:p w:rsid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B83753"/>
          <w:sz w:val="32"/>
          <w:szCs w:val="18"/>
        </w:rPr>
      </w:pPr>
    </w:p>
    <w:p w:rsid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32"/>
          <w:szCs w:val="18"/>
        </w:rPr>
      </w:pPr>
      <w:r w:rsidRPr="00F57949">
        <w:rPr>
          <w:rFonts w:cs="Arial"/>
          <w:color w:val="B83753"/>
          <w:sz w:val="32"/>
          <w:szCs w:val="18"/>
        </w:rPr>
        <w:t xml:space="preserve">b) </w:t>
      </w:r>
      <w:r w:rsidRPr="00F57949">
        <w:rPr>
          <w:rFonts w:cs="Arial"/>
          <w:color w:val="2D2D2D"/>
          <w:sz w:val="32"/>
          <w:szCs w:val="18"/>
        </w:rPr>
        <w:t>Which of the four would be the most</w:t>
      </w:r>
      <w:r>
        <w:rPr>
          <w:rFonts w:cs="Arial"/>
          <w:color w:val="2D2D2D"/>
          <w:sz w:val="32"/>
          <w:szCs w:val="18"/>
        </w:rPr>
        <w:t xml:space="preserve"> </w:t>
      </w:r>
      <w:r w:rsidRPr="00F57949">
        <w:rPr>
          <w:rFonts w:cs="Arial"/>
          <w:color w:val="2D2D2D"/>
          <w:sz w:val="32"/>
          <w:szCs w:val="18"/>
        </w:rPr>
        <w:t>impo</w:t>
      </w:r>
      <w:r>
        <w:rPr>
          <w:rFonts w:cs="Arial"/>
          <w:color w:val="2D2D2D"/>
          <w:sz w:val="32"/>
          <w:szCs w:val="18"/>
        </w:rPr>
        <w:t xml:space="preserve">rtant for each of the following </w:t>
      </w:r>
      <w:r w:rsidRPr="00F57949">
        <w:rPr>
          <w:rFonts w:cs="Arial"/>
          <w:color w:val="2D2D2D"/>
          <w:sz w:val="32"/>
          <w:szCs w:val="18"/>
        </w:rPr>
        <w:t>businesses? Explain your reasoning:</w:t>
      </w:r>
    </w:p>
    <w:p w:rsidR="00F57949" w:rsidRP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32"/>
          <w:szCs w:val="18"/>
        </w:rPr>
      </w:pPr>
    </w:p>
    <w:p w:rsidR="00F57949" w:rsidRPr="00F57949" w:rsidRDefault="00F57949" w:rsidP="00F5794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2D2D2D"/>
          <w:sz w:val="32"/>
          <w:szCs w:val="18"/>
        </w:rPr>
      </w:pPr>
      <w:r w:rsidRPr="00F57949">
        <w:rPr>
          <w:rFonts w:cs="Arial"/>
          <w:color w:val="B83753"/>
          <w:sz w:val="32"/>
          <w:szCs w:val="18"/>
        </w:rPr>
        <w:t xml:space="preserve">i) </w:t>
      </w:r>
      <w:r w:rsidRPr="00F57949">
        <w:rPr>
          <w:rFonts w:cs="Arial"/>
          <w:color w:val="2D2D2D"/>
          <w:sz w:val="32"/>
          <w:szCs w:val="18"/>
        </w:rPr>
        <w:t>Rolls Royce Motors, if its management</w:t>
      </w:r>
      <w:r>
        <w:rPr>
          <w:rFonts w:cs="Arial"/>
          <w:color w:val="2D2D2D"/>
          <w:sz w:val="32"/>
          <w:szCs w:val="18"/>
        </w:rPr>
        <w:t xml:space="preserve"> </w:t>
      </w:r>
      <w:r w:rsidRPr="00F57949">
        <w:rPr>
          <w:rFonts w:cs="Arial"/>
          <w:color w:val="2D2D2D"/>
          <w:sz w:val="32"/>
          <w:szCs w:val="18"/>
        </w:rPr>
        <w:t>decided to open a factory overseas.</w:t>
      </w:r>
    </w:p>
    <w:p w:rsidR="00C56EB3" w:rsidRPr="00F57949" w:rsidRDefault="00F57949" w:rsidP="00F5794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2D2D2D"/>
          <w:sz w:val="32"/>
          <w:szCs w:val="18"/>
        </w:rPr>
      </w:pPr>
      <w:r w:rsidRPr="00F57949">
        <w:rPr>
          <w:rFonts w:cs="Times New Roman"/>
          <w:color w:val="B83753"/>
          <w:sz w:val="28"/>
          <w:szCs w:val="17"/>
        </w:rPr>
        <w:t xml:space="preserve">ii) </w:t>
      </w:r>
      <w:r w:rsidRPr="00F57949">
        <w:rPr>
          <w:rFonts w:cs="Arial"/>
          <w:color w:val="2D2D2D"/>
          <w:sz w:val="32"/>
          <w:szCs w:val="18"/>
        </w:rPr>
        <w:t>Cadbury's, if it wanted to open a factory</w:t>
      </w:r>
      <w:r>
        <w:rPr>
          <w:rFonts w:cs="Arial"/>
          <w:color w:val="2D2D2D"/>
          <w:sz w:val="32"/>
          <w:szCs w:val="18"/>
        </w:rPr>
        <w:t xml:space="preserve"> </w:t>
      </w:r>
      <w:r w:rsidRPr="00F57949">
        <w:rPr>
          <w:rFonts w:cs="Arial"/>
          <w:color w:val="2D2D2D"/>
          <w:sz w:val="32"/>
          <w:szCs w:val="18"/>
        </w:rPr>
        <w:t>in India.</w:t>
      </w:r>
    </w:p>
    <w:p w:rsidR="00F57949" w:rsidRPr="00F57949" w:rsidRDefault="00F57949" w:rsidP="00F5794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2D2D2D"/>
          <w:sz w:val="32"/>
          <w:szCs w:val="18"/>
        </w:rPr>
      </w:pPr>
      <w:r w:rsidRPr="00F57949">
        <w:rPr>
          <w:rFonts w:cs="Times New Roman"/>
          <w:color w:val="B83753"/>
          <w:sz w:val="32"/>
          <w:szCs w:val="18"/>
        </w:rPr>
        <w:t xml:space="preserve">iii) </w:t>
      </w:r>
      <w:r w:rsidRPr="00F57949">
        <w:rPr>
          <w:rFonts w:cs="Arial"/>
          <w:color w:val="2D2D2D"/>
          <w:sz w:val="32"/>
          <w:szCs w:val="18"/>
        </w:rPr>
        <w:t>King Interactive, owners of the Candy</w:t>
      </w:r>
      <w:r>
        <w:rPr>
          <w:rFonts w:cs="Arial"/>
          <w:color w:val="2D2D2D"/>
          <w:sz w:val="32"/>
          <w:szCs w:val="18"/>
        </w:rPr>
        <w:t xml:space="preserve"> </w:t>
      </w:r>
      <w:r w:rsidRPr="00F57949">
        <w:rPr>
          <w:rFonts w:cs="Arial"/>
          <w:color w:val="2D2D2D"/>
          <w:sz w:val="32"/>
          <w:szCs w:val="18"/>
        </w:rPr>
        <w:t>Crush sa</w:t>
      </w:r>
      <w:r>
        <w:rPr>
          <w:rFonts w:cs="Arial"/>
          <w:color w:val="2D2D2D"/>
          <w:sz w:val="32"/>
          <w:szCs w:val="18"/>
        </w:rPr>
        <w:t xml:space="preserve">ga, if it moved half of its key </w:t>
      </w:r>
      <w:r w:rsidRPr="00F57949">
        <w:rPr>
          <w:rFonts w:cs="Arial"/>
          <w:color w:val="2D2D2D"/>
          <w:sz w:val="32"/>
          <w:szCs w:val="18"/>
        </w:rPr>
        <w:t>softw</w:t>
      </w:r>
      <w:r>
        <w:rPr>
          <w:rFonts w:cs="Arial"/>
          <w:color w:val="2D2D2D"/>
          <w:sz w:val="32"/>
          <w:szCs w:val="18"/>
        </w:rPr>
        <w:t xml:space="preserve">are development team from London </w:t>
      </w:r>
      <w:r w:rsidRPr="00F57949">
        <w:rPr>
          <w:rFonts w:cs="Arial"/>
          <w:color w:val="2D2D2D"/>
          <w:sz w:val="32"/>
          <w:szCs w:val="18"/>
        </w:rPr>
        <w:t xml:space="preserve">to Beijing. </w:t>
      </w:r>
    </w:p>
    <w:p w:rsid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B83753"/>
          <w:sz w:val="32"/>
          <w:szCs w:val="18"/>
        </w:rPr>
      </w:pPr>
    </w:p>
    <w:p w:rsidR="00F57949" w:rsidRP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0489CC"/>
          <w:sz w:val="32"/>
          <w:szCs w:val="18"/>
        </w:rPr>
      </w:pPr>
      <w:r w:rsidRPr="00F57949">
        <w:rPr>
          <w:rFonts w:cs="Arial"/>
          <w:color w:val="B83753"/>
          <w:sz w:val="32"/>
          <w:szCs w:val="18"/>
        </w:rPr>
        <w:t xml:space="preserve">2 </w:t>
      </w:r>
      <w:r w:rsidRPr="00F57949">
        <w:rPr>
          <w:rFonts w:cs="Arial"/>
          <w:color w:val="2D2D2D"/>
          <w:sz w:val="32"/>
          <w:szCs w:val="18"/>
        </w:rPr>
        <w:t>Explain one potential problem for a British</w:t>
      </w:r>
      <w:r>
        <w:rPr>
          <w:rFonts w:cs="Arial"/>
          <w:color w:val="2D2D2D"/>
          <w:sz w:val="32"/>
          <w:szCs w:val="18"/>
        </w:rPr>
        <w:t xml:space="preserve"> </w:t>
      </w:r>
      <w:r w:rsidRPr="00F57949">
        <w:rPr>
          <w:rFonts w:cs="Arial"/>
          <w:color w:val="2D2D2D"/>
          <w:sz w:val="32"/>
          <w:szCs w:val="18"/>
        </w:rPr>
        <w:t>business opening up operations in several</w:t>
      </w:r>
      <w:r>
        <w:rPr>
          <w:rFonts w:cs="Arial"/>
          <w:color w:val="2D2D2D"/>
          <w:sz w:val="32"/>
          <w:szCs w:val="18"/>
        </w:rPr>
        <w:t xml:space="preserve"> </w:t>
      </w:r>
      <w:r w:rsidRPr="00F57949">
        <w:rPr>
          <w:rFonts w:cs="Arial"/>
          <w:color w:val="2D2D2D"/>
          <w:sz w:val="32"/>
          <w:szCs w:val="18"/>
        </w:rPr>
        <w:t xml:space="preserve">overseas markets. </w:t>
      </w:r>
    </w:p>
    <w:p w:rsid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B83753"/>
          <w:sz w:val="32"/>
          <w:szCs w:val="18"/>
        </w:rPr>
      </w:pPr>
    </w:p>
    <w:p w:rsidR="00F57949" w:rsidRP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0489CC"/>
          <w:sz w:val="32"/>
          <w:szCs w:val="18"/>
        </w:rPr>
      </w:pPr>
      <w:r w:rsidRPr="00F57949">
        <w:rPr>
          <w:rFonts w:cs="Arial"/>
          <w:color w:val="B83753"/>
          <w:sz w:val="32"/>
          <w:szCs w:val="18"/>
        </w:rPr>
        <w:t xml:space="preserve">3 </w:t>
      </w:r>
      <w:r w:rsidRPr="00F57949">
        <w:rPr>
          <w:rFonts w:cs="Arial"/>
          <w:color w:val="2D2D2D"/>
          <w:sz w:val="32"/>
          <w:szCs w:val="18"/>
        </w:rPr>
        <w:t xml:space="preserve">Explain the meaning of the term 'transfer pricing'. </w:t>
      </w:r>
    </w:p>
    <w:p w:rsid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B83753"/>
          <w:sz w:val="32"/>
          <w:szCs w:val="18"/>
        </w:rPr>
      </w:pPr>
    </w:p>
    <w:p w:rsid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32"/>
          <w:szCs w:val="18"/>
        </w:rPr>
      </w:pPr>
      <w:r w:rsidRPr="00F57949">
        <w:rPr>
          <w:rFonts w:cs="Arial"/>
          <w:color w:val="B83753"/>
          <w:sz w:val="32"/>
          <w:szCs w:val="18"/>
        </w:rPr>
        <w:t xml:space="preserve">4 </w:t>
      </w:r>
      <w:r w:rsidRPr="00F57949">
        <w:rPr>
          <w:rFonts w:cs="Arial"/>
          <w:color w:val="2D2D2D"/>
          <w:sz w:val="32"/>
          <w:szCs w:val="18"/>
        </w:rPr>
        <w:t>Explain two advantages of producing in the</w:t>
      </w:r>
      <w:r>
        <w:rPr>
          <w:rFonts w:cs="Arial"/>
          <w:color w:val="2D2D2D"/>
          <w:sz w:val="32"/>
          <w:szCs w:val="18"/>
        </w:rPr>
        <w:t xml:space="preserve"> </w:t>
      </w:r>
      <w:r w:rsidRPr="00F57949">
        <w:rPr>
          <w:rFonts w:cs="Arial"/>
          <w:color w:val="2D2D2D"/>
          <w:sz w:val="32"/>
          <w:szCs w:val="18"/>
        </w:rPr>
        <w:t>country in which you are selling.</w:t>
      </w:r>
    </w:p>
    <w:p w:rsidR="00F57949" w:rsidRDefault="00F57949" w:rsidP="00F57949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32"/>
          <w:szCs w:val="18"/>
        </w:rPr>
      </w:pPr>
    </w:p>
    <w:p w:rsidR="00F57949" w:rsidRPr="00F57949" w:rsidRDefault="00F57949" w:rsidP="00F57949">
      <w:pPr>
        <w:autoSpaceDE w:val="0"/>
        <w:autoSpaceDN w:val="0"/>
        <w:adjustRightInd w:val="0"/>
        <w:spacing w:after="0" w:line="240" w:lineRule="auto"/>
        <w:rPr>
          <w:sz w:val="40"/>
        </w:rPr>
      </w:pPr>
    </w:p>
    <w:sectPr w:rsidR="00F57949" w:rsidRPr="00F57949" w:rsidSect="00F57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49"/>
    <w:rsid w:val="001E4406"/>
    <w:rsid w:val="00C51F44"/>
    <w:rsid w:val="00F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2019-03-11T15:10:00Z</dcterms:created>
  <dcterms:modified xsi:type="dcterms:W3CDTF">2019-03-11T15:13:00Z</dcterms:modified>
</cp:coreProperties>
</file>