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32"/>
          <w:szCs w:val="32"/>
        </w:rPr>
      </w:pPr>
      <w:r w:rsidRPr="00D41A35">
        <w:rPr>
          <w:rFonts w:cs="MyriadPro-Regular"/>
          <w:b/>
          <w:color w:val="000000"/>
          <w:sz w:val="32"/>
          <w:szCs w:val="32"/>
        </w:rPr>
        <w:t>Ass</w:t>
      </w:r>
      <w:bookmarkStart w:id="0" w:name="_GoBack"/>
      <w:bookmarkEnd w:id="0"/>
      <w:r w:rsidRPr="00D41A35">
        <w:rPr>
          <w:rFonts w:cs="MyriadPro-Regular"/>
          <w:b/>
          <w:color w:val="000000"/>
          <w:sz w:val="32"/>
          <w:szCs w:val="32"/>
        </w:rPr>
        <w:t>essing Progress</w:t>
      </w:r>
    </w:p>
    <w:p w:rsid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</w:p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32"/>
          <w:szCs w:val="32"/>
        </w:rPr>
      </w:pPr>
      <w:r w:rsidRPr="00D41A35">
        <w:rPr>
          <w:rFonts w:cs="MyriadPro-Regular"/>
          <w:b/>
          <w:color w:val="000000"/>
          <w:sz w:val="32"/>
          <w:szCs w:val="32"/>
        </w:rPr>
        <w:t xml:space="preserve">Q1 </w:t>
      </w:r>
    </w:p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D41A35">
        <w:rPr>
          <w:rFonts w:cs="MyriadPro-Regular"/>
          <w:color w:val="000000"/>
          <w:sz w:val="32"/>
          <w:szCs w:val="32"/>
        </w:rPr>
        <w:t>The Aroma Italia Pizzeria is a well-known small business in Cheshire, owned by</w:t>
      </w:r>
      <w:r w:rsidRPr="00D41A35">
        <w:rPr>
          <w:rFonts w:cs="MyriadPro-Regular"/>
          <w:color w:val="000000"/>
          <w:sz w:val="32"/>
          <w:szCs w:val="32"/>
        </w:rPr>
        <w:t xml:space="preserve"> </w:t>
      </w:r>
      <w:r w:rsidRPr="00D41A35">
        <w:rPr>
          <w:rFonts w:cs="MyriadPro-Regular"/>
          <w:color w:val="000000"/>
          <w:sz w:val="32"/>
          <w:szCs w:val="32"/>
        </w:rPr>
        <w:t>partners Marcus Johnson and Karen Gilmour. The business has a number of fixed</w:t>
      </w:r>
      <w:r w:rsidRPr="00D41A35">
        <w:rPr>
          <w:rFonts w:cs="MyriadPro-Regular"/>
          <w:color w:val="000000"/>
          <w:sz w:val="32"/>
          <w:szCs w:val="32"/>
        </w:rPr>
        <w:t xml:space="preserve"> </w:t>
      </w:r>
      <w:r w:rsidRPr="00D41A35">
        <w:rPr>
          <w:rFonts w:cs="MyriadPro-Regular"/>
          <w:color w:val="000000"/>
          <w:sz w:val="32"/>
          <w:szCs w:val="32"/>
        </w:rPr>
        <w:t>and variable costs.</w:t>
      </w:r>
    </w:p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</w:p>
    <w:p w:rsidR="00D41A35" w:rsidRPr="00D41A35" w:rsidRDefault="00D41A35" w:rsidP="00D41A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D41A35">
        <w:rPr>
          <w:rFonts w:cs="MyriadPro-Regular"/>
          <w:color w:val="000000"/>
          <w:sz w:val="32"/>
          <w:szCs w:val="32"/>
        </w:rPr>
        <w:t xml:space="preserve">Which of the following is an example of a </w:t>
      </w:r>
      <w:r w:rsidRPr="00D41A35">
        <w:rPr>
          <w:rFonts w:cs="MyriadPro-Bold"/>
          <w:b/>
          <w:bCs/>
          <w:color w:val="000000"/>
          <w:sz w:val="32"/>
          <w:szCs w:val="32"/>
        </w:rPr>
        <w:t xml:space="preserve">fixed cost </w:t>
      </w:r>
      <w:r w:rsidRPr="00D41A35">
        <w:rPr>
          <w:rFonts w:cs="MyriadPro-Regular"/>
          <w:color w:val="000000"/>
          <w:sz w:val="32"/>
          <w:szCs w:val="32"/>
        </w:rPr>
        <w:t xml:space="preserve">for Marcus and Karen? </w:t>
      </w:r>
      <w:r w:rsidRPr="00D41A35">
        <w:rPr>
          <w:rFonts w:cs="MyriadPro-Regular"/>
          <w:b/>
          <w:color w:val="000000"/>
          <w:sz w:val="32"/>
          <w:szCs w:val="32"/>
        </w:rPr>
        <w:t>(1)</w:t>
      </w:r>
    </w:p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32"/>
          <w:szCs w:val="32"/>
        </w:rPr>
      </w:pPr>
    </w:p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D41A35">
        <w:rPr>
          <w:rFonts w:cs="MyriadPro-Bold"/>
          <w:b/>
          <w:bCs/>
          <w:color w:val="000000"/>
          <w:sz w:val="32"/>
          <w:szCs w:val="32"/>
        </w:rPr>
        <w:t xml:space="preserve">A </w:t>
      </w:r>
      <w:r w:rsidR="00BA6CCC">
        <w:rPr>
          <w:rFonts w:cs="MyriadPro-Bold"/>
          <w:b/>
          <w:bCs/>
          <w:color w:val="000000"/>
          <w:sz w:val="32"/>
          <w:szCs w:val="32"/>
        </w:rPr>
        <w:tab/>
      </w:r>
      <w:r w:rsidRPr="00D41A35">
        <w:rPr>
          <w:rFonts w:cs="MyriadPro-Regular"/>
          <w:color w:val="000000"/>
          <w:sz w:val="32"/>
          <w:szCs w:val="32"/>
        </w:rPr>
        <w:t>Rent</w:t>
      </w:r>
    </w:p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D41A35">
        <w:rPr>
          <w:rFonts w:cs="MyriadPro-Bold"/>
          <w:b/>
          <w:bCs/>
          <w:color w:val="000000"/>
          <w:sz w:val="32"/>
          <w:szCs w:val="32"/>
        </w:rPr>
        <w:t xml:space="preserve">B </w:t>
      </w:r>
      <w:r w:rsidR="00BA6CCC">
        <w:rPr>
          <w:rFonts w:cs="MyriadPro-Bold"/>
          <w:b/>
          <w:bCs/>
          <w:color w:val="000000"/>
          <w:sz w:val="32"/>
          <w:szCs w:val="32"/>
        </w:rPr>
        <w:tab/>
      </w:r>
      <w:r w:rsidRPr="00D41A35">
        <w:rPr>
          <w:rFonts w:cs="MyriadPro-Regular"/>
          <w:color w:val="000000"/>
          <w:sz w:val="32"/>
          <w:szCs w:val="32"/>
        </w:rPr>
        <w:t>Wages of waiting staff</w:t>
      </w:r>
    </w:p>
    <w:p w:rsidR="00D41A35" w:rsidRPr="00D41A35" w:rsidRDefault="00D41A35" w:rsidP="00D41A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D41A35">
        <w:rPr>
          <w:rFonts w:cs="MyriadPro-Bold"/>
          <w:b/>
          <w:bCs/>
          <w:color w:val="000000"/>
          <w:sz w:val="32"/>
          <w:szCs w:val="32"/>
        </w:rPr>
        <w:t xml:space="preserve">C </w:t>
      </w:r>
      <w:r w:rsidR="00BA6CCC">
        <w:rPr>
          <w:rFonts w:cs="MyriadPro-Bold"/>
          <w:b/>
          <w:bCs/>
          <w:color w:val="000000"/>
          <w:sz w:val="32"/>
          <w:szCs w:val="32"/>
        </w:rPr>
        <w:tab/>
      </w:r>
      <w:r w:rsidRPr="00D41A35">
        <w:rPr>
          <w:rFonts w:cs="MyriadPro-Regular"/>
          <w:color w:val="000000"/>
          <w:sz w:val="32"/>
          <w:szCs w:val="32"/>
        </w:rPr>
        <w:t>Utility bills</w:t>
      </w:r>
    </w:p>
    <w:p w:rsidR="00E35B5E" w:rsidRPr="00D41A35" w:rsidRDefault="00D41A35" w:rsidP="00D41A35">
      <w:pPr>
        <w:rPr>
          <w:rFonts w:cs="MyriadPro-Regular"/>
          <w:color w:val="000000"/>
          <w:sz w:val="32"/>
          <w:szCs w:val="32"/>
        </w:rPr>
      </w:pPr>
      <w:r w:rsidRPr="00D41A35">
        <w:rPr>
          <w:rFonts w:cs="MyriadPro-Bold"/>
          <w:b/>
          <w:bCs/>
          <w:color w:val="000000"/>
          <w:sz w:val="32"/>
          <w:szCs w:val="32"/>
        </w:rPr>
        <w:t xml:space="preserve">D </w:t>
      </w:r>
      <w:r w:rsidR="00BA6CCC">
        <w:rPr>
          <w:rFonts w:cs="MyriadPro-Bold"/>
          <w:b/>
          <w:bCs/>
          <w:color w:val="000000"/>
          <w:sz w:val="32"/>
          <w:szCs w:val="32"/>
        </w:rPr>
        <w:tab/>
      </w:r>
      <w:r w:rsidRPr="00D41A35">
        <w:rPr>
          <w:rFonts w:cs="MyriadPro-Regular"/>
          <w:color w:val="000000"/>
          <w:sz w:val="32"/>
          <w:szCs w:val="32"/>
        </w:rPr>
        <w:t>Stock purchases</w:t>
      </w:r>
    </w:p>
    <w:p w:rsidR="0026426E" w:rsidRPr="0026426E" w:rsidRDefault="00D41A35" w:rsidP="002642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D41A35">
        <w:rPr>
          <w:rFonts w:cs="MyriadPro-Regular"/>
          <w:color w:val="000000"/>
          <w:sz w:val="32"/>
          <w:szCs w:val="32"/>
        </w:rPr>
        <w:t>Explain why this answer is correct.</w:t>
      </w:r>
      <w:r>
        <w:rPr>
          <w:rFonts w:cs="MyriadPro-Regular"/>
          <w:color w:val="000000"/>
          <w:sz w:val="32"/>
          <w:szCs w:val="32"/>
        </w:rPr>
        <w:t xml:space="preserve"> </w:t>
      </w:r>
      <w:r w:rsidR="0026426E">
        <w:rPr>
          <w:rFonts w:cs="MyriadPro-Regular"/>
          <w:b/>
          <w:color w:val="000000"/>
          <w:sz w:val="32"/>
          <w:szCs w:val="32"/>
        </w:rPr>
        <w:t>(3)</w:t>
      </w:r>
    </w:p>
    <w:p w:rsidR="0026426E" w:rsidRDefault="0026426E" w:rsidP="0026426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</w:p>
    <w:p w:rsidR="00BA6CCC" w:rsidRDefault="0026426E" w:rsidP="0026426E">
      <w:pPr>
        <w:autoSpaceDE w:val="0"/>
        <w:autoSpaceDN w:val="0"/>
        <w:adjustRightInd w:val="0"/>
        <w:spacing w:after="0" w:line="360" w:lineRule="auto"/>
        <w:rPr>
          <w:rFonts w:cs="MyriadPro-Regular"/>
          <w:color w:val="000000"/>
          <w:sz w:val="32"/>
          <w:szCs w:val="32"/>
          <w:u w:val="single"/>
        </w:rPr>
      </w:pP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</w:p>
    <w:p w:rsidR="00BA6CCC" w:rsidRPr="00D41A35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32"/>
          <w:szCs w:val="32"/>
        </w:rPr>
      </w:pPr>
      <w:r w:rsidRPr="00D41A35">
        <w:rPr>
          <w:rFonts w:cs="MyriadPro-Regular"/>
          <w:b/>
          <w:color w:val="000000"/>
          <w:sz w:val="32"/>
          <w:szCs w:val="32"/>
        </w:rPr>
        <w:lastRenderedPageBreak/>
        <w:t>Assessing Progress</w:t>
      </w:r>
    </w:p>
    <w:p w:rsid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</w:p>
    <w:p w:rsidR="00BA6CCC" w:rsidRPr="00D41A35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32"/>
          <w:szCs w:val="32"/>
        </w:rPr>
      </w:pPr>
      <w:r w:rsidRPr="00D41A35">
        <w:rPr>
          <w:rFonts w:cs="MyriadPro-Regular"/>
          <w:b/>
          <w:color w:val="000000"/>
          <w:sz w:val="32"/>
          <w:szCs w:val="32"/>
        </w:rPr>
        <w:t>Q</w:t>
      </w:r>
      <w:r>
        <w:rPr>
          <w:rFonts w:cs="MyriadPro-Regular"/>
          <w:b/>
          <w:color w:val="000000"/>
          <w:sz w:val="32"/>
          <w:szCs w:val="32"/>
        </w:rPr>
        <w:t>2</w:t>
      </w:r>
    </w:p>
    <w:p w:rsidR="00BA6CCC" w:rsidRP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BA6CCC">
        <w:rPr>
          <w:rFonts w:cs="MyriadPro-Regular"/>
          <w:color w:val="000000"/>
          <w:sz w:val="32"/>
          <w:szCs w:val="32"/>
        </w:rPr>
        <w:t>Adonis Dascalakis, the Head Chef at Aroma Italia Pizzeria, has calculated that he</w:t>
      </w:r>
      <w:r>
        <w:rPr>
          <w:rFonts w:cs="MyriadPro-Regular"/>
          <w:color w:val="000000"/>
          <w:sz w:val="32"/>
          <w:szCs w:val="32"/>
        </w:rPr>
        <w:t xml:space="preserve"> </w:t>
      </w:r>
      <w:r w:rsidRPr="00BA6CCC">
        <w:rPr>
          <w:rFonts w:cs="MyriadPro-Regular"/>
          <w:color w:val="000000"/>
          <w:sz w:val="32"/>
          <w:szCs w:val="32"/>
        </w:rPr>
        <w:t>needs to prepare 60 meals a day at an average price of £12 per customer in order</w:t>
      </w:r>
      <w:r>
        <w:rPr>
          <w:rFonts w:cs="MyriadPro-Regular"/>
          <w:color w:val="000000"/>
          <w:sz w:val="32"/>
          <w:szCs w:val="32"/>
        </w:rPr>
        <w:t xml:space="preserve"> </w:t>
      </w:r>
      <w:r w:rsidRPr="00BA6CCC">
        <w:rPr>
          <w:rFonts w:cs="MyriadPro-Regular"/>
          <w:color w:val="000000"/>
          <w:sz w:val="32"/>
          <w:szCs w:val="32"/>
        </w:rPr>
        <w:t>to break even. Fixed costs work out at approximately £120 per day.</w:t>
      </w:r>
    </w:p>
    <w:p w:rsid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</w:p>
    <w:p w:rsidR="0026426E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BA6CCC">
        <w:rPr>
          <w:rFonts w:cs="MyriadPro-Regular"/>
          <w:color w:val="000000"/>
          <w:sz w:val="32"/>
          <w:szCs w:val="32"/>
        </w:rPr>
        <w:t>Which of the following is the average variable cost per meal for Aroma Italia</w:t>
      </w:r>
      <w:r>
        <w:rPr>
          <w:rFonts w:cs="MyriadPro-Regular"/>
          <w:color w:val="000000"/>
          <w:sz w:val="32"/>
          <w:szCs w:val="32"/>
        </w:rPr>
        <w:t xml:space="preserve"> </w:t>
      </w:r>
      <w:r w:rsidRPr="00BA6CCC">
        <w:rPr>
          <w:rFonts w:cs="MyriadPro-Regular"/>
          <w:color w:val="000000"/>
          <w:sz w:val="32"/>
          <w:szCs w:val="32"/>
        </w:rPr>
        <w:t>Pizzeria at the break-even level of output?</w:t>
      </w:r>
    </w:p>
    <w:p w:rsid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BA6CCC" w:rsidRP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32"/>
          <w:szCs w:val="32"/>
        </w:rPr>
      </w:pPr>
      <w:r w:rsidRPr="00BA6CCC">
        <w:rPr>
          <w:rFonts w:cs="MyriadPro-Bold"/>
          <w:b/>
          <w:bCs/>
          <w:color w:val="000000"/>
          <w:sz w:val="32"/>
          <w:szCs w:val="32"/>
        </w:rPr>
        <w:t xml:space="preserve">A </w:t>
      </w:r>
      <w:r>
        <w:rPr>
          <w:rFonts w:cs="MyriadPro-Bold"/>
          <w:b/>
          <w:bCs/>
          <w:color w:val="000000"/>
          <w:sz w:val="32"/>
          <w:szCs w:val="32"/>
        </w:rPr>
        <w:tab/>
      </w:r>
      <w:r w:rsidRPr="00BA6CCC">
        <w:rPr>
          <w:rFonts w:cs="MyriadPro-Bold"/>
          <w:bCs/>
          <w:color w:val="000000"/>
          <w:sz w:val="32"/>
          <w:szCs w:val="32"/>
        </w:rPr>
        <w:t>£10</w:t>
      </w:r>
    </w:p>
    <w:p w:rsidR="00BA6CCC" w:rsidRP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32"/>
          <w:szCs w:val="32"/>
        </w:rPr>
      </w:pPr>
      <w:r w:rsidRPr="00BA6CCC">
        <w:rPr>
          <w:rFonts w:cs="MyriadPro-Bold"/>
          <w:b/>
          <w:bCs/>
          <w:color w:val="000000"/>
          <w:sz w:val="32"/>
          <w:szCs w:val="32"/>
        </w:rPr>
        <w:t xml:space="preserve">B </w:t>
      </w:r>
      <w:r>
        <w:rPr>
          <w:rFonts w:cs="MyriadPro-Bold"/>
          <w:b/>
          <w:bCs/>
          <w:color w:val="000000"/>
          <w:sz w:val="32"/>
          <w:szCs w:val="32"/>
        </w:rPr>
        <w:tab/>
      </w:r>
      <w:r w:rsidRPr="00BA6CCC">
        <w:rPr>
          <w:rFonts w:cs="MyriadPro-Bold"/>
          <w:bCs/>
          <w:color w:val="000000"/>
          <w:sz w:val="32"/>
          <w:szCs w:val="32"/>
        </w:rPr>
        <w:t>£4</w:t>
      </w:r>
    </w:p>
    <w:p w:rsidR="00BA6CCC" w:rsidRP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32"/>
          <w:szCs w:val="32"/>
        </w:rPr>
      </w:pPr>
      <w:r w:rsidRPr="00BA6CCC">
        <w:rPr>
          <w:rFonts w:cs="MyriadPro-Bold"/>
          <w:b/>
          <w:bCs/>
          <w:color w:val="000000"/>
          <w:sz w:val="32"/>
          <w:szCs w:val="32"/>
        </w:rPr>
        <w:t xml:space="preserve">C </w:t>
      </w:r>
      <w:r>
        <w:rPr>
          <w:rFonts w:cs="MyriadPro-Bold"/>
          <w:b/>
          <w:bCs/>
          <w:color w:val="000000"/>
          <w:sz w:val="32"/>
          <w:szCs w:val="32"/>
        </w:rPr>
        <w:tab/>
      </w:r>
      <w:r w:rsidRPr="00BA6CCC">
        <w:rPr>
          <w:rFonts w:cs="MyriadPro-Bold"/>
          <w:bCs/>
          <w:color w:val="000000"/>
          <w:sz w:val="32"/>
          <w:szCs w:val="32"/>
        </w:rPr>
        <w:t>£8</w:t>
      </w:r>
    </w:p>
    <w:p w:rsid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color w:val="000000"/>
          <w:sz w:val="32"/>
          <w:szCs w:val="32"/>
        </w:rPr>
      </w:pPr>
      <w:r w:rsidRPr="00BA6CCC">
        <w:rPr>
          <w:rFonts w:cs="MyriadPro-Bold"/>
          <w:b/>
          <w:bCs/>
          <w:color w:val="000000"/>
          <w:sz w:val="32"/>
          <w:szCs w:val="32"/>
        </w:rPr>
        <w:t xml:space="preserve">D </w:t>
      </w:r>
      <w:r>
        <w:rPr>
          <w:rFonts w:cs="MyriadPro-Bold"/>
          <w:b/>
          <w:bCs/>
          <w:color w:val="000000"/>
          <w:sz w:val="32"/>
          <w:szCs w:val="32"/>
        </w:rPr>
        <w:tab/>
      </w:r>
      <w:r w:rsidRPr="00BA6CCC">
        <w:rPr>
          <w:rFonts w:cs="MyriadPro-Bold"/>
          <w:bCs/>
          <w:color w:val="000000"/>
          <w:sz w:val="32"/>
          <w:szCs w:val="32"/>
        </w:rPr>
        <w:t>£2</w:t>
      </w:r>
    </w:p>
    <w:p w:rsid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color w:val="000000"/>
          <w:sz w:val="32"/>
          <w:szCs w:val="32"/>
        </w:rPr>
      </w:pPr>
    </w:p>
    <w:p w:rsidR="00BA6CCC" w:rsidRPr="0026426E" w:rsidRDefault="00BA6CCC" w:rsidP="00BA6C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  <w:r w:rsidRPr="00D41A35">
        <w:rPr>
          <w:rFonts w:cs="MyriadPro-Regular"/>
          <w:color w:val="000000"/>
          <w:sz w:val="32"/>
          <w:szCs w:val="32"/>
        </w:rPr>
        <w:t>Explain why this answer is correct.</w:t>
      </w:r>
      <w:r>
        <w:rPr>
          <w:rFonts w:cs="MyriadPro-Regular"/>
          <w:color w:val="000000"/>
          <w:sz w:val="32"/>
          <w:szCs w:val="32"/>
        </w:rPr>
        <w:t xml:space="preserve"> </w:t>
      </w:r>
      <w:r>
        <w:rPr>
          <w:rFonts w:cs="MyriadPro-Regular"/>
          <w:b/>
          <w:color w:val="000000"/>
          <w:sz w:val="32"/>
          <w:szCs w:val="32"/>
        </w:rPr>
        <w:t>(3)</w:t>
      </w:r>
    </w:p>
    <w:p w:rsidR="00BA6CCC" w:rsidRDefault="00BA6CCC" w:rsidP="00BA6CC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</w:p>
    <w:p w:rsidR="00BA6CCC" w:rsidRPr="00BA6CCC" w:rsidRDefault="00BA6CCC" w:rsidP="00BA6CCC">
      <w:pPr>
        <w:autoSpaceDE w:val="0"/>
        <w:autoSpaceDN w:val="0"/>
        <w:adjustRightInd w:val="0"/>
        <w:spacing w:after="0" w:line="360" w:lineRule="auto"/>
        <w:rPr>
          <w:rFonts w:cs="MyriadPro-Regular"/>
          <w:color w:val="000000"/>
          <w:sz w:val="32"/>
          <w:szCs w:val="32"/>
          <w:u w:val="single"/>
        </w:rPr>
      </w:pP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  <w:r>
        <w:rPr>
          <w:rFonts w:cs="MyriadPro-Regular"/>
          <w:color w:val="000000"/>
          <w:sz w:val="32"/>
          <w:szCs w:val="32"/>
          <w:u w:val="single"/>
        </w:rPr>
        <w:tab/>
      </w:r>
    </w:p>
    <w:sectPr w:rsidR="00BA6CCC" w:rsidRPr="00BA6CCC" w:rsidSect="00D41A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2CC"/>
    <w:multiLevelType w:val="hybridMultilevel"/>
    <w:tmpl w:val="ECDEC98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00C5F"/>
    <w:multiLevelType w:val="hybridMultilevel"/>
    <w:tmpl w:val="8E745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5F5B"/>
    <w:multiLevelType w:val="hybridMultilevel"/>
    <w:tmpl w:val="8E745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0278"/>
    <w:multiLevelType w:val="hybridMultilevel"/>
    <w:tmpl w:val="064AA246"/>
    <w:lvl w:ilvl="0" w:tplc="9A3A2D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5"/>
    <w:rsid w:val="00171C84"/>
    <w:rsid w:val="0026426E"/>
    <w:rsid w:val="00BA6CCC"/>
    <w:rsid w:val="00D41A35"/>
    <w:rsid w:val="00E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2013-11-28T20:48:00Z</dcterms:created>
  <dcterms:modified xsi:type="dcterms:W3CDTF">2013-11-28T21:12:00Z</dcterms:modified>
</cp:coreProperties>
</file>