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006F6" w14:textId="2C67406A" w:rsidR="009A21A2" w:rsidRDefault="009A21A2" w:rsidP="009A21A2">
      <w:pPr>
        <w:pStyle w:val="ListParagraph"/>
        <w:numPr>
          <w:ilvl w:val="0"/>
          <w:numId w:val="1"/>
        </w:numPr>
        <w:ind w:left="426" w:hanging="426"/>
        <w:rPr>
          <w:rFonts w:ascii="Calibri" w:hAnsi="Calibri"/>
          <w:b/>
          <w:bCs/>
          <w:sz w:val="36"/>
          <w:szCs w:val="36"/>
        </w:rPr>
      </w:pPr>
      <w:r w:rsidRPr="009A21A2">
        <w:rPr>
          <w:rFonts w:ascii="Calibri" w:hAnsi="Calibri"/>
          <w:b/>
          <w:bCs/>
          <w:sz w:val="36"/>
          <w:szCs w:val="36"/>
        </w:rPr>
        <w:t>Calculate the Payback</w:t>
      </w:r>
      <w:r>
        <w:rPr>
          <w:rFonts w:ascii="Calibri" w:hAnsi="Calibri"/>
          <w:b/>
          <w:bCs/>
          <w:sz w:val="36"/>
          <w:szCs w:val="36"/>
        </w:rPr>
        <w:t xml:space="preserve"> and</w:t>
      </w:r>
      <w:r w:rsidRPr="009A21A2">
        <w:rPr>
          <w:rFonts w:ascii="Calibri" w:hAnsi="Calibri"/>
          <w:b/>
          <w:bCs/>
          <w:sz w:val="36"/>
          <w:szCs w:val="36"/>
        </w:rPr>
        <w:t xml:space="preserve"> ARR and for A and B</w:t>
      </w:r>
    </w:p>
    <w:p w14:paraId="48746523" w14:textId="49233693" w:rsidR="009A21A2" w:rsidRPr="009A21A2" w:rsidRDefault="009A21A2" w:rsidP="009A21A2">
      <w:pPr>
        <w:pStyle w:val="ListParagraph"/>
        <w:numPr>
          <w:ilvl w:val="0"/>
          <w:numId w:val="1"/>
        </w:numPr>
        <w:ind w:left="426" w:hanging="426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Calculate the NPV for A and B (</w:t>
      </w:r>
      <w:r w:rsidRPr="009A21A2">
        <w:rPr>
          <w:rFonts w:ascii="Calibri" w:hAnsi="Calibri"/>
          <w:b/>
          <w:bCs/>
          <w:sz w:val="36"/>
          <w:szCs w:val="36"/>
          <w:highlight w:val="yellow"/>
        </w:rPr>
        <w:t>DR of 5% for A</w:t>
      </w:r>
      <w:r>
        <w:rPr>
          <w:rFonts w:ascii="Calibri" w:hAnsi="Calibri"/>
          <w:b/>
          <w:bCs/>
          <w:sz w:val="36"/>
          <w:szCs w:val="36"/>
        </w:rPr>
        <w:t xml:space="preserve"> and </w:t>
      </w:r>
      <w:r w:rsidRPr="009A21A2">
        <w:rPr>
          <w:rFonts w:ascii="Calibri" w:hAnsi="Calibri"/>
          <w:b/>
          <w:bCs/>
          <w:sz w:val="36"/>
          <w:szCs w:val="36"/>
          <w:highlight w:val="yellow"/>
        </w:rPr>
        <w:t xml:space="preserve">DR of </w:t>
      </w:r>
      <w:r w:rsidR="004428B1">
        <w:rPr>
          <w:rFonts w:ascii="Calibri" w:hAnsi="Calibri"/>
          <w:b/>
          <w:bCs/>
          <w:sz w:val="36"/>
          <w:szCs w:val="36"/>
          <w:highlight w:val="yellow"/>
        </w:rPr>
        <w:t>3</w:t>
      </w:r>
      <w:bookmarkStart w:id="0" w:name="_GoBack"/>
      <w:bookmarkEnd w:id="0"/>
      <w:r w:rsidRPr="009A21A2">
        <w:rPr>
          <w:rFonts w:ascii="Calibri" w:hAnsi="Calibri"/>
          <w:b/>
          <w:bCs/>
          <w:sz w:val="36"/>
          <w:szCs w:val="36"/>
          <w:highlight w:val="yellow"/>
        </w:rPr>
        <w:t>% for B</w:t>
      </w:r>
      <w:r>
        <w:rPr>
          <w:rFonts w:ascii="Calibri" w:hAnsi="Calibri"/>
          <w:b/>
          <w:bCs/>
          <w:sz w:val="36"/>
          <w:szCs w:val="36"/>
        </w:rPr>
        <w:t>)</w:t>
      </w:r>
    </w:p>
    <w:p w14:paraId="4757D5FF" w14:textId="43D89434" w:rsidR="009A21A2" w:rsidRPr="00217006" w:rsidRDefault="009A21A2" w:rsidP="009A21A2">
      <w:pPr>
        <w:rPr>
          <w:rFonts w:ascii="Calibri" w:hAnsi="Calibri"/>
          <w:b/>
          <w:bCs/>
          <w:sz w:val="36"/>
          <w:szCs w:val="36"/>
        </w:rPr>
      </w:pPr>
    </w:p>
    <w:p w14:paraId="0FB96E2F" w14:textId="4CB44643" w:rsidR="009A21A2" w:rsidRPr="00217006" w:rsidRDefault="009A21A2" w:rsidP="009A21A2">
      <w:pPr>
        <w:rPr>
          <w:rFonts w:ascii="Calibri" w:hAnsi="Calibri"/>
          <w:b/>
          <w:bCs/>
          <w:sz w:val="44"/>
          <w:szCs w:val="44"/>
        </w:rPr>
      </w:pPr>
      <w:r w:rsidRPr="00217006">
        <w:rPr>
          <w:rFonts w:ascii="Calibri" w:hAnsi="Calibri"/>
          <w:b/>
          <w:bCs/>
          <w:sz w:val="44"/>
          <w:szCs w:val="44"/>
        </w:rPr>
        <w:t>PROJECT A</w:t>
      </w:r>
    </w:p>
    <w:p w14:paraId="57C4ACAE" w14:textId="433ECC66" w:rsidR="009A21A2" w:rsidRPr="00217006" w:rsidRDefault="009A21A2" w:rsidP="009A21A2">
      <w:pPr>
        <w:rPr>
          <w:rFonts w:ascii="Calibri" w:hAnsi="Calibri"/>
          <w:b/>
          <w:bCs/>
          <w:sz w:val="44"/>
          <w:szCs w:val="44"/>
        </w:rPr>
      </w:pPr>
    </w:p>
    <w:p w14:paraId="2F21847A" w14:textId="7B4D2333" w:rsidR="009A21A2" w:rsidRPr="00217006" w:rsidRDefault="009A21A2" w:rsidP="009A21A2">
      <w:pPr>
        <w:ind w:left="1440" w:firstLine="720"/>
        <w:rPr>
          <w:rFonts w:ascii="Calibri" w:hAnsi="Calibri"/>
          <w:b/>
          <w:bCs/>
          <w:sz w:val="36"/>
          <w:szCs w:val="36"/>
        </w:rPr>
      </w:pPr>
      <w:r w:rsidRPr="00217006">
        <w:rPr>
          <w:rFonts w:ascii="Calibri" w:hAnsi="Calibri"/>
          <w:b/>
          <w:bCs/>
          <w:sz w:val="36"/>
          <w:szCs w:val="36"/>
        </w:rPr>
        <w:t>Net Cash Flow</w:t>
      </w:r>
      <w:r w:rsidRPr="00217006">
        <w:rPr>
          <w:rFonts w:ascii="Calibri" w:hAnsi="Calibri"/>
          <w:b/>
          <w:bCs/>
          <w:sz w:val="36"/>
          <w:szCs w:val="36"/>
        </w:rPr>
        <w:tab/>
        <w:t>Cumulative NCF</w:t>
      </w:r>
    </w:p>
    <w:p w14:paraId="33E3FA10" w14:textId="17708679" w:rsidR="009A21A2" w:rsidRPr="00217006" w:rsidRDefault="009A21A2" w:rsidP="009A21A2">
      <w:pPr>
        <w:rPr>
          <w:rFonts w:ascii="Calibri" w:hAnsi="Calibri"/>
          <w:bCs/>
          <w:sz w:val="36"/>
          <w:szCs w:val="36"/>
        </w:rPr>
      </w:pPr>
      <w:r w:rsidRPr="00217006">
        <w:rPr>
          <w:rFonts w:ascii="Calibri" w:hAnsi="Calibri"/>
          <w:bCs/>
          <w:sz w:val="36"/>
          <w:szCs w:val="36"/>
        </w:rPr>
        <w:t>Year 0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(£10000)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?</w:t>
      </w:r>
      <w:r w:rsidRPr="00217006">
        <w:rPr>
          <w:rFonts w:ascii="Calibri" w:hAnsi="Calibri"/>
          <w:bCs/>
          <w:sz w:val="36"/>
          <w:szCs w:val="36"/>
        </w:rPr>
        <w:tab/>
      </w:r>
    </w:p>
    <w:p w14:paraId="4BFD0510" w14:textId="77777777" w:rsidR="009A21A2" w:rsidRPr="00217006" w:rsidRDefault="009A21A2" w:rsidP="009A21A2">
      <w:pPr>
        <w:rPr>
          <w:rFonts w:ascii="Calibri" w:hAnsi="Calibri"/>
          <w:bCs/>
          <w:sz w:val="36"/>
          <w:szCs w:val="36"/>
        </w:rPr>
      </w:pPr>
      <w:r w:rsidRPr="00217006">
        <w:rPr>
          <w:rFonts w:ascii="Calibri" w:hAnsi="Calibri"/>
          <w:bCs/>
          <w:sz w:val="36"/>
          <w:szCs w:val="36"/>
        </w:rPr>
        <w:t>Year 1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5000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?</w:t>
      </w:r>
    </w:p>
    <w:p w14:paraId="44B81B11" w14:textId="1566C2A3" w:rsidR="009A21A2" w:rsidRPr="00217006" w:rsidRDefault="009A21A2" w:rsidP="009A21A2">
      <w:pPr>
        <w:rPr>
          <w:rFonts w:ascii="Calibri" w:hAnsi="Calibri"/>
          <w:bCs/>
          <w:sz w:val="36"/>
          <w:szCs w:val="36"/>
        </w:rPr>
      </w:pPr>
      <w:r w:rsidRPr="00217006">
        <w:rPr>
          <w:rFonts w:ascii="Calibri" w:hAnsi="Calibri"/>
          <w:bCs/>
          <w:sz w:val="36"/>
          <w:szCs w:val="36"/>
        </w:rPr>
        <w:t>Year 2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5000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?</w:t>
      </w:r>
    </w:p>
    <w:p w14:paraId="65F3365D" w14:textId="77777777" w:rsidR="009A21A2" w:rsidRPr="00217006" w:rsidRDefault="009A21A2" w:rsidP="009A21A2">
      <w:pPr>
        <w:rPr>
          <w:rFonts w:ascii="Calibri" w:hAnsi="Calibri"/>
          <w:bCs/>
          <w:sz w:val="36"/>
          <w:szCs w:val="36"/>
        </w:rPr>
      </w:pPr>
      <w:r w:rsidRPr="00217006">
        <w:rPr>
          <w:rFonts w:ascii="Calibri" w:hAnsi="Calibri"/>
          <w:bCs/>
          <w:sz w:val="36"/>
          <w:szCs w:val="36"/>
        </w:rPr>
        <w:t>Year 3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3000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?</w:t>
      </w:r>
    </w:p>
    <w:p w14:paraId="3E7969CC" w14:textId="77777777" w:rsidR="009A21A2" w:rsidRPr="00217006" w:rsidRDefault="009A21A2" w:rsidP="009A21A2">
      <w:pPr>
        <w:rPr>
          <w:rFonts w:ascii="Calibri" w:hAnsi="Calibri"/>
          <w:bCs/>
          <w:sz w:val="36"/>
          <w:szCs w:val="36"/>
        </w:rPr>
      </w:pPr>
      <w:r w:rsidRPr="00217006">
        <w:rPr>
          <w:rFonts w:ascii="Calibri" w:hAnsi="Calibri"/>
          <w:bCs/>
          <w:sz w:val="36"/>
          <w:szCs w:val="36"/>
        </w:rPr>
        <w:t>Year 4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1000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?</w:t>
      </w:r>
    </w:p>
    <w:p w14:paraId="52DC930C" w14:textId="476BE0A6" w:rsidR="009A21A2" w:rsidRPr="00217006" w:rsidRDefault="009A21A2" w:rsidP="009A21A2">
      <w:pPr>
        <w:rPr>
          <w:rFonts w:ascii="Calibri" w:hAnsi="Calibri"/>
          <w:b/>
          <w:bCs/>
          <w:sz w:val="36"/>
          <w:szCs w:val="36"/>
          <w:u w:val="single"/>
        </w:rPr>
      </w:pPr>
      <w:r w:rsidRPr="00217006">
        <w:rPr>
          <w:rFonts w:ascii="Calibri" w:hAnsi="Calibri"/>
          <w:b/>
          <w:bCs/>
          <w:sz w:val="36"/>
          <w:szCs w:val="36"/>
        </w:rPr>
        <w:t>Total Return</w:t>
      </w:r>
      <w:r w:rsidRPr="00217006">
        <w:rPr>
          <w:rFonts w:ascii="Calibri" w:hAnsi="Calibri"/>
          <w:b/>
          <w:bCs/>
          <w:sz w:val="36"/>
          <w:szCs w:val="36"/>
        </w:rPr>
        <w:tab/>
      </w:r>
      <w:r w:rsidRPr="00217006">
        <w:rPr>
          <w:rFonts w:ascii="Calibri" w:hAnsi="Calibri"/>
          <w:b/>
          <w:bCs/>
          <w:sz w:val="36"/>
          <w:szCs w:val="36"/>
        </w:rPr>
        <w:tab/>
      </w:r>
      <w:r w:rsidRPr="00217006">
        <w:rPr>
          <w:rFonts w:ascii="Calibri" w:hAnsi="Calibri"/>
          <w:b/>
          <w:bCs/>
          <w:sz w:val="36"/>
          <w:szCs w:val="36"/>
        </w:rPr>
        <w:tab/>
      </w:r>
      <w:r w:rsidRPr="00217006">
        <w:rPr>
          <w:rFonts w:ascii="Calibri" w:hAnsi="Calibri"/>
          <w:b/>
          <w:bCs/>
          <w:sz w:val="36"/>
          <w:szCs w:val="36"/>
        </w:rPr>
        <w:tab/>
        <w:t>?</w:t>
      </w:r>
      <w:r w:rsidRPr="00217006">
        <w:rPr>
          <w:rFonts w:ascii="Calibri" w:hAnsi="Calibri"/>
          <w:b/>
          <w:bCs/>
          <w:sz w:val="36"/>
          <w:szCs w:val="36"/>
        </w:rPr>
        <w:tab/>
      </w:r>
      <w:r w:rsidRPr="00217006">
        <w:rPr>
          <w:rFonts w:ascii="Calibri" w:hAnsi="Calibri"/>
          <w:b/>
          <w:bCs/>
          <w:sz w:val="36"/>
          <w:szCs w:val="36"/>
          <w:u w:val="single"/>
        </w:rPr>
        <w:tab/>
        <w:t>4000</w:t>
      </w:r>
      <w:r w:rsidRPr="00217006">
        <w:rPr>
          <w:rFonts w:ascii="Calibri" w:hAnsi="Calibri"/>
          <w:b/>
          <w:bCs/>
          <w:sz w:val="36"/>
          <w:szCs w:val="36"/>
          <w:u w:val="single"/>
        </w:rPr>
        <w:tab/>
      </w:r>
    </w:p>
    <w:p w14:paraId="73020853" w14:textId="77777777" w:rsidR="009A21A2" w:rsidRPr="00217006" w:rsidRDefault="009A21A2" w:rsidP="009A21A2">
      <w:pPr>
        <w:rPr>
          <w:rFonts w:ascii="Calibri" w:hAnsi="Calibri"/>
          <w:b/>
          <w:bCs/>
          <w:sz w:val="36"/>
          <w:szCs w:val="36"/>
        </w:rPr>
      </w:pPr>
    </w:p>
    <w:p w14:paraId="3006579B" w14:textId="77777777" w:rsidR="009A21A2" w:rsidRPr="00217006" w:rsidRDefault="009A21A2" w:rsidP="009A21A2">
      <w:pPr>
        <w:rPr>
          <w:rFonts w:ascii="Calibri" w:hAnsi="Calibri"/>
          <w:b/>
          <w:bCs/>
          <w:sz w:val="44"/>
          <w:szCs w:val="44"/>
        </w:rPr>
      </w:pPr>
      <w:r w:rsidRPr="00217006">
        <w:rPr>
          <w:rFonts w:ascii="Calibri" w:hAnsi="Calibri"/>
          <w:b/>
          <w:bCs/>
          <w:sz w:val="44"/>
          <w:szCs w:val="44"/>
        </w:rPr>
        <w:t>PROJECT B</w:t>
      </w:r>
    </w:p>
    <w:p w14:paraId="7E5BAE18" w14:textId="7CFA8A27" w:rsidR="009A21A2" w:rsidRPr="00217006" w:rsidRDefault="009A21A2" w:rsidP="009A21A2">
      <w:pPr>
        <w:rPr>
          <w:rFonts w:ascii="Calibri" w:hAnsi="Calibri"/>
          <w:b/>
          <w:bCs/>
          <w:sz w:val="44"/>
          <w:szCs w:val="44"/>
        </w:rPr>
      </w:pPr>
    </w:p>
    <w:p w14:paraId="1E32D84A" w14:textId="77777777" w:rsidR="009A21A2" w:rsidRPr="00217006" w:rsidRDefault="009A21A2" w:rsidP="009A21A2">
      <w:pPr>
        <w:ind w:left="1440" w:firstLine="720"/>
        <w:rPr>
          <w:rFonts w:ascii="Calibri" w:hAnsi="Calibri"/>
          <w:b/>
          <w:bCs/>
          <w:sz w:val="36"/>
          <w:szCs w:val="36"/>
        </w:rPr>
      </w:pPr>
      <w:r w:rsidRPr="00217006">
        <w:rPr>
          <w:rFonts w:ascii="Calibri" w:hAnsi="Calibri"/>
          <w:b/>
          <w:bCs/>
          <w:sz w:val="36"/>
          <w:szCs w:val="36"/>
        </w:rPr>
        <w:t>Net Cash Flow</w:t>
      </w:r>
      <w:r w:rsidRPr="00217006">
        <w:rPr>
          <w:rFonts w:ascii="Calibri" w:hAnsi="Calibri"/>
          <w:b/>
          <w:bCs/>
          <w:sz w:val="36"/>
          <w:szCs w:val="36"/>
        </w:rPr>
        <w:tab/>
        <w:t>Cumulative NCF</w:t>
      </w:r>
    </w:p>
    <w:p w14:paraId="1FA0553E" w14:textId="530136FB" w:rsidR="009A21A2" w:rsidRPr="00217006" w:rsidRDefault="009A21A2" w:rsidP="009A21A2">
      <w:pPr>
        <w:rPr>
          <w:rFonts w:ascii="Calibri" w:hAnsi="Calibri"/>
          <w:bCs/>
          <w:sz w:val="36"/>
          <w:szCs w:val="36"/>
        </w:rPr>
      </w:pPr>
      <w:r w:rsidRPr="00217006">
        <w:rPr>
          <w:rFonts w:ascii="Calibri" w:hAnsi="Calibri"/>
          <w:bCs/>
          <w:sz w:val="36"/>
          <w:szCs w:val="36"/>
        </w:rPr>
        <w:t>Year 0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(£10000)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?</w:t>
      </w:r>
      <w:r w:rsidRPr="00217006">
        <w:rPr>
          <w:rFonts w:ascii="Calibri" w:hAnsi="Calibri"/>
          <w:bCs/>
          <w:sz w:val="36"/>
          <w:szCs w:val="36"/>
        </w:rPr>
        <w:tab/>
      </w:r>
    </w:p>
    <w:p w14:paraId="64F2F480" w14:textId="6F828D23" w:rsidR="009A21A2" w:rsidRPr="00217006" w:rsidRDefault="009A21A2" w:rsidP="009A21A2">
      <w:pPr>
        <w:rPr>
          <w:rFonts w:ascii="Calibri" w:hAnsi="Calibri"/>
          <w:bCs/>
          <w:sz w:val="36"/>
          <w:szCs w:val="36"/>
        </w:rPr>
      </w:pPr>
      <w:r w:rsidRPr="00217006">
        <w:rPr>
          <w:rFonts w:ascii="Calibri" w:hAnsi="Calibri"/>
          <w:bCs/>
          <w:sz w:val="36"/>
          <w:szCs w:val="36"/>
        </w:rPr>
        <w:t>Year 1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5000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?</w:t>
      </w:r>
    </w:p>
    <w:p w14:paraId="579ACF8E" w14:textId="77777777" w:rsidR="009A21A2" w:rsidRPr="00217006" w:rsidRDefault="009A21A2" w:rsidP="009A21A2">
      <w:pPr>
        <w:rPr>
          <w:rFonts w:ascii="Calibri" w:hAnsi="Calibri"/>
          <w:bCs/>
          <w:sz w:val="36"/>
          <w:szCs w:val="36"/>
        </w:rPr>
      </w:pPr>
      <w:r w:rsidRPr="00217006">
        <w:rPr>
          <w:rFonts w:ascii="Calibri" w:hAnsi="Calibri"/>
          <w:bCs/>
          <w:sz w:val="36"/>
          <w:szCs w:val="36"/>
        </w:rPr>
        <w:t>Year 2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4000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?</w:t>
      </w:r>
    </w:p>
    <w:p w14:paraId="69195A7E" w14:textId="6AE6B70D" w:rsidR="009A21A2" w:rsidRPr="00217006" w:rsidRDefault="009A21A2" w:rsidP="009A21A2">
      <w:pPr>
        <w:rPr>
          <w:rFonts w:ascii="Calibri" w:hAnsi="Calibri"/>
          <w:bCs/>
          <w:sz w:val="36"/>
          <w:szCs w:val="36"/>
        </w:rPr>
      </w:pPr>
      <w:r w:rsidRPr="00217006">
        <w:rPr>
          <w:rFonts w:ascii="Calibri" w:hAnsi="Calibri"/>
          <w:bCs/>
          <w:sz w:val="36"/>
          <w:szCs w:val="36"/>
        </w:rPr>
        <w:t>Year 3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3000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?</w:t>
      </w:r>
    </w:p>
    <w:p w14:paraId="0CB180CC" w14:textId="664A80C7" w:rsidR="009A21A2" w:rsidRPr="00217006" w:rsidRDefault="009A21A2" w:rsidP="009A21A2">
      <w:pPr>
        <w:rPr>
          <w:rFonts w:ascii="Calibri" w:hAnsi="Calibri"/>
          <w:bCs/>
          <w:sz w:val="36"/>
          <w:szCs w:val="36"/>
        </w:rPr>
      </w:pPr>
      <w:r w:rsidRPr="00217006">
        <w:rPr>
          <w:rFonts w:ascii="Calibri" w:hAnsi="Calibri"/>
          <w:bCs/>
          <w:sz w:val="36"/>
          <w:szCs w:val="36"/>
        </w:rPr>
        <w:t>Year 4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3000</w:t>
      </w:r>
      <w:r w:rsidRPr="00217006">
        <w:rPr>
          <w:rFonts w:ascii="Calibri" w:hAnsi="Calibri"/>
          <w:bCs/>
          <w:sz w:val="36"/>
          <w:szCs w:val="36"/>
        </w:rPr>
        <w:tab/>
      </w:r>
      <w:r w:rsidRPr="00217006">
        <w:rPr>
          <w:rFonts w:ascii="Calibri" w:hAnsi="Calibri"/>
          <w:bCs/>
          <w:sz w:val="36"/>
          <w:szCs w:val="36"/>
        </w:rPr>
        <w:tab/>
        <w:t>?</w:t>
      </w:r>
    </w:p>
    <w:p w14:paraId="10A6D09A" w14:textId="38F2ABF5" w:rsidR="009B0D6A" w:rsidRDefault="009A21A2" w:rsidP="009A21A2">
      <w:pPr>
        <w:rPr>
          <w:rFonts w:ascii="Calibri" w:hAnsi="Calibri"/>
          <w:b/>
          <w:bCs/>
          <w:sz w:val="36"/>
          <w:szCs w:val="36"/>
          <w:u w:val="single"/>
        </w:rPr>
      </w:pPr>
      <w:r w:rsidRPr="00217006">
        <w:rPr>
          <w:rFonts w:ascii="Calibri" w:hAnsi="Calibri"/>
          <w:b/>
          <w:bCs/>
          <w:sz w:val="36"/>
          <w:szCs w:val="36"/>
        </w:rPr>
        <w:t>Total Return</w:t>
      </w:r>
      <w:r w:rsidRPr="00217006">
        <w:rPr>
          <w:rFonts w:ascii="Calibri" w:hAnsi="Calibri"/>
          <w:b/>
          <w:bCs/>
          <w:sz w:val="36"/>
          <w:szCs w:val="36"/>
        </w:rPr>
        <w:tab/>
      </w:r>
      <w:r w:rsidRPr="00217006">
        <w:rPr>
          <w:rFonts w:ascii="Calibri" w:hAnsi="Calibri"/>
          <w:b/>
          <w:bCs/>
          <w:sz w:val="36"/>
          <w:szCs w:val="36"/>
        </w:rPr>
        <w:tab/>
      </w:r>
      <w:r w:rsidRPr="00217006">
        <w:rPr>
          <w:rFonts w:ascii="Calibri" w:hAnsi="Calibri"/>
          <w:b/>
          <w:bCs/>
          <w:sz w:val="36"/>
          <w:szCs w:val="36"/>
        </w:rPr>
        <w:tab/>
      </w:r>
      <w:r w:rsidRPr="00217006">
        <w:rPr>
          <w:rFonts w:ascii="Calibri" w:hAnsi="Calibri"/>
          <w:b/>
          <w:bCs/>
          <w:sz w:val="36"/>
          <w:szCs w:val="36"/>
        </w:rPr>
        <w:tab/>
        <w:t>?</w:t>
      </w:r>
      <w:r w:rsidRPr="00217006">
        <w:rPr>
          <w:rFonts w:ascii="Calibri" w:hAnsi="Calibri"/>
          <w:b/>
          <w:bCs/>
          <w:sz w:val="36"/>
          <w:szCs w:val="36"/>
        </w:rPr>
        <w:tab/>
      </w:r>
      <w:r w:rsidRPr="00217006">
        <w:rPr>
          <w:rFonts w:ascii="Calibri" w:hAnsi="Calibri"/>
          <w:b/>
          <w:bCs/>
          <w:sz w:val="36"/>
          <w:szCs w:val="36"/>
          <w:u w:val="single"/>
        </w:rPr>
        <w:tab/>
        <w:t>5000</w:t>
      </w:r>
      <w:r w:rsidRPr="00217006">
        <w:rPr>
          <w:rFonts w:ascii="Calibri" w:hAnsi="Calibri"/>
          <w:b/>
          <w:bCs/>
          <w:sz w:val="36"/>
          <w:szCs w:val="36"/>
          <w:u w:val="single"/>
        </w:rPr>
        <w:tab/>
      </w:r>
    </w:p>
    <w:p w14:paraId="14E1EB50" w14:textId="57ECD78B" w:rsidR="009A21A2" w:rsidRDefault="009A21A2" w:rsidP="009A21A2"/>
    <w:p w14:paraId="264856A8" w14:textId="594C62D9" w:rsidR="009A21A2" w:rsidRDefault="009A21A2" w:rsidP="009A21A2">
      <w:r w:rsidRPr="009A21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27379" wp14:editId="018E1C27">
                <wp:simplePos x="0" y="0"/>
                <wp:positionH relativeFrom="margin">
                  <wp:align>center</wp:align>
                </wp:positionH>
                <wp:positionV relativeFrom="paragraph">
                  <wp:posOffset>267335</wp:posOffset>
                </wp:positionV>
                <wp:extent cx="7343775" cy="2078355"/>
                <wp:effectExtent l="19050" t="19050" r="28575" b="17145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20783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D6A51D5" w14:textId="3EF7AC37" w:rsidR="009A21A2" w:rsidRPr="009A21A2" w:rsidRDefault="009A21A2" w:rsidP="00E35F58">
                            <w:pPr>
                              <w:pStyle w:val="NormalWeb"/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9A21A2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Challenge</w:t>
                            </w:r>
                            <w:r w:rsidRPr="009A21A2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E7210D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Which project would you </w:t>
                            </w:r>
                            <w:r w:rsidR="00E7210D" w:rsidRPr="00E7210D">
                              <w:rPr>
                                <w:rFonts w:ascii="Calibri" w:hAnsi="Calibri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recommend</w:t>
                            </w:r>
                            <w:r w:rsidR="00E7210D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and state </w:t>
                            </w:r>
                            <w:r w:rsidR="00E7210D" w:rsidRPr="00E7210D">
                              <w:rPr>
                                <w:rFonts w:ascii="Calibri" w:hAnsi="Calibri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why</w:t>
                            </w:r>
                            <w:r w:rsidR="00E7210D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14:paraId="62D21704" w14:textId="6BBB20C0" w:rsidR="009A21A2" w:rsidRPr="009A21A2" w:rsidRDefault="009A21A2" w:rsidP="00E35F58">
                            <w:pPr>
                              <w:pStyle w:val="NormalWeb"/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9A21A2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Super Challenge</w:t>
                            </w:r>
                            <w:r w:rsidRPr="009A21A2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9A21A2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Describe</w:t>
                            </w:r>
                            <w:r w:rsidRPr="009A21A2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how the </w:t>
                            </w:r>
                            <w:r w:rsidR="00E7210D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DF </w:t>
                            </w:r>
                            <w:r w:rsidR="00E7210D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may have been determined for each project</w:t>
                            </w:r>
                            <w:r w:rsidRPr="009A21A2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30C9EEF6" w14:textId="328E208F" w:rsidR="009A21A2" w:rsidRPr="009A21A2" w:rsidRDefault="009A21A2" w:rsidP="00E35F58">
                            <w:pPr>
                              <w:pStyle w:val="NormalWeb"/>
                              <w:shd w:val="clear" w:color="auto" w:fill="FFFFFF" w:themeFill="background1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9A21A2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Turbo Challenge</w:t>
                            </w:r>
                            <w:r w:rsidRPr="009A21A2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E7210D" w:rsidRPr="00E7210D">
                              <w:rPr>
                                <w:rFonts w:ascii="Calibri" w:hAnsi="Calibri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Evaluate</w:t>
                            </w:r>
                            <w:r w:rsidR="00E7210D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the extent to which investment appraisal is </w:t>
                            </w:r>
                            <w:r w:rsidR="00E7210D" w:rsidRPr="00E7210D">
                              <w:rPr>
                                <w:rFonts w:ascii="Calibri" w:hAnsi="Calibri" w:cstheme="minorBidi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objective </w:t>
                            </w:r>
                            <w:r w:rsidR="00E7210D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i.e. not based on qualitative factors.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D127379" id="Rectangle 1" o:spid="_x0000_s1026" style="position:absolute;margin-left:0;margin-top:21.05pt;width:578.25pt;height:163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" fillcolor="#b4c6e7 [1300]" strokecolor="black [3213]" strokeweight="2.25pt">
                <v:textbox>
                  <w:txbxContent>
                    <w:p w14:paraId="2D6A51D5" w14:textId="3EF7AC37" w:rsidR="009A21A2" w:rsidRPr="009A21A2" w:rsidRDefault="009A21A2" w:rsidP="00E35F58">
                      <w:pPr>
                        <w:pStyle w:val="NormalWeb"/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9A21A2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Challenge</w:t>
                      </w:r>
                      <w:r w:rsidRPr="009A21A2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: </w:t>
                      </w:r>
                      <w:r w:rsidR="00E7210D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Which project would you </w:t>
                      </w:r>
                      <w:r w:rsidR="00E7210D" w:rsidRPr="00E7210D">
                        <w:rPr>
                          <w:rFonts w:ascii="Calibri" w:hAnsi="Calibri" w:cstheme="minorBidi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>recommend</w:t>
                      </w:r>
                      <w:r w:rsidR="00E7210D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and state </w:t>
                      </w:r>
                      <w:r w:rsidR="00E7210D" w:rsidRPr="00E7210D">
                        <w:rPr>
                          <w:rFonts w:ascii="Calibri" w:hAnsi="Calibri" w:cstheme="minorBidi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>why</w:t>
                      </w:r>
                      <w:r w:rsidR="00E7210D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?</w:t>
                      </w:r>
                    </w:p>
                    <w:p w14:paraId="62D21704" w14:textId="6BBB20C0" w:rsidR="009A21A2" w:rsidRPr="009A21A2" w:rsidRDefault="009A21A2" w:rsidP="00E35F58">
                      <w:pPr>
                        <w:pStyle w:val="NormalWeb"/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9A21A2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Super Challenge</w:t>
                      </w:r>
                      <w:r w:rsidRPr="009A21A2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: </w:t>
                      </w:r>
                      <w:r w:rsidRPr="009A21A2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Describe</w:t>
                      </w:r>
                      <w:r w:rsidRPr="009A21A2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how the </w:t>
                      </w:r>
                      <w:r w:rsidR="00E7210D">
                        <w:rPr>
                          <w:rFonts w:ascii="Calibr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DF </w:t>
                      </w:r>
                      <w:r w:rsidR="00E7210D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may have been determined for each project</w:t>
                      </w:r>
                      <w:r w:rsidRPr="009A21A2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.</w:t>
                      </w:r>
                    </w:p>
                    <w:p w14:paraId="30C9EEF6" w14:textId="328E208F" w:rsidR="009A21A2" w:rsidRPr="009A21A2" w:rsidRDefault="009A21A2" w:rsidP="00E35F58">
                      <w:pPr>
                        <w:pStyle w:val="NormalWeb"/>
                        <w:shd w:val="clear" w:color="auto" w:fill="FFFFFF" w:themeFill="background1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9A21A2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Turbo Challenge</w:t>
                      </w:r>
                      <w:r w:rsidRPr="009A21A2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: </w:t>
                      </w:r>
                      <w:r w:rsidR="00E7210D" w:rsidRPr="00E7210D">
                        <w:rPr>
                          <w:rFonts w:ascii="Calibri" w:hAnsi="Calibri" w:cstheme="minorBidi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>Evaluate</w:t>
                      </w:r>
                      <w:r w:rsidR="00E7210D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the extent to which investment appraisal is </w:t>
                      </w:r>
                      <w:r w:rsidR="00E7210D" w:rsidRPr="00E7210D">
                        <w:rPr>
                          <w:rFonts w:ascii="Calibri" w:hAnsi="Calibri" w:cstheme="minorBidi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objective </w:t>
                      </w:r>
                      <w:r w:rsidR="00E7210D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i.e. not based on qualitative factors.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A21A2" w:rsidSect="009A2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1E10"/>
    <w:multiLevelType w:val="hybridMultilevel"/>
    <w:tmpl w:val="08121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A2"/>
    <w:rsid w:val="004428B1"/>
    <w:rsid w:val="009A21A2"/>
    <w:rsid w:val="009B0D6A"/>
    <w:rsid w:val="00D226CC"/>
    <w:rsid w:val="00E35F58"/>
    <w:rsid w:val="00E7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1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1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21A2"/>
    <w:pPr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1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21A2"/>
    <w:pPr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BFD61-978D-455A-902B-124D72A4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3</cp:revision>
  <cp:lastPrinted>2018-12-05T04:30:00Z</cp:lastPrinted>
  <dcterms:created xsi:type="dcterms:W3CDTF">2018-12-05T08:41:00Z</dcterms:created>
  <dcterms:modified xsi:type="dcterms:W3CDTF">2018-12-05T08:47:00Z</dcterms:modified>
</cp:coreProperties>
</file>