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3C" w:rsidRPr="0000503C" w:rsidRDefault="0000503C" w:rsidP="0000503C">
      <w:pPr>
        <w:rPr>
          <w:b/>
          <w:sz w:val="24"/>
        </w:rPr>
      </w:pPr>
      <w:r>
        <w:rPr>
          <w:b/>
          <w:sz w:val="24"/>
        </w:rPr>
        <w:t>Ethics i</w:t>
      </w:r>
      <w:r w:rsidRPr="0000503C">
        <w:rPr>
          <w:b/>
          <w:sz w:val="24"/>
        </w:rPr>
        <w:t xml:space="preserve">n </w:t>
      </w:r>
      <w:proofErr w:type="gramStart"/>
      <w:r w:rsidRPr="0000503C">
        <w:rPr>
          <w:b/>
          <w:sz w:val="24"/>
        </w:rPr>
        <w:t>The</w:t>
      </w:r>
      <w:proofErr w:type="gramEnd"/>
      <w:r w:rsidRPr="0000503C">
        <w:rPr>
          <w:b/>
          <w:sz w:val="24"/>
        </w:rPr>
        <w:t xml:space="preserve"> Business World</w:t>
      </w:r>
    </w:p>
    <w:p w:rsidR="0000503C" w:rsidRDefault="0000503C" w:rsidP="0000503C">
      <w:r>
        <w:t>Ethics are to do with what is 'right' and 'wrong'. They play an increasingly important role in business today. A business is part of society and, just as society requires a certain standard of behaviour from individuals; it also expects businesses to abide by similar standards.</w:t>
      </w:r>
    </w:p>
    <w:p w:rsidR="0000503C" w:rsidRDefault="0000503C" w:rsidP="0000503C">
      <w:r>
        <w:t>Business ethics is therefore the application of ethical values to business behaviour. It applies to all aspects of business conduct - from boardroom strategies and how companies treat their suppliers to sales techniques and accounting practices.</w:t>
      </w:r>
    </w:p>
    <w:p w:rsidR="00AC15B5" w:rsidRDefault="0000503C" w:rsidP="0000503C">
      <w:r>
        <w:t>Ethics goes beyond the legal requirements for a company and is therefore a matter of choice. Business ethics applies to the conduct both of individuals and to the organisation as a whole. It is about how a company does its business and how its activities affect all of its stakeholders.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Ethical Issues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Corporate Governance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Corporate Social Responsibility (CSR)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Environment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Sustainability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Human Rights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Corruption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Fair Trade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Legal and Regulatory Compliance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Business Practices</w:t>
      </w:r>
    </w:p>
    <w:p w:rsidR="0000503C" w:rsidRDefault="0000503C" w:rsidP="0000503C">
      <w:pPr>
        <w:pStyle w:val="ListParagraph"/>
        <w:numPr>
          <w:ilvl w:val="0"/>
          <w:numId w:val="1"/>
        </w:numPr>
      </w:pPr>
      <w:r>
        <w:t>Working Conditions</w:t>
      </w:r>
    </w:p>
    <w:p w:rsidR="0000503C" w:rsidRDefault="0000503C" w:rsidP="0000503C">
      <w:r>
        <w:t>http://business-ethics.com/2010/01/24/2154-nike-corporate-responsibility-at-a-tipping-point/</w:t>
      </w:r>
    </w:p>
    <w:p w:rsidR="0000503C" w:rsidRDefault="0000503C" w:rsidP="0000503C">
      <w:r>
        <w:t xml:space="preserve">http://ethisphere.com/how-nike-is-changing-the-world-one-factory-at-a-time/ </w:t>
      </w:r>
    </w:p>
    <w:p w:rsidR="0000503C" w:rsidRPr="0000503C" w:rsidRDefault="0000503C" w:rsidP="0000503C">
      <w:pPr>
        <w:rPr>
          <w:b/>
        </w:rPr>
      </w:pPr>
      <w:r w:rsidRPr="0000503C">
        <w:rPr>
          <w:b/>
        </w:rPr>
        <w:t>McDonald's</w:t>
      </w:r>
    </w:p>
    <w:p w:rsidR="0000503C" w:rsidRDefault="0000503C" w:rsidP="0000503C">
      <w:r>
        <w:t>What are business ethics?</w:t>
      </w:r>
    </w:p>
    <w:p w:rsidR="0000503C" w:rsidRDefault="0000503C" w:rsidP="0000503C">
      <w:r>
        <w:t>What are the ethical issues McDonald's faces on a day to day basis?</w:t>
      </w:r>
    </w:p>
    <w:p w:rsidR="0000503C" w:rsidRDefault="0000503C" w:rsidP="0000503C">
      <w:r>
        <w:t>http://www.mcdonalds.co.uk/ukhome.html</w:t>
      </w:r>
    </w:p>
    <w:p w:rsidR="0000503C" w:rsidRDefault="0000503C" w:rsidP="0000503C">
      <w:r>
        <w:t>Who are McDonald's stakeholders?</w:t>
      </w:r>
    </w:p>
    <w:p w:rsidR="0000503C" w:rsidRDefault="0000503C" w:rsidP="0000503C">
      <w:r>
        <w:t>How does McDonald's try to portray to its stakeholders that it is an ethical business?</w:t>
      </w:r>
    </w:p>
    <w:p w:rsidR="0000503C" w:rsidRDefault="0000503C" w:rsidP="0000503C">
      <w:r>
        <w:t>http://www.aboutmcdonalds.com/mcd/our_company/mission_and_values.html</w:t>
      </w:r>
    </w:p>
    <w:p w:rsidR="0000503C" w:rsidRDefault="0000503C" w:rsidP="0000503C">
      <w:r>
        <w:t>http://en.wikipedia.org/wiki/McDonald's#Corporate_overview</w:t>
      </w:r>
    </w:p>
    <w:p w:rsidR="0000503C" w:rsidRDefault="0000503C" w:rsidP="0000503C">
      <w:hyperlink r:id="rId6" w:history="1">
        <w:r w:rsidRPr="00486196">
          <w:rPr>
            <w:rStyle w:val="Hyperlink"/>
          </w:rPr>
          <w:t>http://www.aboutmcdonalds.com/mcd/sustainability/library/past_sustainability_CR_reports.html</w:t>
        </w:r>
      </w:hyperlink>
    </w:p>
    <w:p w:rsidR="0000503C" w:rsidRDefault="0000503C" w:rsidP="0000503C">
      <w:bookmarkStart w:id="0" w:name="_GoBack"/>
      <w:bookmarkEnd w:id="0"/>
    </w:p>
    <w:sectPr w:rsidR="00005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711"/>
    <w:multiLevelType w:val="hybridMultilevel"/>
    <w:tmpl w:val="4BDC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3C"/>
    <w:rsid w:val="0000503C"/>
    <w:rsid w:val="005755A1"/>
    <w:rsid w:val="006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outmcdonalds.com/mcd/sustainability/library/past_sustainability_CR_repor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2016-01-12T10:21:00Z</dcterms:created>
  <dcterms:modified xsi:type="dcterms:W3CDTF">2016-01-12T10:23:00Z</dcterms:modified>
</cp:coreProperties>
</file>