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F0" w:rsidRPr="00DD7813" w:rsidRDefault="009A34F0" w:rsidP="009A34F0">
      <w:pPr>
        <w:rPr>
          <w:b/>
          <w:bCs/>
          <w:sz w:val="24"/>
        </w:rPr>
      </w:pPr>
      <w:r w:rsidRPr="00DD7813">
        <w:rPr>
          <w:b/>
          <w:bCs/>
          <w:sz w:val="24"/>
        </w:rPr>
        <w:t>Q&amp;A - What is the role of “place” in the marketing mix?</w:t>
      </w:r>
    </w:p>
    <w:p w:rsidR="009A34F0" w:rsidRPr="009A34F0" w:rsidRDefault="009A34F0" w:rsidP="009A34F0">
      <w:bookmarkStart w:id="0" w:name="_GoBack"/>
      <w:bookmarkEnd w:id="0"/>
      <w:r w:rsidRPr="009A34F0">
        <w:t>Place (or its more common name “distribution”) is about how a business gets its products to the customers.  The objective of distribution is clear.  It is to: to make products available in the right place at the right time in the right quantities.  Distribution matters for a business of any size – it is a crucial part of the marketing mix.</w:t>
      </w:r>
    </w:p>
    <w:p w:rsidR="009A34F0" w:rsidRPr="009A34F0" w:rsidRDefault="009A34F0" w:rsidP="009A34F0">
      <w:bookmarkStart w:id="1" w:name="extended"/>
      <w:bookmarkEnd w:id="1"/>
      <w:r w:rsidRPr="009A34F0">
        <w:t>It is one thing having a great product, sold at an attractive price.  But what if:</w:t>
      </w:r>
    </w:p>
    <w:p w:rsidR="009A34F0" w:rsidRPr="009A34F0" w:rsidRDefault="009A34F0" w:rsidP="009A34F0">
      <w:r w:rsidRPr="009A34F0">
        <w:t>• Customers are not near a retailer that is selling the product?</w:t>
      </w:r>
      <w:r w:rsidRPr="009A34F0">
        <w:br/>
        <w:t>• A competing product is stocked by a much wider range of outlets?</w:t>
      </w:r>
      <w:r w:rsidRPr="009A34F0">
        <w:br/>
        <w:t xml:space="preserve">• A competitor is winning because it has a team of trained distributors or sales agents who are out there meeting customers and closing the sale? </w:t>
      </w:r>
    </w:p>
    <w:p w:rsidR="009A34F0" w:rsidRPr="009A34F0" w:rsidRDefault="009A34F0" w:rsidP="009A34F0">
      <w:r w:rsidRPr="009A34F0">
        <w:t>You can see from the above that getting distribution right is a key part of being competitive.</w:t>
      </w:r>
    </w:p>
    <w:p w:rsidR="009A34F0" w:rsidRPr="009A34F0" w:rsidRDefault="009A34F0" w:rsidP="009A34F0">
      <w:r w:rsidRPr="009A34F0">
        <w:t xml:space="preserve">Distribution is achieved by using one or more </w:t>
      </w:r>
      <w:r w:rsidRPr="009A34F0">
        <w:rPr>
          <w:b/>
          <w:bCs/>
        </w:rPr>
        <w:t>distribution channels</w:t>
      </w:r>
      <w:r w:rsidRPr="009A34F0">
        <w:t>, including:</w:t>
      </w:r>
    </w:p>
    <w:p w:rsidR="009A34F0" w:rsidRPr="009A34F0" w:rsidRDefault="009A34F0" w:rsidP="009A34F0">
      <w:r w:rsidRPr="009A34F0">
        <w:t>• Retailers</w:t>
      </w:r>
      <w:r w:rsidRPr="009A34F0">
        <w:br/>
        <w:t>• Wholesalers</w:t>
      </w:r>
      <w:r w:rsidRPr="009A34F0">
        <w:br/>
        <w:t>• Distributors / Sales Agents</w:t>
      </w:r>
      <w:r w:rsidRPr="009A34F0">
        <w:br/>
        <w:t>• Direct (e.g. via e-commerce)</w:t>
      </w:r>
    </w:p>
    <w:p w:rsidR="008647EB" w:rsidRDefault="00DD7813"/>
    <w:sectPr w:rsidR="008647EB" w:rsidSect="00DD781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F0"/>
    <w:rsid w:val="00010404"/>
    <w:rsid w:val="008B41E9"/>
    <w:rsid w:val="009A34F0"/>
    <w:rsid w:val="00DD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4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4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2</cp:revision>
  <dcterms:created xsi:type="dcterms:W3CDTF">2012-02-05T16:40:00Z</dcterms:created>
  <dcterms:modified xsi:type="dcterms:W3CDTF">2012-02-05T16:41:00Z</dcterms:modified>
</cp:coreProperties>
</file>