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9C3FF9" w:rsidP="00441A5A">
      <w:pPr>
        <w:rPr>
          <w:rFonts w:ascii="Candara" w:hAnsi="Candara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3" type="#_x0000_t75" alt="Related image" style="position:absolute;margin-left:492.35pt;margin-top:-4.9pt;width:28.5pt;height:22.5pt;rotation:1324071fd;z-index:251670016;visibility:visible;mso-wrap-style:square;mso-position-horizontal-relative:text;mso-position-vertical-relative:text;mso-width-relative:page;mso-height-relative:page">
            <v:imagedata r:id="rId4" o:title="Related image"/>
          </v:shape>
        </w:pict>
      </w:r>
      <w:r>
        <w:rPr>
          <w:noProof/>
        </w:rPr>
        <w:pict>
          <v:shape id="_x0000_s1041" type="#_x0000_t75" alt="Image result for bomb" style="position:absolute;margin-left:487.8pt;margin-top:-25pt;width:42.85pt;height:43.95pt;rotation:-153510fd;z-index:251667968;mso-position-horizontal-relative:text;mso-position-vertical-relative:text;mso-width-relative:page;mso-height-relative:page">
            <v:imagedata r:id="rId5" o:title="bomb-clipart-bomb-clipart-1"/>
          </v:shape>
        </w:pict>
      </w:r>
      <w:r>
        <w:rPr>
          <w:noProof/>
        </w:rPr>
        <w:pict>
          <v:shape id="Picture 1" o:spid="_x0000_s1039" type="#_x0000_t75" alt="bd06662_" style="position:absolute;margin-left:-21.4pt;margin-top:-23.5pt;width:51.35pt;height:41.1pt;z-index:2516659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6" o:title="bd06662_"/>
            <w10:wrap anchorx="margin"/>
          </v:shape>
        </w:pict>
      </w:r>
      <w:r>
        <w:rPr>
          <w:rFonts w:ascii="Candara" w:hAnsi="Candara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36.3pt;margin-top:-19.9pt;width:443.45pt;height:32.35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41A5A" w:rsidRDefault="00441A5A" w:rsidP="002F471C">
                  <w:pPr>
                    <w:jc w:val="center"/>
                  </w:pPr>
                  <w:r w:rsidRPr="00BF36E1">
                    <w:rPr>
                      <w:rFonts w:ascii="Candara" w:hAnsi="Candara"/>
                      <w:sz w:val="40"/>
                      <w:szCs w:val="40"/>
                    </w:rPr>
                    <w:t>GCSE</w:t>
                  </w:r>
                  <w:r w:rsidR="002F471C">
                    <w:rPr>
                      <w:rFonts w:ascii="Candara" w:hAnsi="Candara"/>
                      <w:sz w:val="40"/>
                      <w:szCs w:val="40"/>
                    </w:rPr>
                    <w:t>: Religion, Peace &amp; Conflict</w:t>
                  </w:r>
                  <w:r w:rsidRPr="00BF36E1">
                    <w:rPr>
                      <w:rFonts w:ascii="Candara" w:hAnsi="Candara"/>
                      <w:sz w:val="40"/>
                      <w:szCs w:val="40"/>
                    </w:rPr>
                    <w:t xml:space="preserve"> – Key Terms</w:t>
                  </w:r>
                  <w:r>
                    <w:rPr>
                      <w:rFonts w:ascii="Candara" w:hAnsi="Candara"/>
                      <w:sz w:val="40"/>
                      <w:szCs w:val="40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Peace</w:t>
            </w:r>
          </w:p>
          <w:p w:rsidR="00EA66E0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Justice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441A5A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 xml:space="preserve">Forgiveness </w:t>
            </w:r>
          </w:p>
          <w:p w:rsidR="00EA66E0" w:rsidRPr="00EA66E0" w:rsidRDefault="00EA66E0" w:rsidP="00441A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Reconciliation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Pacifism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 xml:space="preserve">Conflict 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Holy War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Just War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WMDs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Nuclear Weapons</w:t>
            </w: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 xml:space="preserve">Nuclear Deterrence </w:t>
            </w: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Quakers</w:t>
            </w:r>
          </w:p>
          <w:p w:rsidR="00EA66E0" w:rsidRPr="00EA66E0" w:rsidRDefault="00EA66E0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Dalai Lama</w:t>
            </w:r>
          </w:p>
          <w:p w:rsidR="00EA66E0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441A5A" w:rsidRPr="00441A5A" w:rsidTr="003B33FE">
        <w:tc>
          <w:tcPr>
            <w:tcW w:w="2269" w:type="dxa"/>
          </w:tcPr>
          <w:p w:rsidR="00441A5A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Civil War</w:t>
            </w:r>
          </w:p>
          <w:p w:rsidR="00EA66E0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Conscientious Objector</w:t>
            </w: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Conventional Warfare</w:t>
            </w: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21379" w:rsidRPr="00441A5A" w:rsidTr="003B33FE">
        <w:tc>
          <w:tcPr>
            <w:tcW w:w="2269" w:type="dxa"/>
          </w:tcPr>
          <w:p w:rsidR="00B21379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 xml:space="preserve">Retaliation </w:t>
            </w:r>
          </w:p>
          <w:p w:rsidR="00B21379" w:rsidRPr="00EA66E0" w:rsidRDefault="00B21379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B21379" w:rsidRPr="00DC6F24" w:rsidRDefault="00B21379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EA66E0" w:rsidRPr="00441A5A" w:rsidTr="003B33FE">
        <w:tc>
          <w:tcPr>
            <w:tcW w:w="2269" w:type="dxa"/>
          </w:tcPr>
          <w:p w:rsidR="00EA66E0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  <w:r w:rsidRPr="00EA66E0">
              <w:rPr>
                <w:rFonts w:ascii="Candara" w:hAnsi="Candara"/>
                <w:sz w:val="32"/>
                <w:szCs w:val="32"/>
              </w:rPr>
              <w:t>Terrorism</w:t>
            </w:r>
          </w:p>
          <w:p w:rsidR="00EA66E0" w:rsidRPr="00EA66E0" w:rsidRDefault="00EA66E0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789" w:type="dxa"/>
          </w:tcPr>
          <w:p w:rsidR="00EA66E0" w:rsidRDefault="009C3FF9" w:rsidP="00C95FF3">
            <w:pPr>
              <w:rPr>
                <w:noProof/>
                <w:sz w:val="33"/>
                <w:szCs w:val="33"/>
              </w:rPr>
            </w:pPr>
            <w:r>
              <w:rPr>
                <w:noProof/>
                <w:sz w:val="33"/>
                <w:szCs w:val="33"/>
              </w:rPr>
              <w:pict>
                <v:shape id="_x0000_s1036" type="#_x0000_t75" alt="" style="position:absolute;margin-left:405.9pt;margin-top:15.7pt;width:32.15pt;height:47.85pt;z-index:251659776;mso-position-horizontal-relative:text;mso-position-vertical-relative:text;mso-width-relative:page;mso-height-relative:page">
                  <v:imagedata r:id="rId7" o:title="ANd9GcSudc-lbQlIecsJxSu0_MgTN590h7fOWI70WLazLA5jSoGutgkn" cropbottom="4662f" cropleft="6801f" cropright="7712f"/>
                </v:shape>
              </w:pict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2F471C" w:rsidRDefault="002F471C" w:rsidP="000D2227">
      <w:pPr>
        <w:ind w:firstLine="720"/>
        <w:rPr>
          <w:rFonts w:ascii="Candara" w:hAnsi="Candara"/>
          <w:sz w:val="32"/>
          <w:szCs w:val="32"/>
        </w:rPr>
      </w:pPr>
    </w:p>
    <w:p w:rsidR="009B489E" w:rsidRPr="002F471C" w:rsidRDefault="002F471C" w:rsidP="002F471C">
      <w:pPr>
        <w:tabs>
          <w:tab w:val="left" w:pos="423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sectPr w:rsidR="009B489E" w:rsidRPr="002F471C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FF3"/>
    <w:rsid w:val="00031D21"/>
    <w:rsid w:val="000D2227"/>
    <w:rsid w:val="00100436"/>
    <w:rsid w:val="0023191C"/>
    <w:rsid w:val="0023231D"/>
    <w:rsid w:val="002F471C"/>
    <w:rsid w:val="003626A5"/>
    <w:rsid w:val="003B33FE"/>
    <w:rsid w:val="00441A5A"/>
    <w:rsid w:val="00521DC8"/>
    <w:rsid w:val="006340AE"/>
    <w:rsid w:val="006B239F"/>
    <w:rsid w:val="007423DD"/>
    <w:rsid w:val="009B489E"/>
    <w:rsid w:val="009C3FF9"/>
    <w:rsid w:val="00B21379"/>
    <w:rsid w:val="00BF36E1"/>
    <w:rsid w:val="00C95FF3"/>
    <w:rsid w:val="00D92EA9"/>
    <w:rsid w:val="00DC6F24"/>
    <w:rsid w:val="00EA66E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."/>
  <w:listSeparator w:val=","/>
  <w15:chartTrackingRefBased/>
  <w15:docId w15:val="{AD6BFFD7-F64C-4553-A70C-169E8DC4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3F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C69EA100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299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subject/>
  <dc:creator>w.butler</dc:creator>
  <cp:keywords/>
  <cp:lastModifiedBy>W Butler</cp:lastModifiedBy>
  <cp:revision>2</cp:revision>
  <cp:lastPrinted>2017-01-03T14:54:00Z</cp:lastPrinted>
  <dcterms:created xsi:type="dcterms:W3CDTF">2017-01-03T14:54:00Z</dcterms:created>
  <dcterms:modified xsi:type="dcterms:W3CDTF">2017-01-03T14:54:00Z</dcterms:modified>
</cp:coreProperties>
</file>